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D81FA7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D81FA7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D81FA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D81FA7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D81FA7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81FA7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D81FA7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D81FA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81FA7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D81FA7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D81FA7">
        <w:rPr>
          <w:rFonts w:ascii="Arial Narrow" w:hAnsi="Arial Narrow"/>
          <w:b/>
          <w:bCs/>
          <w:kern w:val="36"/>
          <w:lang w:val="pl-PL"/>
        </w:rPr>
        <w:t>Akademska</w:t>
      </w:r>
      <w:r w:rsidRPr="00D81FA7">
        <w:rPr>
          <w:rFonts w:ascii="Arial Narrow" w:hAnsi="Arial Narrow"/>
          <w:b/>
          <w:bCs/>
          <w:kern w:val="36"/>
        </w:rPr>
        <w:t xml:space="preserve"> </w:t>
      </w:r>
      <w:r w:rsidRPr="00D81FA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D81FA7">
        <w:rPr>
          <w:rFonts w:ascii="Arial Narrow" w:hAnsi="Arial Narrow"/>
          <w:b/>
          <w:bCs/>
          <w:kern w:val="36"/>
          <w:lang w:val="pl-PL"/>
        </w:rPr>
        <w:t>3</w:t>
      </w:r>
      <w:r w:rsidRPr="00D81FA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D81FA7">
        <w:rPr>
          <w:rFonts w:ascii="Arial Narrow" w:hAnsi="Arial Narrow"/>
          <w:b/>
          <w:bCs/>
          <w:kern w:val="36"/>
          <w:lang w:val="pl-PL"/>
        </w:rPr>
        <w:t>4</w:t>
      </w:r>
      <w:r w:rsidRPr="00D81FA7">
        <w:rPr>
          <w:rFonts w:ascii="Arial Narrow" w:hAnsi="Arial Narrow"/>
          <w:b/>
          <w:bCs/>
          <w:kern w:val="36"/>
          <w:lang w:val="pl-PL"/>
        </w:rPr>
        <w:t>.</w:t>
      </w:r>
    </w:p>
    <w:p w14:paraId="7403DD3B" w14:textId="77777777" w:rsidR="003B594B" w:rsidRPr="00D81FA7" w:rsidRDefault="003B594B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3"/>
        <w:gridCol w:w="3119"/>
      </w:tblGrid>
      <w:tr w:rsidR="008A63BE" w:rsidRPr="00D81FA7" w14:paraId="6E4E699B" w14:textId="77777777" w:rsidTr="006414B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D81FA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81FA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198793D" w:rsidR="0072353F" w:rsidRPr="00A84987" w:rsidRDefault="00A84987" w:rsidP="00A8498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84987">
              <w:rPr>
                <w:rFonts w:ascii="Arial Narrow" w:hAnsi="Arial Narrow"/>
                <w:b/>
                <w:bCs/>
              </w:rPr>
              <w:t>Stručni diplomski studij Poljoprivreda, smjer Održiva i ekološka poljoprivreda</w:t>
            </w:r>
          </w:p>
        </w:tc>
      </w:tr>
      <w:tr w:rsidR="008A63BE" w:rsidRPr="00D81FA7" w14:paraId="298DE8EC" w14:textId="77777777" w:rsidTr="006414B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D81FA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81FA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87C320E" w:rsidR="008A63BE" w:rsidRPr="00D81FA7" w:rsidRDefault="00A84987" w:rsidP="008A63BE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Proizvodnja i korištenje gnojiva u održivoj i ekološkoj poljoprivredi</w:t>
            </w:r>
          </w:p>
        </w:tc>
      </w:tr>
      <w:tr w:rsidR="005E6818" w:rsidRPr="00D81FA7" w14:paraId="2E774DA9" w14:textId="77777777" w:rsidTr="006414B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F75E67C" w:rsidR="005E6818" w:rsidRPr="00D81FA7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D81FA7">
              <w:rPr>
                <w:rFonts w:ascii="Arial Narrow" w:hAnsi="Arial Narrow"/>
                <w:b/>
              </w:rPr>
              <w:t>Šifra:</w:t>
            </w:r>
            <w:r w:rsidR="003B594B">
              <w:rPr>
                <w:rFonts w:ascii="Arial Narrow" w:hAnsi="Arial Narrow"/>
                <w:b/>
              </w:rPr>
              <w:t xml:space="preserve"> 154314</w:t>
            </w:r>
          </w:p>
          <w:p w14:paraId="4DEFD2BB" w14:textId="358380F1" w:rsidR="005E6818" w:rsidRPr="00D81FA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D81FA7">
              <w:rPr>
                <w:rFonts w:ascii="Arial Narrow" w:hAnsi="Arial Narrow"/>
                <w:b/>
              </w:rPr>
              <w:t>Status</w:t>
            </w:r>
            <w:r w:rsidRPr="00D81FA7">
              <w:rPr>
                <w:rFonts w:ascii="Arial Narrow" w:hAnsi="Arial Narrow"/>
                <w:bCs/>
              </w:rPr>
              <w:t>:</w:t>
            </w:r>
            <w:r w:rsidR="009F7328" w:rsidRPr="00D81FA7">
              <w:rPr>
                <w:rFonts w:ascii="Arial Narrow" w:hAnsi="Arial Narrow"/>
                <w:bCs/>
              </w:rPr>
              <w:t xml:space="preserve"> </w:t>
            </w:r>
            <w:r w:rsidR="006414BA">
              <w:rPr>
                <w:rFonts w:ascii="Arial Narrow" w:hAnsi="Arial Narrow"/>
                <w:bCs/>
              </w:rPr>
              <w:t>obavezni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9449D8A" w:rsidR="00E072DC" w:rsidRPr="00D81FA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81FA7">
              <w:rPr>
                <w:rFonts w:ascii="Arial Narrow" w:hAnsi="Arial Narrow"/>
                <w:b/>
                <w:bCs/>
              </w:rPr>
              <w:t>Semestar:</w:t>
            </w:r>
            <w:r w:rsidRPr="00A84987">
              <w:rPr>
                <w:rFonts w:ascii="Arial Narrow" w:hAnsi="Arial Narrow"/>
                <w:b/>
                <w:bCs/>
              </w:rPr>
              <w:t xml:space="preserve"> </w:t>
            </w:r>
            <w:r w:rsidR="00A84987" w:rsidRPr="00A84987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A45BC0E" w:rsidR="005E6818" w:rsidRPr="00D81FA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81FA7">
              <w:rPr>
                <w:rFonts w:ascii="Arial Narrow" w:hAnsi="Arial Narrow"/>
                <w:b/>
                <w:bCs/>
              </w:rPr>
              <w:t>ECTS bodovi:</w:t>
            </w:r>
            <w:r w:rsidR="007D4088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D81FA7" w14:paraId="6A27F3D8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D81FA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D81FA7">
              <w:rPr>
                <w:rFonts w:ascii="Arial Narrow" w:hAnsi="Arial Narrow"/>
                <w:b/>
              </w:rPr>
              <w:t>N</w:t>
            </w:r>
            <w:r w:rsidR="00EA0B95" w:rsidRPr="00D81FA7">
              <w:rPr>
                <w:rFonts w:ascii="Arial Narrow" w:hAnsi="Arial Narrow"/>
                <w:b/>
              </w:rPr>
              <w:t>ositelj:</w:t>
            </w:r>
            <w:r w:rsidR="000F34E6" w:rsidRPr="00D81FA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7939ADF" w:rsidR="001B6F77" w:rsidRPr="00D81FA7" w:rsidRDefault="00A84987" w:rsidP="006414B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Dr.sc. Ivka Kvaternjak, </w:t>
            </w:r>
            <w:proofErr w:type="spellStart"/>
            <w:r>
              <w:rPr>
                <w:rFonts w:ascii="Arial Narrow" w:eastAsia="Arial Narrow" w:hAnsi="Arial Narrow"/>
              </w:rPr>
              <w:t>prof.struč.stud</w:t>
            </w:r>
            <w:proofErr w:type="spellEnd"/>
            <w:r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D81FA7" w14:paraId="2C4A554C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D81FA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D81FA7">
              <w:rPr>
                <w:rFonts w:ascii="Arial Narrow" w:hAnsi="Arial Narrow"/>
                <w:b/>
              </w:rPr>
              <w:t>Suradnici</w:t>
            </w:r>
            <w:r w:rsidR="00EA0B95" w:rsidRPr="00D81FA7">
              <w:rPr>
                <w:rFonts w:ascii="Arial Narrow" w:hAnsi="Arial Narrow"/>
                <w:b/>
              </w:rPr>
              <w:t>:</w:t>
            </w:r>
            <w:r w:rsidR="00060AA6" w:rsidRPr="00D81FA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D81FA7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D81FA7" w14:paraId="5273FDB3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D81FA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D81FA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D81FA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81FA7">
              <w:rPr>
                <w:rFonts w:ascii="Arial Narrow" w:hAnsi="Arial Narrow"/>
              </w:rPr>
              <w:t xml:space="preserve">Sati nastave  </w:t>
            </w:r>
          </w:p>
        </w:tc>
      </w:tr>
      <w:tr w:rsidR="00282A73" w:rsidRPr="00D81FA7" w14:paraId="1767B10E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414BA" w:rsidRDefault="00282A73" w:rsidP="006414B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414BA">
              <w:rPr>
                <w:rFonts w:ascii="Arial Narrow" w:hAnsi="Arial Narrow"/>
                <w:b/>
                <w:bCs/>
              </w:rPr>
              <w:t>Predavanja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A39FE80" w:rsidR="00282A73" w:rsidRPr="00D81FA7" w:rsidRDefault="00A8498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282A73" w:rsidRPr="00D81FA7" w14:paraId="028478A0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414BA" w:rsidRDefault="00282A73" w:rsidP="006414B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414BA">
              <w:rPr>
                <w:rFonts w:ascii="Arial Narrow" w:hAnsi="Arial Narrow"/>
                <w:b/>
                <w:bCs/>
              </w:rPr>
              <w:t>Vježbe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19AAF09" w:rsidR="00282A73" w:rsidRPr="00D81FA7" w:rsidRDefault="00372BA2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</w:t>
            </w:r>
            <w:r w:rsidR="00A84987">
              <w:rPr>
                <w:rFonts w:ascii="Arial Narrow" w:hAnsi="Arial Narrow"/>
              </w:rPr>
              <w:t>0</w:t>
            </w:r>
          </w:p>
        </w:tc>
      </w:tr>
      <w:tr w:rsidR="00282A73" w:rsidRPr="00D81FA7" w14:paraId="4BFAE18F" w14:textId="77777777" w:rsidTr="006414BA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394B12CF" w:rsidR="00282A73" w:rsidRPr="006414BA" w:rsidRDefault="00282A73" w:rsidP="006414B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414BA">
              <w:rPr>
                <w:rFonts w:ascii="Arial Narrow" w:hAnsi="Arial Narrow"/>
                <w:b/>
                <w:bCs/>
              </w:rPr>
              <w:t xml:space="preserve">Seminari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78DBF78" w:rsidR="00282A73" w:rsidRPr="00D81FA7" w:rsidRDefault="00A8498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14:paraId="39B27489" w14:textId="77777777" w:rsidR="00A84987" w:rsidRDefault="00A84987" w:rsidP="00A8498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75F64FD6" w14:textId="77777777" w:rsidR="006414BA" w:rsidRPr="003B594B" w:rsidRDefault="001B6F77" w:rsidP="008E148B">
      <w:pPr>
        <w:spacing w:before="30" w:after="0"/>
        <w:ind w:right="-36"/>
        <w:jc w:val="both"/>
        <w:rPr>
          <w:rFonts w:ascii="Arial Narrow" w:hAnsi="Arial Narrow"/>
        </w:rPr>
      </w:pPr>
      <w:r w:rsidRPr="003B594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3B594B">
        <w:rPr>
          <w:rFonts w:ascii="Arial Narrow" w:eastAsia="Arial Narrow" w:hAnsi="Arial Narrow"/>
          <w:b/>
          <w:bCs/>
          <w:spacing w:val="-2"/>
        </w:rPr>
        <w:t>KOLEGIJ</w:t>
      </w:r>
      <w:r w:rsidRPr="003B594B">
        <w:rPr>
          <w:rFonts w:ascii="Arial Narrow" w:eastAsia="Arial Narrow" w:hAnsi="Arial Narrow"/>
          <w:b/>
          <w:bCs/>
          <w:spacing w:val="-2"/>
        </w:rPr>
        <w:t>A</w:t>
      </w:r>
      <w:r w:rsidR="00A84987" w:rsidRPr="003B594B">
        <w:rPr>
          <w:rFonts w:ascii="Arial Narrow" w:hAnsi="Arial Narrow"/>
        </w:rPr>
        <w:t xml:space="preserve"> Osposobiti studente da mogu u održivoj i ekološkoj proizvodnji izabrati ekološki i okolišno prihvatljiva gnojiva za optimalnu opskrbu biljaka hranjivim tvarima prema plodnosti tla.   </w:t>
      </w:r>
    </w:p>
    <w:p w14:paraId="12E448A1" w14:textId="77777777" w:rsidR="006414BA" w:rsidRPr="003B594B" w:rsidRDefault="006414BA" w:rsidP="008E148B">
      <w:pPr>
        <w:spacing w:before="30" w:after="0"/>
        <w:ind w:right="-36"/>
        <w:jc w:val="both"/>
        <w:rPr>
          <w:rFonts w:ascii="Arial Narrow" w:hAnsi="Arial Narrow"/>
        </w:rPr>
      </w:pPr>
    </w:p>
    <w:p w14:paraId="3040882C" w14:textId="0561C58C" w:rsidR="001B6F77" w:rsidRPr="003B594B" w:rsidRDefault="001B6F77" w:rsidP="008E148B">
      <w:pPr>
        <w:spacing w:before="30" w:after="0"/>
        <w:ind w:right="-36"/>
        <w:jc w:val="both"/>
        <w:rPr>
          <w:rFonts w:ascii="Arial Narrow" w:eastAsia="Arial Narrow" w:hAnsi="Arial Narrow"/>
          <w:b/>
          <w:bCs/>
        </w:rPr>
      </w:pPr>
      <w:r w:rsidRPr="003B594B">
        <w:rPr>
          <w:rFonts w:ascii="Arial Narrow" w:eastAsia="Arial Narrow" w:hAnsi="Arial Narrow"/>
          <w:b/>
          <w:bCs/>
          <w:spacing w:val="-2"/>
        </w:rPr>
        <w:t>I</w:t>
      </w:r>
      <w:r w:rsidRPr="003B594B">
        <w:rPr>
          <w:rFonts w:ascii="Arial Narrow" w:eastAsia="Arial Narrow" w:hAnsi="Arial Narrow"/>
          <w:b/>
          <w:bCs/>
          <w:spacing w:val="2"/>
        </w:rPr>
        <w:t>z</w:t>
      </w:r>
      <w:r w:rsidRPr="003B594B">
        <w:rPr>
          <w:rFonts w:ascii="Arial Narrow" w:eastAsia="Arial Narrow" w:hAnsi="Arial Narrow"/>
          <w:b/>
          <w:bCs/>
          <w:spacing w:val="1"/>
        </w:rPr>
        <w:t>ve</w:t>
      </w:r>
      <w:r w:rsidRPr="003B594B">
        <w:rPr>
          <w:rFonts w:ascii="Arial Narrow" w:eastAsia="Arial Narrow" w:hAnsi="Arial Narrow"/>
          <w:b/>
          <w:bCs/>
        </w:rPr>
        <w:t>dbeni</w:t>
      </w:r>
      <w:r w:rsidRPr="003B594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B594B">
        <w:rPr>
          <w:rFonts w:ascii="Arial Narrow" w:eastAsia="Arial Narrow" w:hAnsi="Arial Narrow"/>
          <w:b/>
          <w:bCs/>
        </w:rPr>
        <w:t>p</w:t>
      </w:r>
      <w:r w:rsidRPr="003B594B">
        <w:rPr>
          <w:rFonts w:ascii="Arial Narrow" w:eastAsia="Arial Narrow" w:hAnsi="Arial Narrow"/>
          <w:b/>
          <w:bCs/>
          <w:spacing w:val="-2"/>
        </w:rPr>
        <w:t>l</w:t>
      </w:r>
      <w:r w:rsidRPr="003B594B">
        <w:rPr>
          <w:rFonts w:ascii="Arial Narrow" w:eastAsia="Arial Narrow" w:hAnsi="Arial Narrow"/>
          <w:b/>
          <w:bCs/>
          <w:spacing w:val="1"/>
        </w:rPr>
        <w:t>a</w:t>
      </w:r>
      <w:r w:rsidRPr="003B594B">
        <w:rPr>
          <w:rFonts w:ascii="Arial Narrow" w:eastAsia="Arial Narrow" w:hAnsi="Arial Narrow"/>
          <w:b/>
          <w:bCs/>
        </w:rPr>
        <w:t>n</w:t>
      </w:r>
      <w:r w:rsidRPr="003B594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B594B">
        <w:rPr>
          <w:rFonts w:ascii="Arial Narrow" w:eastAsia="Arial Narrow" w:hAnsi="Arial Narrow"/>
          <w:b/>
          <w:bCs/>
        </w:rPr>
        <w:t>na</w:t>
      </w:r>
      <w:r w:rsidRPr="003B594B">
        <w:rPr>
          <w:rFonts w:ascii="Arial Narrow" w:eastAsia="Arial Narrow" w:hAnsi="Arial Narrow"/>
          <w:b/>
          <w:bCs/>
          <w:spacing w:val="1"/>
        </w:rPr>
        <w:t>s</w:t>
      </w:r>
      <w:r w:rsidRPr="003B594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B594B">
        <w:rPr>
          <w:rFonts w:ascii="Arial Narrow" w:eastAsia="Arial Narrow" w:hAnsi="Arial Narrow"/>
          <w:b/>
          <w:bCs/>
          <w:spacing w:val="1"/>
        </w:rPr>
        <w:t>av</w:t>
      </w:r>
      <w:r w:rsidRPr="003B594B">
        <w:rPr>
          <w:rFonts w:ascii="Arial Narrow" w:eastAsia="Arial Narrow" w:hAnsi="Arial Narrow"/>
          <w:b/>
          <w:bCs/>
        </w:rPr>
        <w:t xml:space="preserve">e </w:t>
      </w:r>
    </w:p>
    <w:p w14:paraId="4F7C6289" w14:textId="77777777" w:rsidR="008E148B" w:rsidRPr="003B594B" w:rsidRDefault="008E148B" w:rsidP="008E148B">
      <w:pPr>
        <w:spacing w:before="30" w:after="0"/>
        <w:ind w:right="-36"/>
        <w:jc w:val="both"/>
        <w:rPr>
          <w:rFonts w:ascii="Arial Narrow" w:eastAsia="Arial Narrow" w:hAnsi="Arial Narrow"/>
          <w:b/>
          <w:bCs/>
        </w:rPr>
      </w:pPr>
    </w:p>
    <w:p w14:paraId="3F536BDF" w14:textId="348CE068" w:rsidR="004D3312" w:rsidRPr="003B594B" w:rsidRDefault="004D3312" w:rsidP="008E148B">
      <w:pPr>
        <w:spacing w:after="0"/>
        <w:ind w:right="-20"/>
        <w:jc w:val="both"/>
        <w:rPr>
          <w:rFonts w:ascii="Arial Narrow" w:eastAsia="Arial Narrow" w:hAnsi="Arial Narrow"/>
          <w:b/>
        </w:rPr>
      </w:pPr>
      <w:r w:rsidRPr="003B594B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776D5FD3" w14:textId="77777777" w:rsidR="008E148B" w:rsidRPr="003B594B" w:rsidRDefault="008E148B" w:rsidP="008E148B">
      <w:pPr>
        <w:spacing w:after="0"/>
        <w:ind w:right="-20"/>
        <w:jc w:val="both"/>
        <w:rPr>
          <w:rFonts w:ascii="Arial Narrow" w:eastAsia="Arial Narrow" w:hAnsi="Arial Narrow"/>
          <w:b/>
          <w:bCs/>
        </w:rPr>
      </w:pPr>
    </w:p>
    <w:p w14:paraId="11C26CF3" w14:textId="7E9A6025" w:rsidR="001B6F77" w:rsidRPr="003B594B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3B594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3B594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3B594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B594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3B594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3B594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B594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B594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931D0" w14:paraId="54F185DA" w14:textId="77777777" w:rsidTr="003B594B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931D0" w:rsidRDefault="004F094D" w:rsidP="00E425E6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63A8E" w14:textId="77777777" w:rsidR="004F094D" w:rsidRPr="003B594B" w:rsidRDefault="004F094D" w:rsidP="003B594B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3B594B">
              <w:rPr>
                <w:rFonts w:ascii="Arial Narrow" w:eastAsia="Times New Roman" w:hAnsi="Arial Narrow"/>
                <w:b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3B594B" w:rsidRDefault="004F094D" w:rsidP="00E425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B594B">
              <w:rPr>
                <w:rFonts w:ascii="Arial Narrow" w:hAnsi="Arial Narrow"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3B594B" w:rsidRDefault="004F094D" w:rsidP="00C73F6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B594B">
              <w:rPr>
                <w:rFonts w:ascii="Arial Narrow" w:hAnsi="Arial Narrow"/>
                <w:bCs/>
                <w:sz w:val="22"/>
                <w:szCs w:val="22"/>
              </w:rPr>
              <w:t>Mjesto održavanja</w:t>
            </w:r>
          </w:p>
        </w:tc>
      </w:tr>
      <w:tr w:rsidR="004F094D" w:rsidRPr="006931D0" w14:paraId="231080C7" w14:textId="77777777" w:rsidTr="003B594B">
        <w:trPr>
          <w:trHeight w:val="314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3B594B" w:rsidRDefault="004F094D" w:rsidP="004F094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B594B">
              <w:rPr>
                <w:rFonts w:ascii="Arial Narrow" w:hAnsi="Arial Narrow"/>
                <w:bCs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3B594B" w:rsidRDefault="004F094D" w:rsidP="004F094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B594B">
              <w:rPr>
                <w:rFonts w:ascii="Arial Narrow" w:hAnsi="Arial Narrow"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3B594B" w:rsidRDefault="000F34E6" w:rsidP="004F094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B594B">
              <w:rPr>
                <w:rFonts w:ascii="Arial Narrow" w:hAnsi="Arial Narrow"/>
                <w:bCs/>
                <w:sz w:val="22"/>
                <w:szCs w:val="22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3B594B" w:rsidRDefault="004F094D" w:rsidP="004F094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317C4" w:rsidRPr="003E5192" w14:paraId="7E8E00A1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77777777" w:rsidR="004F094D" w:rsidRPr="003E5192" w:rsidRDefault="004F094D" w:rsidP="009D7DC7">
            <w:pPr>
              <w:rPr>
                <w:rFonts w:ascii="Arial Narrow" w:eastAsia="Times New Roman" w:hAnsi="Arial Narrow"/>
                <w:lang w:eastAsia="hr-HR"/>
              </w:rPr>
            </w:pPr>
            <w:r w:rsidRPr="003E5192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46809732" w:rsidR="004F094D" w:rsidRPr="003E5192" w:rsidRDefault="00A84987" w:rsidP="00A84987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Uvod, osnovne definicije.</w:t>
            </w:r>
            <w:r w:rsidRPr="003E5192">
              <w:rPr>
                <w:rFonts w:ascii="Arial Narrow" w:hAnsi="Arial Narrow"/>
                <w:bCs/>
                <w:sz w:val="22"/>
                <w:szCs w:val="22"/>
              </w:rPr>
              <w:t xml:space="preserve"> Ekološka poljoprivreda s aspekta plodnosti tla i gnojidbe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04F7F83E" w:rsidR="004F094D" w:rsidRPr="003E5192" w:rsidRDefault="00A84987" w:rsidP="00A8498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519BA5D" w:rsidR="004F094D" w:rsidRPr="003E5192" w:rsidRDefault="00A84987" w:rsidP="00A8498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0F892D" w:rsidR="004F094D" w:rsidRPr="003E5192" w:rsidRDefault="00A84987" w:rsidP="00A8498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10645B92" w:rsidR="004F094D" w:rsidRPr="003E5192" w:rsidRDefault="00A84987" w:rsidP="00A8498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9D7DC7" w:rsidRPr="003E5192" w14:paraId="4D072F95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77777777" w:rsidR="009D7DC7" w:rsidRPr="003E5192" w:rsidRDefault="009D7DC7" w:rsidP="009D7DC7">
            <w:pPr>
              <w:rPr>
                <w:rFonts w:ascii="Arial Narrow" w:eastAsia="Times New Roman" w:hAnsi="Arial Narrow"/>
                <w:lang w:eastAsia="hr-HR"/>
              </w:rPr>
            </w:pPr>
            <w:r w:rsidRPr="003E5192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1A1A402F" w:rsidR="009D7DC7" w:rsidRPr="003E5192" w:rsidRDefault="009D7DC7" w:rsidP="009D7DC7">
            <w:pPr>
              <w:spacing w:after="0"/>
              <w:rPr>
                <w:rFonts w:ascii="Arial Narrow" w:eastAsia="Times New Roman" w:hAnsi="Arial Narrow"/>
                <w:lang w:eastAsia="hr-HR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Ishrana bilja i gnojidba s aspekta održive ekološke proizvodnje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1D056CF8" w:rsidR="009D7DC7" w:rsidRPr="003E5192" w:rsidRDefault="009D7DC7" w:rsidP="009D7D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3AD6C5A2" w:rsidR="009D7DC7" w:rsidRPr="003E5192" w:rsidRDefault="009D7DC7" w:rsidP="009D7DC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5C68B822" w:rsidR="009D7DC7" w:rsidRPr="003E5192" w:rsidRDefault="009D7DC7" w:rsidP="009D7DC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3423E9BF" w:rsidR="009D7DC7" w:rsidRPr="003E5192" w:rsidRDefault="009D7DC7" w:rsidP="009D7D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9D7DC7" w:rsidRPr="003E5192" w14:paraId="46A323D0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42EE5072" w:rsidR="009D7DC7" w:rsidRPr="003E5192" w:rsidRDefault="009D7DC7" w:rsidP="009D7DC7">
            <w:pPr>
              <w:rPr>
                <w:rFonts w:ascii="Arial Narrow" w:eastAsia="Times New Roman" w:hAnsi="Arial Narrow"/>
                <w:lang w:eastAsia="hr-HR"/>
              </w:rPr>
            </w:pPr>
            <w:r w:rsidRPr="003E5192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4646F5F0" w:rsidR="009D7DC7" w:rsidRPr="003E5192" w:rsidRDefault="009D7DC7" w:rsidP="009D7DC7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 xml:space="preserve">Elementi biljne ishrane, štetni elementi, </w:t>
            </w:r>
            <w:r w:rsidRPr="003E5192">
              <w:rPr>
                <w:rFonts w:ascii="Arial Narrow" w:hAnsi="Arial Narrow"/>
                <w:bCs/>
                <w:iCs/>
                <w:sz w:val="22"/>
                <w:szCs w:val="22"/>
              </w:rPr>
              <w:t>Tlo kao supstrat biljne ishrane.</w:t>
            </w:r>
            <w:r w:rsidRPr="003E5192">
              <w:rPr>
                <w:rFonts w:ascii="Arial Narrow" w:hAnsi="Arial Narrow"/>
                <w:bCs/>
                <w:sz w:val="22"/>
                <w:szCs w:val="22"/>
              </w:rPr>
              <w:t xml:space="preserve"> Dinamika </w:t>
            </w:r>
            <w:proofErr w:type="spellStart"/>
            <w:r w:rsidRPr="003E5192">
              <w:rPr>
                <w:rFonts w:ascii="Arial Narrow" w:hAnsi="Arial Narrow"/>
                <w:bCs/>
                <w:sz w:val="22"/>
                <w:szCs w:val="22"/>
              </w:rPr>
              <w:t>hraniva</w:t>
            </w:r>
            <w:proofErr w:type="spellEnd"/>
            <w:r w:rsidRPr="003E5192">
              <w:rPr>
                <w:rFonts w:ascii="Arial Narrow" w:hAnsi="Arial Narrow"/>
                <w:bCs/>
                <w:sz w:val="22"/>
                <w:szCs w:val="22"/>
              </w:rPr>
              <w:t xml:space="preserve"> u tlu,</w:t>
            </w:r>
            <w:r w:rsidRPr="003E519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Plodnost tla i značajke tla važne za gnojidbu. Procjena plodnosti.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7EB47503" w:rsidR="009D7DC7" w:rsidRPr="003E5192" w:rsidRDefault="009D7DC7" w:rsidP="009D7D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6C7A314F" w:rsidR="009D7DC7" w:rsidRPr="003E5192" w:rsidRDefault="009D7DC7" w:rsidP="009D7D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6BF9E2AF" w:rsidR="009D7DC7" w:rsidRPr="003E5192" w:rsidRDefault="009D7DC7" w:rsidP="009D7D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BA850D2" w:rsidR="009D7DC7" w:rsidRPr="003E5192" w:rsidRDefault="009D7DC7" w:rsidP="009D7D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9D7DC7" w:rsidRPr="003E5192" w14:paraId="223B5917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3C02A" w14:textId="6DCD6F70" w:rsidR="009D7DC7" w:rsidRPr="003E5192" w:rsidRDefault="009D7DC7" w:rsidP="009D7DC7">
            <w:pPr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60FDEA8" w14:textId="054C834E" w:rsidR="009D7DC7" w:rsidRPr="003E5192" w:rsidRDefault="009D7DC7" w:rsidP="009D7DC7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Gnojiva u konvencionalnoj i održivoj proizvodnji (podjela i korištenje). Gnojiva u ekološkom uzgoju  (podjela i korištenje),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8CDF" w14:textId="65A07065" w:rsidR="009D7DC7" w:rsidRPr="003E5192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4FE8" w14:textId="6A36253F" w:rsidR="009D7DC7" w:rsidRPr="003E5192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4BBA" w14:textId="5704B239" w:rsidR="009D7DC7" w:rsidRPr="003E5192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ED3E" w14:textId="67DFC960" w:rsidR="009D7DC7" w:rsidRPr="003E5192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04E69" w:rsidRPr="00E04E69" w14:paraId="5C11B487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6B359" w14:textId="7D5C4576" w:rsidR="009E3D3D" w:rsidRPr="00E04E69" w:rsidRDefault="002F6C24" w:rsidP="00473C20">
            <w:pPr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3EB09B1" w14:textId="6C0C7E85" w:rsidR="009E3D3D" w:rsidRPr="00E04E69" w:rsidRDefault="009E3D3D" w:rsidP="00473C20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 xml:space="preserve">Prednosti i nedostaci organske i mineralne gnojidbe, </w:t>
            </w:r>
            <w:proofErr w:type="spellStart"/>
            <w:r w:rsidRPr="00E04E69">
              <w:rPr>
                <w:rFonts w:ascii="Arial Narrow" w:hAnsi="Arial Narrow"/>
                <w:sz w:val="22"/>
                <w:szCs w:val="22"/>
              </w:rPr>
              <w:t>Meliorativna</w:t>
            </w:r>
            <w:proofErr w:type="spellEnd"/>
            <w:r w:rsidRPr="00E04E69">
              <w:rPr>
                <w:rFonts w:ascii="Arial Narrow" w:hAnsi="Arial Narrow"/>
                <w:sz w:val="22"/>
                <w:szCs w:val="22"/>
              </w:rPr>
              <w:t xml:space="preserve"> gnojidba, redovita gnojidba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9329" w14:textId="469B5ABA" w:rsidR="009E3D3D" w:rsidRPr="00E04E69" w:rsidRDefault="009E3D3D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46CA" w14:textId="77777777" w:rsidR="009E3D3D" w:rsidRPr="00E04E69" w:rsidRDefault="009E3D3D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8462" w14:textId="50F47E24" w:rsidR="009E3D3D" w:rsidRPr="00E04E69" w:rsidRDefault="009E3D3D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64A3" w14:textId="2080C63E" w:rsidR="009E3D3D" w:rsidRPr="00E04E69" w:rsidRDefault="00E04E69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04E69" w:rsidRPr="00E04E69" w14:paraId="7DA1A54D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18749" w14:textId="0AA66376" w:rsidR="00473C20" w:rsidRPr="00E04E69" w:rsidRDefault="002F6C24" w:rsidP="00473C20">
            <w:pPr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6</w:t>
            </w:r>
            <w:r w:rsidR="00473C20" w:rsidRPr="00E04E6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5EFD25D" w14:textId="26623D4F" w:rsidR="00473C20" w:rsidRPr="00E04E69" w:rsidRDefault="00473C20" w:rsidP="00473C20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Osnovne pogreške u gnojidbi. Utjecaj mineralnih gnojiva na tlo i biljku. Utjecaj organskih gnojiva na tlo i biljku.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0144" w14:textId="3A23CFFB" w:rsidR="00473C20" w:rsidRPr="00E04E69" w:rsidRDefault="009E3D3D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727C" w14:textId="463704EA" w:rsidR="00473C20" w:rsidRPr="00E04E69" w:rsidRDefault="00473C20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BE49" w14:textId="47C45CE6" w:rsidR="00473C20" w:rsidRPr="00E04E69" w:rsidRDefault="00473C20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DC0D" w14:textId="532CBFDE" w:rsidR="00473C20" w:rsidRPr="00E04E69" w:rsidRDefault="00473C20" w:rsidP="0047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E6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D751FC" w:rsidRPr="00D751FC" w14:paraId="57CC0EA7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A3E97" w14:textId="0951F34B" w:rsidR="009D7DC7" w:rsidRPr="00D751FC" w:rsidRDefault="002F6C24" w:rsidP="009D7DC7">
            <w:pPr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EF00737" w14:textId="6500CC13" w:rsidR="009D7DC7" w:rsidRPr="00D751FC" w:rsidRDefault="009D7DC7" w:rsidP="009D7DC7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 xml:space="preserve">Faktori koji utječu na korištenje gnojiva. Dobra poljoprivredna praksa u korištenju gnojiva, </w:t>
            </w:r>
            <w:proofErr w:type="spellStart"/>
            <w:r w:rsidRPr="00D751FC">
              <w:rPr>
                <w:rFonts w:ascii="Arial Narrow" w:hAnsi="Arial Narrow"/>
                <w:sz w:val="22"/>
                <w:szCs w:val="22"/>
              </w:rPr>
              <w:t>Nitratna</w:t>
            </w:r>
            <w:proofErr w:type="spellEnd"/>
            <w:r w:rsidRPr="00D751FC">
              <w:rPr>
                <w:rFonts w:ascii="Arial Narrow" w:hAnsi="Arial Narrow"/>
                <w:sz w:val="22"/>
                <w:szCs w:val="22"/>
              </w:rPr>
              <w:t xml:space="preserve"> direktiva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9316" w14:textId="634BF088" w:rsidR="009D7DC7" w:rsidRPr="00D751FC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7F1E" w14:textId="7E74A221" w:rsidR="009D7DC7" w:rsidRPr="00D751FC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90B8" w14:textId="73577D73" w:rsidR="009D7DC7" w:rsidRPr="00D751FC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AF1E" w14:textId="2DD8BC71" w:rsidR="009D7DC7" w:rsidRPr="00D751FC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D751FC" w:rsidRPr="00D751FC" w14:paraId="2A6647F5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4DAE5" w14:textId="71BEF701" w:rsidR="00473C20" w:rsidRPr="00D751FC" w:rsidRDefault="00EE4AB3" w:rsidP="009D7DC7">
            <w:pPr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4DE3E29" w14:textId="4E52DB6E" w:rsidR="00EE4AB3" w:rsidRPr="00D751FC" w:rsidRDefault="00EE4AB3" w:rsidP="009D7DC7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 xml:space="preserve">Žetveni ostaci, značaj u ekološkoj gnojidbi, sadržaj </w:t>
            </w:r>
            <w:r w:rsidR="00C02790" w:rsidRPr="00D751FC">
              <w:rPr>
                <w:rFonts w:ascii="Arial Narrow" w:hAnsi="Arial Narrow"/>
                <w:sz w:val="22"/>
                <w:szCs w:val="22"/>
              </w:rPr>
              <w:t xml:space="preserve">ugljika i </w:t>
            </w:r>
            <w:r w:rsidRPr="00D751FC">
              <w:rPr>
                <w:rFonts w:ascii="Arial Narrow" w:hAnsi="Arial Narrow"/>
                <w:sz w:val="22"/>
                <w:szCs w:val="22"/>
              </w:rPr>
              <w:t>dušika,</w:t>
            </w:r>
            <w:r w:rsidR="00E04E69" w:rsidRPr="00D751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1FC">
              <w:rPr>
                <w:rFonts w:ascii="Arial Narrow" w:hAnsi="Arial Narrow"/>
                <w:sz w:val="22"/>
                <w:szCs w:val="22"/>
              </w:rPr>
              <w:t>dušična depresija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82DD" w14:textId="4616DFEB" w:rsidR="00473C20" w:rsidRPr="00D751FC" w:rsidRDefault="00EE4AB3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1534" w14:textId="76990C44" w:rsidR="00473C20" w:rsidRPr="00D751FC" w:rsidRDefault="00EE4AB3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3938" w14:textId="68787AFF" w:rsidR="00473C20" w:rsidRPr="00D751FC" w:rsidRDefault="00EE4AB3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DE35" w14:textId="0741FB4A" w:rsidR="00473C20" w:rsidRPr="00D751FC" w:rsidRDefault="00E04E69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D751FC" w:rsidRPr="00D751FC" w14:paraId="7266EFE7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282FB" w14:textId="27EF3A92" w:rsidR="009D7DC7" w:rsidRPr="00D751FC" w:rsidRDefault="00EE4AB3" w:rsidP="009D7DC7">
            <w:pPr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9379F0A" w14:textId="1A3789A1" w:rsidR="009D7DC7" w:rsidRPr="00D751FC" w:rsidRDefault="009D7DC7" w:rsidP="009D7DC7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 xml:space="preserve">Kompost, podjela materijala za kompostiranje, sastavljanje </w:t>
            </w:r>
            <w:proofErr w:type="spellStart"/>
            <w:r w:rsidRPr="00D751FC">
              <w:rPr>
                <w:rFonts w:ascii="Arial Narrow" w:hAnsi="Arial Narrow"/>
                <w:sz w:val="22"/>
                <w:szCs w:val="22"/>
              </w:rPr>
              <w:t>kompostne</w:t>
            </w:r>
            <w:proofErr w:type="spellEnd"/>
            <w:r w:rsidRPr="00D751FC">
              <w:rPr>
                <w:rFonts w:ascii="Arial Narrow" w:hAnsi="Arial Narrow"/>
                <w:sz w:val="22"/>
                <w:szCs w:val="22"/>
              </w:rPr>
              <w:t xml:space="preserve"> hrpe, </w:t>
            </w:r>
            <w:r w:rsidR="00EE4AB3" w:rsidRPr="00D751FC">
              <w:rPr>
                <w:rFonts w:ascii="Arial Narrow" w:hAnsi="Arial Narrow"/>
                <w:sz w:val="22"/>
                <w:szCs w:val="22"/>
              </w:rPr>
              <w:t>načini</w:t>
            </w:r>
            <w:r w:rsidRPr="00D751FC">
              <w:rPr>
                <w:rFonts w:ascii="Arial Narrow" w:hAnsi="Arial Narrow"/>
                <w:sz w:val="22"/>
                <w:szCs w:val="22"/>
              </w:rPr>
              <w:t xml:space="preserve"> kompostiranja, kontrola procesa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23E3" w14:textId="2AF7497B" w:rsidR="009D7DC7" w:rsidRPr="00D751FC" w:rsidRDefault="004E4611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B2D3" w14:textId="6BCAAC1A" w:rsidR="009D7DC7" w:rsidRPr="00D751FC" w:rsidRDefault="004E4611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3020" w14:textId="59395908" w:rsidR="009D7DC7" w:rsidRPr="00D751FC" w:rsidRDefault="004E4611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35E8" w14:textId="6EC21650" w:rsidR="009D7DC7" w:rsidRPr="00D751FC" w:rsidRDefault="009D7DC7" w:rsidP="009D7D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D751FC" w:rsidRPr="00D751FC" w14:paraId="3681DB10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44A30" w14:textId="1FA6C0F7" w:rsidR="008E148B" w:rsidRPr="00D751FC" w:rsidRDefault="00AC0127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2EEDE0" w14:textId="73F45F2B" w:rsidR="008E148B" w:rsidRPr="00D751FC" w:rsidRDefault="00AC0127" w:rsidP="003B594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1FC">
              <w:rPr>
                <w:rFonts w:ascii="Arial Narrow" w:hAnsi="Arial Narrow"/>
                <w:sz w:val="22"/>
                <w:szCs w:val="22"/>
              </w:rPr>
              <w:t>Vermikompostiranje</w:t>
            </w:r>
            <w:proofErr w:type="spellEnd"/>
            <w:r w:rsidRPr="00D751F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31A88" w:rsidRPr="00D751FC">
              <w:rPr>
                <w:rFonts w:ascii="Arial Narrow" w:hAnsi="Arial Narrow"/>
                <w:sz w:val="22"/>
                <w:szCs w:val="22"/>
              </w:rPr>
              <w:t xml:space="preserve">Prosječni sadržaj </w:t>
            </w:r>
            <w:proofErr w:type="spellStart"/>
            <w:r w:rsidR="00031A88" w:rsidRPr="00D751FC">
              <w:rPr>
                <w:rFonts w:ascii="Arial Narrow" w:hAnsi="Arial Narrow"/>
                <w:sz w:val="22"/>
                <w:szCs w:val="22"/>
              </w:rPr>
              <w:t>hraniva</w:t>
            </w:r>
            <w:proofErr w:type="spellEnd"/>
            <w:r w:rsidR="00031A88" w:rsidRPr="00D751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1FC">
              <w:rPr>
                <w:rFonts w:ascii="Arial Narrow" w:hAnsi="Arial Narrow"/>
                <w:sz w:val="22"/>
                <w:szCs w:val="22"/>
              </w:rPr>
              <w:t>kompostima</w:t>
            </w:r>
            <w:r w:rsidR="008E148B" w:rsidRPr="00D751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8D6F" w14:textId="479FEB17" w:rsidR="008E148B" w:rsidRPr="00D751FC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93BF" w14:textId="24877F3F" w:rsidR="008E148B" w:rsidRPr="00D751FC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D79B" w14:textId="05E1DEF2" w:rsidR="008E148B" w:rsidRPr="00D751FC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519E" w14:textId="6875D647" w:rsidR="008E148B" w:rsidRPr="00D751FC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F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3E5192" w14:paraId="274A0ECD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A2044" w14:textId="6ADE1534" w:rsidR="008E148B" w:rsidRPr="003E5192" w:rsidRDefault="008E148B" w:rsidP="008E148B">
            <w:pPr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E44A4D9" w14:textId="2FA2AE06" w:rsidR="008E148B" w:rsidRPr="003E5192" w:rsidRDefault="008E148B" w:rsidP="008E148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 xml:space="preserve">Organska mineralna gnojiva, </w:t>
            </w:r>
            <w:r w:rsidR="00031A88">
              <w:rPr>
                <w:rFonts w:ascii="Arial Narrow" w:hAnsi="Arial Narrow"/>
                <w:sz w:val="22"/>
                <w:szCs w:val="22"/>
              </w:rPr>
              <w:t xml:space="preserve">sadržaj </w:t>
            </w:r>
            <w:proofErr w:type="spellStart"/>
            <w:r w:rsidR="00031A88">
              <w:rPr>
                <w:rFonts w:ascii="Arial Narrow" w:hAnsi="Arial Narrow"/>
                <w:sz w:val="22"/>
                <w:szCs w:val="22"/>
              </w:rPr>
              <w:t>hraniva</w:t>
            </w:r>
            <w:proofErr w:type="spellEnd"/>
            <w:r w:rsidR="00031A8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3E5192">
              <w:rPr>
                <w:rFonts w:ascii="Arial Narrow" w:hAnsi="Arial Narrow"/>
                <w:sz w:val="22"/>
                <w:szCs w:val="22"/>
              </w:rPr>
              <w:t xml:space="preserve">način korištenja, značaj </w:t>
            </w:r>
            <w:r w:rsidR="00AC0127">
              <w:rPr>
                <w:rFonts w:ascii="Arial Narrow" w:hAnsi="Arial Narrow"/>
                <w:sz w:val="22"/>
                <w:szCs w:val="22"/>
              </w:rPr>
              <w:t>u ekološkoj gnojidbi</w:t>
            </w:r>
            <w:r w:rsidRPr="003E519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1FF" w14:textId="639C5B94" w:rsidR="008E148B" w:rsidRPr="003E5192" w:rsidRDefault="008E148B" w:rsidP="008E14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A352" w14:textId="05CCFC11" w:rsidR="008E148B" w:rsidRPr="003E5192" w:rsidRDefault="008E148B" w:rsidP="008E14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58E7" w14:textId="23EED159" w:rsidR="008E148B" w:rsidRPr="003E5192" w:rsidRDefault="008E148B" w:rsidP="008E14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8723" w14:textId="18E7C1E9" w:rsidR="008E148B" w:rsidRPr="003E5192" w:rsidRDefault="008E148B" w:rsidP="008E14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3E5192" w14:paraId="324CC4AA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3C74A" w14:textId="241E0251" w:rsidR="008E148B" w:rsidRPr="003E5192" w:rsidRDefault="008E148B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5128FD" w14:textId="082DB6C7" w:rsidR="008E148B" w:rsidRPr="003E5192" w:rsidRDefault="008E148B" w:rsidP="003B594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E5192">
              <w:rPr>
                <w:rFonts w:ascii="Arial Narrow" w:hAnsi="Arial Narrow"/>
                <w:sz w:val="22"/>
                <w:szCs w:val="22"/>
              </w:rPr>
              <w:t>Kondicioneri</w:t>
            </w:r>
            <w:proofErr w:type="spellEnd"/>
            <w:r w:rsidRPr="003E519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3E5192">
              <w:rPr>
                <w:rFonts w:ascii="Arial Narrow" w:hAnsi="Arial Narrow"/>
                <w:sz w:val="22"/>
                <w:szCs w:val="22"/>
              </w:rPr>
              <w:t>poboljšivači</w:t>
            </w:r>
            <w:proofErr w:type="spellEnd"/>
            <w:r w:rsidRPr="003E5192">
              <w:rPr>
                <w:rFonts w:ascii="Arial Narrow" w:hAnsi="Arial Narrow"/>
                <w:sz w:val="22"/>
                <w:szCs w:val="22"/>
              </w:rPr>
              <w:t xml:space="preserve"> tla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5A36" w14:textId="41D201C4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9D77" w14:textId="4FDAFF80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9B85" w14:textId="1F88A772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2D7D" w14:textId="0E06C072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3E5192" w14:paraId="5CB4FEC6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D8585" w14:textId="00912FDC" w:rsidR="008E148B" w:rsidRPr="003E5192" w:rsidRDefault="008E148B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12825F9" w14:textId="36C8BCDD" w:rsidR="008E148B" w:rsidRPr="003E5192" w:rsidRDefault="008E148B" w:rsidP="003B594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Zelena gnojidba, Značaj i održavanje organske tvari tla,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6F3D" w14:textId="30FC4D7F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5054" w14:textId="05CF13D2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5FD6" w14:textId="04FFA1FD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6CDC" w14:textId="34117CC1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3E5192" w14:paraId="7F215FF0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6F48A" w14:textId="2A9CA863" w:rsidR="008E148B" w:rsidRPr="003E5192" w:rsidRDefault="008E148B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F040A7" w14:textId="2EAA8028" w:rsidR="008E148B" w:rsidRPr="003E5192" w:rsidRDefault="008E148B" w:rsidP="003B594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 xml:space="preserve">Mikrobiološka gnojiva i </w:t>
            </w:r>
            <w:proofErr w:type="spellStart"/>
            <w:r w:rsidRPr="003E5192">
              <w:rPr>
                <w:rFonts w:ascii="Arial Narrow" w:hAnsi="Arial Narrow"/>
                <w:sz w:val="22"/>
                <w:szCs w:val="22"/>
              </w:rPr>
              <w:t>biostimulatori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1D83" w14:textId="17135699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F211" w14:textId="1E259FF9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8152" w14:textId="2476DF96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E61A" w14:textId="1DEBB974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3E5192" w14:paraId="37FCF2C7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B63DA" w14:textId="7536000C" w:rsidR="008E148B" w:rsidRPr="003E5192" w:rsidRDefault="008E148B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042979D" w14:textId="5FE689F5" w:rsidR="008E148B" w:rsidRPr="003E5192" w:rsidRDefault="008E148B" w:rsidP="003B594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 xml:space="preserve">Značaj plodoreda u ekološkoj </w:t>
            </w:r>
            <w:r w:rsidR="00EE4AB3">
              <w:rPr>
                <w:rFonts w:ascii="Arial Narrow" w:hAnsi="Arial Narrow"/>
                <w:sz w:val="22"/>
                <w:szCs w:val="22"/>
              </w:rPr>
              <w:t>gnojidbi</w:t>
            </w:r>
            <w:r w:rsidRPr="003E5192">
              <w:rPr>
                <w:rFonts w:ascii="Arial Narrow" w:hAnsi="Arial Narrow"/>
                <w:sz w:val="22"/>
                <w:szCs w:val="22"/>
              </w:rPr>
              <w:t xml:space="preserve">. Smanjivanje gubitaka </w:t>
            </w:r>
            <w:proofErr w:type="spellStart"/>
            <w:r w:rsidRPr="003E5192">
              <w:rPr>
                <w:rFonts w:ascii="Arial Narrow" w:hAnsi="Arial Narrow"/>
                <w:sz w:val="22"/>
                <w:szCs w:val="22"/>
              </w:rPr>
              <w:t>hraniva</w:t>
            </w:r>
            <w:proofErr w:type="spellEnd"/>
            <w:r w:rsidRPr="003E519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076D" w14:textId="7E064798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AC93" w14:textId="26D75424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72A8" w14:textId="22A7B184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843" w14:textId="77365999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E148B" w:rsidRPr="003E5192" w14:paraId="15B93A82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0A730" w14:textId="77777777" w:rsidR="008E148B" w:rsidRPr="003E5192" w:rsidRDefault="008E148B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DDAD67F" w14:textId="496FA226" w:rsidR="008E148B" w:rsidRPr="003E5192" w:rsidRDefault="008E148B" w:rsidP="003B594B">
            <w:pPr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5192">
              <w:rPr>
                <w:rFonts w:ascii="Arial Narrow" w:hAnsi="Arial Narrow"/>
                <w:b/>
                <w:bCs/>
                <w:sz w:val="22"/>
                <w:szCs w:val="22"/>
              </w:rPr>
              <w:t>Vježbe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9BDA" w14:textId="77777777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F29C" w14:textId="77777777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FA2D" w14:textId="77777777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7054" w14:textId="77777777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48B" w:rsidRPr="003E5192" w14:paraId="5B393834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82CE6" w14:textId="1384E917" w:rsidR="008E148B" w:rsidRPr="003E5192" w:rsidRDefault="008E148B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C9F5B41" w14:textId="77D307A1" w:rsidR="008E148B" w:rsidRPr="003E5192" w:rsidRDefault="008E148B" w:rsidP="003B594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Određivanje vlage i suhe tvari u kompostu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B571" w14:textId="068AEBA1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67F4" w14:textId="09473A78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9C16" w14:textId="62604D4B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C46B" w14:textId="71EE00AE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8E148B" w:rsidRPr="003E5192" w14:paraId="5AD6AE1D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C5E96" w14:textId="312FDCFA" w:rsidR="008E148B" w:rsidRPr="003E5192" w:rsidRDefault="008E148B" w:rsidP="003B594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005851F" w14:textId="78E270FD" w:rsidR="008E148B" w:rsidRPr="003E5192" w:rsidRDefault="008E148B" w:rsidP="003B594B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Određivanje pH u kompostu. Određivanje organskog ugljika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CDED" w14:textId="1A7E209C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EADF" w14:textId="4E9212F3" w:rsidR="008E148B" w:rsidRPr="003E5192" w:rsidRDefault="00372BA2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2488" w14:textId="23822ECF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6619" w14:textId="1C8EE09A" w:rsidR="008E148B" w:rsidRPr="003E5192" w:rsidRDefault="008E148B" w:rsidP="003B594B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372BA2" w:rsidRPr="003E5192" w14:paraId="405F4882" w14:textId="77777777" w:rsidTr="009D7DC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30C88" w14:textId="34BD3BEF" w:rsidR="00372BA2" w:rsidRPr="003E5192" w:rsidRDefault="00372BA2" w:rsidP="00372BA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3E46E43" w14:textId="2CAC284E" w:rsidR="00372BA2" w:rsidRPr="003E5192" w:rsidRDefault="00372BA2" w:rsidP="00372BA2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 xml:space="preserve">Određivanje </w:t>
            </w:r>
            <w:r>
              <w:rPr>
                <w:rFonts w:ascii="Arial Narrow" w:hAnsi="Arial Narrow"/>
                <w:sz w:val="22"/>
                <w:szCs w:val="22"/>
              </w:rPr>
              <w:t xml:space="preserve">dušika, </w:t>
            </w:r>
            <w:r w:rsidRPr="003E5192">
              <w:rPr>
                <w:rFonts w:ascii="Arial Narrow" w:hAnsi="Arial Narrow"/>
                <w:sz w:val="22"/>
                <w:szCs w:val="22"/>
              </w:rPr>
              <w:t>fosfora i kalija u kompostu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C44D" w14:textId="73B5BF16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8E26" w14:textId="55C7177D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08EA" w14:textId="544A78A4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F34B" w14:textId="304B39A1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372BA2" w:rsidRPr="003E5192" w14:paraId="498D88D4" w14:textId="77777777" w:rsidTr="00372BA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B1E12" w14:textId="471A02E4" w:rsidR="00372BA2" w:rsidRPr="003E5192" w:rsidRDefault="00372BA2" w:rsidP="00372BA2">
            <w:pPr>
              <w:spacing w:after="0"/>
              <w:rPr>
                <w:rFonts w:ascii="Arial Narrow" w:eastAsia="Times New Roman" w:hAnsi="Arial Narrow"/>
                <w:lang w:eastAsia="hr-HR"/>
              </w:rPr>
            </w:pPr>
            <w:r w:rsidRPr="003E5192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7D7BF9" w14:textId="54856C2E" w:rsidR="00372BA2" w:rsidRPr="003E5192" w:rsidRDefault="00372BA2" w:rsidP="00372BA2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Tumačenje rezultata, </w:t>
            </w:r>
            <w:r w:rsidRPr="003E5192">
              <w:rPr>
                <w:rFonts w:ascii="Arial Narrow" w:hAnsi="Arial Narrow"/>
                <w:sz w:val="22"/>
                <w:szCs w:val="22"/>
              </w:rPr>
              <w:t xml:space="preserve">izračun količine </w:t>
            </w:r>
            <w:proofErr w:type="spellStart"/>
            <w:r w:rsidRPr="003E5192">
              <w:rPr>
                <w:rFonts w:ascii="Arial Narrow" w:hAnsi="Arial Narrow"/>
                <w:sz w:val="22"/>
                <w:szCs w:val="22"/>
              </w:rPr>
              <w:t>hraniva</w:t>
            </w:r>
            <w:proofErr w:type="spellEnd"/>
            <w:r w:rsidRPr="003E5192">
              <w:rPr>
                <w:rFonts w:ascii="Arial Narrow" w:hAnsi="Arial Narrow"/>
                <w:sz w:val="22"/>
                <w:szCs w:val="22"/>
              </w:rPr>
              <w:t xml:space="preserve"> u kompostu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B45B" w14:textId="1E709499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8EA0A" w14:textId="24FB0DBD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5972" w14:textId="48030352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661E" w14:textId="04DB3761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A0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2BA2" w:rsidRPr="003E5192" w14:paraId="72355C1D" w14:textId="77777777" w:rsidTr="00372BA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70C65" w14:textId="3709E769" w:rsidR="00372BA2" w:rsidRPr="003E5192" w:rsidRDefault="00372BA2" w:rsidP="00372BA2">
            <w:pPr>
              <w:spacing w:after="0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5C35F94" w14:textId="068C80F4" w:rsidR="00372BA2" w:rsidRPr="003E5192" w:rsidRDefault="00372BA2" w:rsidP="00372BA2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Izračuni potrebnih biljnih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hraniva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 količina organskih gnojiva na gospodarstvu prema planiranoj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5EEC" w14:textId="44D7C63D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5961" w14:textId="66C9AB7A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A952" w14:textId="0CA4670D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519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6269" w14:textId="68E82E7F" w:rsidR="00372BA2" w:rsidRPr="003E5192" w:rsidRDefault="00372BA2" w:rsidP="00372BA2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A00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125340CC" w:rsidR="00575D5B" w:rsidRPr="003E5192" w:rsidRDefault="00575D5B" w:rsidP="003B594B">
      <w:pPr>
        <w:spacing w:after="0"/>
        <w:ind w:right="-20"/>
        <w:rPr>
          <w:rFonts w:ascii="Arial Narrow" w:eastAsia="Arial Narrow" w:hAnsi="Arial Narrow"/>
          <w:bCs/>
        </w:rPr>
      </w:pPr>
      <w:r w:rsidRPr="003E5192">
        <w:rPr>
          <w:rFonts w:ascii="Arial Narrow" w:eastAsia="Arial Narrow" w:hAnsi="Arial Narrow"/>
          <w:bCs/>
        </w:rPr>
        <w:t>Oblici nastave: P=predavanja; V=vježbe; S=seminari</w:t>
      </w:r>
      <w:r w:rsidR="000F34E6" w:rsidRPr="003E5192">
        <w:rPr>
          <w:rFonts w:ascii="Arial Narrow" w:eastAsia="Arial Narrow" w:hAnsi="Arial Narrow"/>
          <w:bCs/>
        </w:rPr>
        <w:t xml:space="preserve">, </w:t>
      </w:r>
    </w:p>
    <w:p w14:paraId="5F2CC58E" w14:textId="77777777" w:rsidR="003B594B" w:rsidRPr="003E5192" w:rsidRDefault="003B594B" w:rsidP="001B6F77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B87DD4D" w14:textId="45884C79" w:rsidR="00282A73" w:rsidRPr="003E5192" w:rsidRDefault="00282A73" w:rsidP="003B594B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</w:rPr>
      </w:pPr>
      <w:r w:rsidRPr="003E5192">
        <w:rPr>
          <w:rFonts w:ascii="Arial Narrow" w:eastAsia="Arial Narrow" w:hAnsi="Arial Narrow"/>
          <w:b/>
        </w:rPr>
        <w:t>Obveze studenata te način polaganja ispita i način ocjenjivanja</w:t>
      </w:r>
    </w:p>
    <w:p w14:paraId="0349E950" w14:textId="77777777" w:rsidR="003B594B" w:rsidRPr="003B594B" w:rsidRDefault="003B594B" w:rsidP="003B594B">
      <w:pPr>
        <w:spacing w:after="0"/>
        <w:ind w:right="-20"/>
        <w:rPr>
          <w:rFonts w:ascii="Arial Narrow" w:eastAsia="Arial Narrow" w:hAnsi="Arial Narrow"/>
          <w:b/>
        </w:rPr>
      </w:pPr>
    </w:p>
    <w:p w14:paraId="345F2620" w14:textId="4E30C881" w:rsidR="008E148B" w:rsidRDefault="008E148B" w:rsidP="008E148B">
      <w:pPr>
        <w:widowControl w:val="0"/>
        <w:adjustRightInd w:val="0"/>
        <w:jc w:val="both"/>
        <w:textAlignment w:val="baseline"/>
        <w:rPr>
          <w:rFonts w:ascii="Arial Narrow" w:hAnsi="Arial Narrow"/>
        </w:rPr>
      </w:pPr>
      <w:r w:rsidRPr="007D63DC">
        <w:rPr>
          <w:rFonts w:ascii="Arial Narrow" w:hAnsi="Arial Narrow"/>
        </w:rPr>
        <w:t xml:space="preserve">Studenti su obvezni redovito pohađati nastavu, minimalno 80 % da bi ostvarili pravo na potpis, samostalno odraditi vježbe i seminar te sudjelovati u diskusijama. </w:t>
      </w:r>
    </w:p>
    <w:p w14:paraId="7393A021" w14:textId="77777777" w:rsidR="003B594B" w:rsidRPr="007D63DC" w:rsidRDefault="003B594B" w:rsidP="003B594B">
      <w:pPr>
        <w:widowControl w:val="0"/>
        <w:adjustRightInd w:val="0"/>
        <w:spacing w:after="0"/>
        <w:jc w:val="both"/>
        <w:textAlignment w:val="baseline"/>
        <w:rPr>
          <w:rFonts w:ascii="Arial Narrow" w:hAnsi="Arial Narrow"/>
        </w:rPr>
      </w:pPr>
    </w:p>
    <w:p w14:paraId="41467137" w14:textId="28F1005D" w:rsidR="008E148B" w:rsidRPr="007D63DC" w:rsidRDefault="008E148B" w:rsidP="008E148B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hr-HR"/>
        </w:rPr>
      </w:pPr>
      <w:r w:rsidRPr="007D63DC">
        <w:rPr>
          <w:rFonts w:ascii="Arial Narrow" w:eastAsia="Times New Roman" w:hAnsi="Arial Narrow" w:cs="Arial"/>
          <w:bCs/>
          <w:lang w:eastAsia="hr-HR"/>
        </w:rPr>
        <w:t xml:space="preserve">Ispit se polaže tijekom izvođenja nastave putem jednog pisanog kolokvija, Prema procjeni nastavnika obavlja se usmena provjera znanja. Ocjenjuje se istraživački zadatak i seminar. U ocjenu ne ulazi redovitost pohađanja nastave. </w:t>
      </w:r>
    </w:p>
    <w:p w14:paraId="7E5C62E6" w14:textId="77777777" w:rsidR="008E148B" w:rsidRPr="007D63DC" w:rsidRDefault="008E148B" w:rsidP="008E148B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hr-HR"/>
        </w:rPr>
      </w:pPr>
    </w:p>
    <w:p w14:paraId="12C02362" w14:textId="153F8D9F" w:rsidR="002F1FFB" w:rsidRPr="007D63DC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7D63D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A71912F" w:rsidR="002F1FFB" w:rsidRPr="007D63DC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7D63DC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5000" w:type="pct"/>
        <w:jc w:val="center"/>
        <w:tblLook w:val="04A0" w:firstRow="1" w:lastRow="0" w:firstColumn="1" w:lastColumn="0" w:noHBand="0" w:noVBand="1"/>
      </w:tblPr>
      <w:tblGrid>
        <w:gridCol w:w="4045"/>
        <w:gridCol w:w="5305"/>
      </w:tblGrid>
      <w:tr w:rsidR="002F1FFB" w:rsidRPr="007D63DC" w14:paraId="113AD225" w14:textId="77777777" w:rsidTr="007D4088">
        <w:trPr>
          <w:jc w:val="center"/>
        </w:trPr>
        <w:tc>
          <w:tcPr>
            <w:tcW w:w="2163" w:type="pct"/>
          </w:tcPr>
          <w:p w14:paraId="21A7A2FD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7D63DC">
              <w:rPr>
                <w:rFonts w:ascii="Arial Narrow" w:eastAsia="Arial Narrow" w:hAnsi="Arial Narrow"/>
                <w:b/>
                <w:bCs/>
              </w:rPr>
              <w:t>Ocjena</w:t>
            </w:r>
          </w:p>
        </w:tc>
        <w:tc>
          <w:tcPr>
            <w:tcW w:w="2837" w:type="pct"/>
          </w:tcPr>
          <w:p w14:paraId="3724937C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7D63DC">
              <w:rPr>
                <w:rFonts w:ascii="Arial Narrow" w:eastAsia="Arial Narrow" w:hAnsi="Arial Narrow"/>
                <w:b/>
                <w:bCs/>
              </w:rPr>
              <w:t>% usvojenosti ishoda učenja</w:t>
            </w:r>
          </w:p>
        </w:tc>
      </w:tr>
      <w:tr w:rsidR="002F1FFB" w:rsidRPr="007D63DC" w14:paraId="6C9E16E5" w14:textId="77777777" w:rsidTr="007D4088">
        <w:trPr>
          <w:jc w:val="center"/>
        </w:trPr>
        <w:tc>
          <w:tcPr>
            <w:tcW w:w="2163" w:type="pct"/>
          </w:tcPr>
          <w:p w14:paraId="189C7D9B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t>Dovoljan</w:t>
            </w:r>
          </w:p>
        </w:tc>
        <w:tc>
          <w:tcPr>
            <w:tcW w:w="2837" w:type="pct"/>
          </w:tcPr>
          <w:p w14:paraId="468B6492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t>60 – 69 %</w:t>
            </w:r>
          </w:p>
        </w:tc>
      </w:tr>
      <w:tr w:rsidR="002F1FFB" w:rsidRPr="007D63DC" w14:paraId="213EB390" w14:textId="77777777" w:rsidTr="007D4088">
        <w:trPr>
          <w:jc w:val="center"/>
        </w:trPr>
        <w:tc>
          <w:tcPr>
            <w:tcW w:w="2163" w:type="pct"/>
          </w:tcPr>
          <w:p w14:paraId="07E13193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lastRenderedPageBreak/>
              <w:t>Dobar</w:t>
            </w:r>
          </w:p>
        </w:tc>
        <w:tc>
          <w:tcPr>
            <w:tcW w:w="2837" w:type="pct"/>
          </w:tcPr>
          <w:p w14:paraId="65379AE8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t>70 – 79 %</w:t>
            </w:r>
          </w:p>
        </w:tc>
      </w:tr>
      <w:tr w:rsidR="002F1FFB" w:rsidRPr="007D63DC" w14:paraId="328B7444" w14:textId="77777777" w:rsidTr="007D4088">
        <w:trPr>
          <w:jc w:val="center"/>
        </w:trPr>
        <w:tc>
          <w:tcPr>
            <w:tcW w:w="2163" w:type="pct"/>
          </w:tcPr>
          <w:p w14:paraId="7D7B69C2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t>Vrlo dobar</w:t>
            </w:r>
          </w:p>
        </w:tc>
        <w:tc>
          <w:tcPr>
            <w:tcW w:w="2837" w:type="pct"/>
          </w:tcPr>
          <w:p w14:paraId="02953E80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t>80 – 89 %</w:t>
            </w:r>
          </w:p>
        </w:tc>
      </w:tr>
      <w:tr w:rsidR="002F1FFB" w:rsidRPr="007D63DC" w14:paraId="47856D09" w14:textId="77777777" w:rsidTr="007D4088">
        <w:trPr>
          <w:jc w:val="center"/>
        </w:trPr>
        <w:tc>
          <w:tcPr>
            <w:tcW w:w="2163" w:type="pct"/>
          </w:tcPr>
          <w:p w14:paraId="2AF81E49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t>Izvrstan</w:t>
            </w:r>
          </w:p>
        </w:tc>
        <w:tc>
          <w:tcPr>
            <w:tcW w:w="2837" w:type="pct"/>
          </w:tcPr>
          <w:p w14:paraId="0BAEAF3D" w14:textId="77777777" w:rsidR="002F1FFB" w:rsidRPr="007D63DC" w:rsidRDefault="002F1FFB" w:rsidP="007D4088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7D63DC">
              <w:rPr>
                <w:rFonts w:ascii="Arial Narrow" w:eastAsia="Arial Narrow" w:hAnsi="Arial Narrow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35A3E918" w14:textId="77777777" w:rsidR="007D4088" w:rsidRPr="007620AC" w:rsidRDefault="007D4088" w:rsidP="007D4088">
      <w:pPr>
        <w:rPr>
          <w:rFonts w:ascii="Arial Narrow" w:eastAsia="Calibri" w:hAnsi="Arial Narrow"/>
        </w:rPr>
      </w:pPr>
      <w:bookmarkStart w:id="1" w:name="_Hlk146830264"/>
      <w:r w:rsidRPr="007620AC">
        <w:rPr>
          <w:rFonts w:ascii="Arial Narrow" w:eastAsia="Calibri" w:hAnsi="Arial Narrow"/>
        </w:rPr>
        <w:t>Aktivnost koja se ocjenjuje i pripadajući faktor opterećenja (f)/udio u ukupnoj ocjeni (%) prikazuje slijedeća tablica.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bookmarkEnd w:id="1"/>
          <w:p w14:paraId="3BC5E742" w14:textId="77777777" w:rsidR="002F1FFB" w:rsidRPr="007D4088" w:rsidRDefault="002F1FFB" w:rsidP="008E3084">
            <w:pPr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7D4088">
              <w:rPr>
                <w:rFonts w:ascii="Arial Narrow" w:eastAsia="Calibri" w:hAnsi="Arial Narrow"/>
                <w:b/>
                <w:bCs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3AE4ED22" w:rsidR="002F1FFB" w:rsidRPr="007D4088" w:rsidRDefault="002F1FFB" w:rsidP="007E6295">
            <w:pPr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7D4088">
              <w:rPr>
                <w:rFonts w:ascii="Arial Narrow" w:eastAsia="Calibri" w:hAnsi="Arial Narrow"/>
                <w:b/>
                <w:bCs/>
                <w:lang w:eastAsia="en-US"/>
              </w:rPr>
              <w:t>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545D75F3" w:rsidR="002F1FFB" w:rsidRPr="002F1FFB" w:rsidRDefault="007D4088" w:rsidP="003B594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Izrada </w:t>
            </w:r>
            <w:r w:rsidRPr="003F0A91">
              <w:rPr>
                <w:rFonts w:ascii="Arial Narrow" w:hAnsi="Arial Narrow" w:cs="Arial"/>
                <w:bCs/>
                <w:sz w:val="24"/>
                <w:szCs w:val="24"/>
              </w:rPr>
              <w:t xml:space="preserve">seminarskog rada  </w:t>
            </w:r>
          </w:p>
        </w:tc>
        <w:tc>
          <w:tcPr>
            <w:tcW w:w="3129" w:type="dxa"/>
            <w:hideMark/>
          </w:tcPr>
          <w:p w14:paraId="2355DFD5" w14:textId="536019F4" w:rsidR="002F1FFB" w:rsidRPr="003B594B" w:rsidRDefault="007D4088" w:rsidP="008E3084">
            <w:pPr>
              <w:jc w:val="center"/>
              <w:rPr>
                <w:rFonts w:ascii="Arial Narrow" w:eastAsia="Calibri" w:hAnsi="Arial Narrow" w:cs="Arial"/>
                <w:bCs/>
              </w:rPr>
            </w:pPr>
            <w:r w:rsidRPr="003B594B">
              <w:rPr>
                <w:rFonts w:ascii="Arial Narrow" w:eastAsia="Calibri" w:hAnsi="Arial Narrow" w:cs="Arial"/>
                <w:bCs/>
              </w:rPr>
              <w:t>5</w:t>
            </w:r>
            <w:r w:rsidR="002F1FFB" w:rsidRPr="003B594B">
              <w:rPr>
                <w:rFonts w:ascii="Arial Narrow" w:eastAsia="Calibri" w:hAnsi="Arial Narrow" w:cs="Arial"/>
                <w:bCs/>
              </w:rPr>
              <w:t>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1274A820" w:rsidR="002F1FFB" w:rsidRPr="002F1FFB" w:rsidRDefault="007D4088" w:rsidP="003B594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A91">
              <w:rPr>
                <w:rFonts w:ascii="Arial Narrow" w:hAnsi="Arial Narrow" w:cs="Arial"/>
                <w:bCs/>
                <w:sz w:val="24"/>
                <w:szCs w:val="24"/>
              </w:rPr>
              <w:t>Izrada zadatka</w:t>
            </w:r>
          </w:p>
        </w:tc>
        <w:tc>
          <w:tcPr>
            <w:tcW w:w="3129" w:type="dxa"/>
            <w:hideMark/>
          </w:tcPr>
          <w:p w14:paraId="773E3033" w14:textId="52EEFF05" w:rsidR="002F1FFB" w:rsidRPr="003B594B" w:rsidRDefault="007D4088" w:rsidP="008E3084">
            <w:pPr>
              <w:jc w:val="center"/>
              <w:rPr>
                <w:rFonts w:ascii="Arial Narrow" w:eastAsia="Calibri" w:hAnsi="Arial Narrow" w:cs="Arial"/>
                <w:bCs/>
              </w:rPr>
            </w:pPr>
            <w:r w:rsidRPr="003B594B">
              <w:rPr>
                <w:rFonts w:ascii="Arial Narrow" w:eastAsia="Calibri" w:hAnsi="Arial Narrow" w:cs="Arial"/>
                <w:bCs/>
              </w:rPr>
              <w:t>15</w:t>
            </w:r>
            <w:r w:rsidR="002F1FFB" w:rsidRPr="003B594B">
              <w:rPr>
                <w:rFonts w:ascii="Arial Narrow" w:eastAsia="Calibri" w:hAnsi="Arial Narrow" w:cs="Arial"/>
                <w:bCs/>
              </w:rPr>
              <w:t xml:space="preserve"> 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35A75634" w:rsidR="002F1FFB" w:rsidRPr="007D4088" w:rsidRDefault="002F1FFB" w:rsidP="003B594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D4088">
              <w:rPr>
                <w:rFonts w:ascii="Arial Narrow" w:hAnsi="Arial Narrow" w:cs="Arial"/>
                <w:bCs/>
                <w:sz w:val="24"/>
                <w:szCs w:val="24"/>
              </w:rPr>
              <w:t>Kolokvij I</w:t>
            </w:r>
          </w:p>
        </w:tc>
        <w:tc>
          <w:tcPr>
            <w:tcW w:w="3129" w:type="dxa"/>
            <w:hideMark/>
          </w:tcPr>
          <w:p w14:paraId="6E785A87" w14:textId="79D71C36" w:rsidR="002F1FFB" w:rsidRPr="007D4088" w:rsidRDefault="007D4088" w:rsidP="007D4088">
            <w:pPr>
              <w:jc w:val="center"/>
              <w:rPr>
                <w:rFonts w:ascii="Arial Narrow" w:eastAsia="Calibri" w:hAnsi="Arial Narrow" w:cs="Arial"/>
                <w:bCs/>
              </w:rPr>
            </w:pPr>
            <w:r w:rsidRPr="007D4088">
              <w:rPr>
                <w:rFonts w:ascii="Arial Narrow" w:eastAsia="Calibri" w:hAnsi="Arial Narrow" w:cs="Arial"/>
                <w:bCs/>
              </w:rPr>
              <w:t>80</w:t>
            </w:r>
            <w:r w:rsidR="002F1FFB" w:rsidRPr="007D4088">
              <w:rPr>
                <w:rFonts w:ascii="Arial Narrow" w:eastAsia="Calibri" w:hAnsi="Arial Narrow" w:cs="Arial"/>
                <w:bCs/>
              </w:rPr>
              <w:t xml:space="preserve"> 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7D4088" w:rsidRDefault="002F1FFB" w:rsidP="007D4088">
            <w:pPr>
              <w:ind w:left="360"/>
              <w:rPr>
                <w:rFonts w:ascii="Arial Narrow" w:eastAsia="Calibri" w:hAnsi="Arial Narrow" w:cs="Arial"/>
                <w:b/>
              </w:rPr>
            </w:pPr>
            <w:r w:rsidRPr="007D4088">
              <w:rPr>
                <w:rFonts w:ascii="Arial Narrow" w:eastAsia="Calibri" w:hAnsi="Arial Narrow" w:cs="Arial"/>
                <w:b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3215BC83" w:rsidR="002F1FFB" w:rsidRPr="007D4088" w:rsidRDefault="007D4088" w:rsidP="007D4088">
            <w:pPr>
              <w:ind w:left="360"/>
              <w:rPr>
                <w:rFonts w:ascii="Arial Narrow" w:eastAsia="Calibri" w:hAnsi="Arial Narrow" w:cs="Arial"/>
                <w:b/>
              </w:rPr>
            </w:pPr>
            <w:r w:rsidRPr="007D4088">
              <w:rPr>
                <w:rFonts w:ascii="Arial Narrow" w:eastAsia="Calibri" w:hAnsi="Arial Narrow" w:cs="Arial"/>
                <w:b/>
              </w:rPr>
              <w:t xml:space="preserve">              </w:t>
            </w:r>
            <w:r w:rsidR="002F1FFB" w:rsidRPr="007D4088">
              <w:rPr>
                <w:rFonts w:ascii="Arial Narrow" w:eastAsia="Calibri" w:hAnsi="Arial Narrow" w:cs="Arial"/>
                <w:b/>
              </w:rPr>
              <w:t>100%</w:t>
            </w:r>
          </w:p>
        </w:tc>
      </w:tr>
    </w:tbl>
    <w:p w14:paraId="1F15B277" w14:textId="77777777" w:rsidR="002F1FFB" w:rsidRDefault="002F1FFB" w:rsidP="002F1FFB">
      <w:pPr>
        <w:spacing w:line="240" w:lineRule="auto"/>
        <w:ind w:right="477"/>
        <w:rPr>
          <w:rFonts w:eastAsia="Calibri"/>
        </w:rPr>
      </w:pPr>
    </w:p>
    <w:p w14:paraId="04FA339C" w14:textId="77777777" w:rsidR="007D4088" w:rsidRDefault="007D4088" w:rsidP="007D4088">
      <w:pPr>
        <w:spacing w:line="240" w:lineRule="auto"/>
        <w:jc w:val="both"/>
        <w:rPr>
          <w:rFonts w:ascii="Arial Narrow" w:eastAsia="Calibri" w:hAnsi="Arial Narrow"/>
        </w:rPr>
      </w:pPr>
      <w:bookmarkStart w:id="2" w:name="_Hlk146830731"/>
      <w:r w:rsidRPr="0058268C">
        <w:rPr>
          <w:rFonts w:ascii="Arial Narrow" w:eastAsia="Calibri" w:hAnsi="Arial Narrow"/>
        </w:rPr>
        <w:t>Konačna ocjena je suma ocjena svake nastavne aktivnosti pomnoženih s pripadajućim opterećenj</w:t>
      </w:r>
      <w:r>
        <w:rPr>
          <w:rFonts w:ascii="Arial Narrow" w:eastAsia="Calibri" w:hAnsi="Arial Narrow"/>
        </w:rPr>
        <w:t>em</w:t>
      </w:r>
      <w:r w:rsidRPr="0058268C">
        <w:rPr>
          <w:rFonts w:ascii="Arial Narrow" w:eastAsia="Calibri" w:hAnsi="Arial Narrow"/>
        </w:rPr>
        <w:t xml:space="preserve"> izražen</w:t>
      </w:r>
      <w:r>
        <w:rPr>
          <w:rFonts w:ascii="Arial Narrow" w:eastAsia="Calibri" w:hAnsi="Arial Narrow"/>
        </w:rPr>
        <w:t>im</w:t>
      </w:r>
      <w:r w:rsidRPr="0058268C">
        <w:rPr>
          <w:rFonts w:ascii="Arial Narrow" w:eastAsia="Calibri" w:hAnsi="Arial Narrow"/>
        </w:rPr>
        <w:t xml:space="preserve"> u postotku.</w:t>
      </w:r>
    </w:p>
    <w:p w14:paraId="479C2F78" w14:textId="77777777" w:rsidR="007D63DC" w:rsidRPr="0058268C" w:rsidRDefault="007D63DC" w:rsidP="007D4088">
      <w:pPr>
        <w:spacing w:line="240" w:lineRule="auto"/>
        <w:jc w:val="both"/>
        <w:rPr>
          <w:rFonts w:ascii="Arial Narrow" w:eastAsia="Calibri" w:hAnsi="Arial Narrow"/>
        </w:rPr>
      </w:pPr>
    </w:p>
    <w:p w14:paraId="0D9A91DC" w14:textId="5870DBC6" w:rsidR="007D4088" w:rsidRDefault="007D4088" w:rsidP="007D408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6D6476">
        <w:rPr>
          <w:rFonts w:ascii="Arial Narrow" w:eastAsia="Calibri" w:hAnsi="Arial Narrow"/>
        </w:rPr>
        <w:t xml:space="preserve">Konačna ocjena = </w:t>
      </w:r>
      <w:r>
        <w:rPr>
          <w:rFonts w:ascii="Arial Narrow" w:eastAsia="Calibri" w:hAnsi="Arial Narrow"/>
        </w:rPr>
        <w:t>(a x 5%) +</w:t>
      </w:r>
      <w:r w:rsidRPr="006D6476">
        <w:rPr>
          <w:rFonts w:ascii="Arial Narrow" w:eastAsia="Calibri" w:hAnsi="Arial Narrow"/>
        </w:rPr>
        <w:t xml:space="preserve"> (</w:t>
      </w:r>
      <w:r>
        <w:rPr>
          <w:rFonts w:ascii="Arial Narrow" w:eastAsia="Calibri" w:hAnsi="Arial Narrow"/>
        </w:rPr>
        <w:t>b</w:t>
      </w:r>
      <w:r w:rsidRPr="006D6476">
        <w:rPr>
          <w:rFonts w:ascii="Arial Narrow" w:eastAsia="Calibri" w:hAnsi="Arial Narrow"/>
        </w:rPr>
        <w:t xml:space="preserve"> x 1</w:t>
      </w:r>
      <w:r>
        <w:rPr>
          <w:rFonts w:ascii="Arial Narrow" w:eastAsia="Calibri" w:hAnsi="Arial Narrow"/>
        </w:rPr>
        <w:t>5</w:t>
      </w:r>
      <w:r w:rsidRPr="006D6476">
        <w:rPr>
          <w:rFonts w:ascii="Arial Narrow" w:eastAsia="Calibri" w:hAnsi="Arial Narrow"/>
        </w:rPr>
        <w:t>%) + (</w:t>
      </w:r>
      <w:r>
        <w:rPr>
          <w:rFonts w:ascii="Arial Narrow" w:eastAsia="Calibri" w:hAnsi="Arial Narrow"/>
        </w:rPr>
        <w:t>c</w:t>
      </w:r>
      <w:r w:rsidRPr="006D6476">
        <w:rPr>
          <w:rFonts w:ascii="Arial Narrow" w:eastAsia="Calibri" w:hAnsi="Arial Narrow"/>
        </w:rPr>
        <w:t xml:space="preserve"> x </w:t>
      </w:r>
      <w:r>
        <w:rPr>
          <w:rFonts w:ascii="Arial Narrow" w:eastAsia="Calibri" w:hAnsi="Arial Narrow"/>
        </w:rPr>
        <w:t>80</w:t>
      </w:r>
      <w:r w:rsidRPr="006D6476">
        <w:rPr>
          <w:rFonts w:ascii="Arial Narrow" w:eastAsia="Calibri" w:hAnsi="Arial Narrow"/>
        </w:rPr>
        <w:t xml:space="preserve">%) </w:t>
      </w:r>
    </w:p>
    <w:p w14:paraId="773509AC" w14:textId="77777777" w:rsidR="007D63DC" w:rsidRPr="006D6476" w:rsidRDefault="007D63DC" w:rsidP="007D63DC">
      <w:pPr>
        <w:spacing w:after="0" w:line="240" w:lineRule="auto"/>
        <w:ind w:right="477"/>
        <w:jc w:val="center"/>
        <w:rPr>
          <w:rFonts w:ascii="Arial Narrow" w:eastAsia="Calibri" w:hAnsi="Arial Narrow"/>
        </w:rPr>
      </w:pPr>
    </w:p>
    <w:bookmarkEnd w:id="2"/>
    <w:p w14:paraId="4D90EE08" w14:textId="347DC736" w:rsidR="001B6F77" w:rsidRPr="007D63DC" w:rsidRDefault="001B6F77" w:rsidP="007D63DC">
      <w:pPr>
        <w:pStyle w:val="Odlomakpopisa"/>
        <w:numPr>
          <w:ilvl w:val="0"/>
          <w:numId w:val="11"/>
        </w:numPr>
        <w:spacing w:after="0"/>
        <w:ind w:right="-20"/>
        <w:rPr>
          <w:rFonts w:ascii="Arial Narrow" w:hAnsi="Arial Narrow"/>
          <w:b/>
          <w:bCs/>
        </w:rPr>
      </w:pPr>
      <w:r w:rsidRPr="007D63DC">
        <w:rPr>
          <w:rFonts w:ascii="Arial Narrow" w:hAnsi="Arial Narrow"/>
          <w:b/>
          <w:bCs/>
        </w:rPr>
        <w:t>Ispitni rokovi i konzultacije</w:t>
      </w:r>
    </w:p>
    <w:p w14:paraId="20994F23" w14:textId="77777777" w:rsidR="007D63DC" w:rsidRPr="007D63DC" w:rsidRDefault="007D63DC" w:rsidP="007D63DC">
      <w:pPr>
        <w:spacing w:after="0"/>
        <w:ind w:right="-20"/>
        <w:rPr>
          <w:rFonts w:ascii="Arial Narrow" w:hAnsi="Arial Narrow"/>
        </w:rPr>
      </w:pPr>
    </w:p>
    <w:p w14:paraId="1B80CD72" w14:textId="6D33772B" w:rsidR="00374491" w:rsidRPr="007D63DC" w:rsidRDefault="00513691" w:rsidP="007D4088">
      <w:pPr>
        <w:spacing w:before="3"/>
        <w:ind w:right="-20"/>
        <w:jc w:val="both"/>
        <w:rPr>
          <w:rFonts w:ascii="Arial Narrow" w:eastAsia="Calibri" w:hAnsi="Arial Narrow"/>
        </w:rPr>
      </w:pPr>
      <w:r w:rsidRPr="007D63DC">
        <w:rPr>
          <w:rFonts w:ascii="Arial Narrow" w:eastAsia="Calibri" w:hAnsi="Arial Narrow"/>
        </w:rPr>
        <w:t>I</w:t>
      </w:r>
      <w:r w:rsidR="004A536C" w:rsidRPr="007D63DC">
        <w:rPr>
          <w:rFonts w:ascii="Arial Narrow" w:eastAsia="Calibri" w:hAnsi="Arial Narrow"/>
        </w:rPr>
        <w:t>spit</w:t>
      </w:r>
      <w:r w:rsidR="007A7FA4" w:rsidRPr="007D63DC">
        <w:rPr>
          <w:rFonts w:ascii="Arial Narrow" w:eastAsia="Calibri" w:hAnsi="Arial Narrow"/>
        </w:rPr>
        <w:t>i se</w:t>
      </w:r>
      <w:r w:rsidRPr="007D63DC">
        <w:rPr>
          <w:rFonts w:ascii="Arial Narrow" w:eastAsia="Calibri" w:hAnsi="Arial Narrow"/>
        </w:rPr>
        <w:t xml:space="preserve"> održavaju </w:t>
      </w:r>
      <w:r w:rsidR="001B6F77" w:rsidRPr="007D63DC">
        <w:rPr>
          <w:rFonts w:ascii="Arial Narrow" w:eastAsia="Calibri" w:hAnsi="Arial Narrow"/>
        </w:rPr>
        <w:t xml:space="preserve">tijekom </w:t>
      </w:r>
      <w:r w:rsidR="004A536C" w:rsidRPr="007D63DC">
        <w:rPr>
          <w:rFonts w:ascii="Arial Narrow" w:eastAsia="Calibri" w:hAnsi="Arial Narrow"/>
        </w:rPr>
        <w:t>zimskog</w:t>
      </w:r>
      <w:r w:rsidRPr="007D63DC">
        <w:rPr>
          <w:rFonts w:ascii="Arial Narrow" w:eastAsia="Calibri" w:hAnsi="Arial Narrow"/>
        </w:rPr>
        <w:t>, ljetnog i jesenskog</w:t>
      </w:r>
      <w:r w:rsidR="004A536C" w:rsidRPr="007D63DC">
        <w:rPr>
          <w:rFonts w:ascii="Arial Narrow" w:eastAsia="Calibri" w:hAnsi="Arial Narrow"/>
        </w:rPr>
        <w:t xml:space="preserve"> ispitnog roka</w:t>
      </w:r>
      <w:r w:rsidR="00D30834" w:rsidRPr="007D63DC">
        <w:rPr>
          <w:rFonts w:ascii="Arial Narrow" w:eastAsia="Calibri" w:hAnsi="Arial Narrow"/>
        </w:rPr>
        <w:t xml:space="preserve"> najmanje po dva puta</w:t>
      </w:r>
      <w:r w:rsidR="004A536C" w:rsidRPr="007D63DC">
        <w:rPr>
          <w:rFonts w:ascii="Arial Narrow" w:eastAsia="Calibri" w:hAnsi="Arial Narrow"/>
        </w:rPr>
        <w:t>, a t</w:t>
      </w:r>
      <w:r w:rsidR="001B6F77" w:rsidRPr="007D63DC">
        <w:rPr>
          <w:rFonts w:ascii="Arial Narrow" w:eastAsia="Calibri" w:hAnsi="Arial Narrow"/>
        </w:rPr>
        <w:t>ijekom semestara</w:t>
      </w:r>
      <w:r w:rsidR="004A536C" w:rsidRPr="007D63DC">
        <w:rPr>
          <w:rFonts w:ascii="Arial Narrow" w:eastAsia="Calibri" w:hAnsi="Arial Narrow"/>
        </w:rPr>
        <w:t xml:space="preserve"> </w:t>
      </w:r>
      <w:r w:rsidR="001B6F77" w:rsidRPr="007D63DC">
        <w:rPr>
          <w:rFonts w:ascii="Arial Narrow" w:eastAsia="Calibri" w:hAnsi="Arial Narrow"/>
        </w:rPr>
        <w:t>jednom mjesečno</w:t>
      </w:r>
      <w:r w:rsidRPr="007D63DC">
        <w:rPr>
          <w:rFonts w:ascii="Arial Narrow" w:eastAsia="Calibri" w:hAnsi="Arial Narrow"/>
        </w:rPr>
        <w:t xml:space="preserve"> </w:t>
      </w:r>
      <w:r w:rsidR="007A7FA4" w:rsidRPr="007D63DC">
        <w:rPr>
          <w:rFonts w:ascii="Arial Narrow" w:eastAsia="Calibri" w:hAnsi="Arial Narrow"/>
        </w:rPr>
        <w:t>i objavljuju se na  mrežnim stranicama Veleučilišta</w:t>
      </w:r>
    </w:p>
    <w:p w14:paraId="4C089A0C" w14:textId="0AF6DDA7" w:rsidR="001B6F77" w:rsidRPr="003B594B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3B594B">
        <w:rPr>
          <w:rFonts w:ascii="Arial Narrow" w:eastAsia="Calibri" w:hAnsi="Arial Narrow"/>
        </w:rPr>
        <w:t>Konzultacije za studente</w:t>
      </w:r>
      <w:r w:rsidRPr="003B594B">
        <w:rPr>
          <w:rFonts w:ascii="Arial Narrow" w:eastAsia="Arial Narrow" w:hAnsi="Arial Narrow"/>
        </w:rPr>
        <w:t xml:space="preserve"> održavaju se </w:t>
      </w:r>
      <w:r w:rsidR="00374491" w:rsidRPr="003B594B">
        <w:rPr>
          <w:rFonts w:ascii="Arial Narrow" w:eastAsia="Arial Narrow" w:hAnsi="Arial Narrow"/>
        </w:rPr>
        <w:t>prema prethodnoj najavi u dogovorenom terminu.</w:t>
      </w:r>
    </w:p>
    <w:p w14:paraId="4681A695" w14:textId="77777777" w:rsidR="003B594B" w:rsidRPr="006931D0" w:rsidRDefault="003B594B" w:rsidP="003B594B">
      <w:pPr>
        <w:spacing w:before="3" w:after="0"/>
        <w:ind w:right="-20"/>
        <w:rPr>
          <w:rFonts w:eastAsia="Arial Narrow"/>
        </w:rPr>
      </w:pPr>
    </w:p>
    <w:p w14:paraId="010AA2D8" w14:textId="7538EF7B" w:rsidR="001B6F77" w:rsidRPr="003B594B" w:rsidRDefault="001B6F77" w:rsidP="003B594B">
      <w:pPr>
        <w:pStyle w:val="Odlomakpopisa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</w:rPr>
      </w:pPr>
      <w:r w:rsidRPr="003B594B">
        <w:rPr>
          <w:rFonts w:ascii="Arial Narrow" w:eastAsia="Arial Narrow" w:hAnsi="Arial Narrow"/>
          <w:b/>
          <w:bCs/>
        </w:rPr>
        <w:t>I</w:t>
      </w:r>
      <w:r w:rsidRPr="003B594B">
        <w:rPr>
          <w:rFonts w:ascii="Arial Narrow" w:eastAsia="Arial Narrow" w:hAnsi="Arial Narrow"/>
          <w:b/>
          <w:bCs/>
          <w:spacing w:val="1"/>
        </w:rPr>
        <w:t>s</w:t>
      </w:r>
      <w:r w:rsidRPr="003B594B">
        <w:rPr>
          <w:rFonts w:ascii="Arial Narrow" w:eastAsia="Arial Narrow" w:hAnsi="Arial Narrow"/>
          <w:b/>
          <w:bCs/>
        </w:rPr>
        <w:t>ho</w:t>
      </w:r>
      <w:r w:rsidRPr="003B594B">
        <w:rPr>
          <w:rFonts w:ascii="Arial Narrow" w:eastAsia="Arial Narrow" w:hAnsi="Arial Narrow"/>
          <w:b/>
          <w:bCs/>
          <w:spacing w:val="-1"/>
        </w:rPr>
        <w:t>d</w:t>
      </w:r>
      <w:r w:rsidRPr="003B594B">
        <w:rPr>
          <w:rFonts w:ascii="Arial Narrow" w:eastAsia="Arial Narrow" w:hAnsi="Arial Narrow"/>
          <w:b/>
          <w:bCs/>
        </w:rPr>
        <w:t>i</w:t>
      </w:r>
      <w:r w:rsidRPr="003B594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</w:rPr>
        <w:t>u</w:t>
      </w:r>
      <w:r w:rsidRPr="003B594B">
        <w:rPr>
          <w:rFonts w:ascii="Arial Narrow" w:eastAsia="Arial Narrow" w:hAnsi="Arial Narrow"/>
          <w:b/>
          <w:bCs/>
          <w:spacing w:val="1"/>
        </w:rPr>
        <w:t>če</w:t>
      </w:r>
      <w:r w:rsidRPr="003B594B">
        <w:rPr>
          <w:rFonts w:ascii="Arial Narrow" w:eastAsia="Arial Narrow" w:hAnsi="Arial Narrow"/>
          <w:b/>
          <w:bCs/>
        </w:rPr>
        <w:t>n</w:t>
      </w:r>
      <w:r w:rsidRPr="003B594B">
        <w:rPr>
          <w:rFonts w:ascii="Arial Narrow" w:eastAsia="Arial Narrow" w:hAnsi="Arial Narrow"/>
          <w:b/>
          <w:bCs/>
          <w:spacing w:val="-2"/>
        </w:rPr>
        <w:t>j</w:t>
      </w:r>
      <w:r w:rsidRPr="003B594B">
        <w:rPr>
          <w:rFonts w:ascii="Arial Narrow" w:eastAsia="Arial Narrow" w:hAnsi="Arial Narrow"/>
          <w:b/>
          <w:bCs/>
        </w:rPr>
        <w:t xml:space="preserve">a </w:t>
      </w:r>
    </w:p>
    <w:p w14:paraId="32C97276" w14:textId="77777777" w:rsidR="003B594B" w:rsidRPr="003B594B" w:rsidRDefault="003B594B" w:rsidP="003B594B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391E465A" w14:textId="0E8996A0" w:rsidR="00147BC0" w:rsidRDefault="00147BC0" w:rsidP="00147BC0">
      <w:pPr>
        <w:ind w:right="-20"/>
        <w:rPr>
          <w:rFonts w:ascii="Arial Narrow" w:eastAsia="Arial Narrow" w:hAnsi="Arial Narrow"/>
          <w:bCs/>
        </w:rPr>
      </w:pPr>
      <w:r w:rsidRPr="003B594B">
        <w:rPr>
          <w:rFonts w:ascii="Arial Narrow" w:eastAsia="Arial Narrow" w:hAnsi="Arial Narrow"/>
          <w:bCs/>
        </w:rPr>
        <w:t>Nakon položenog ispita student će moći:</w:t>
      </w:r>
    </w:p>
    <w:p w14:paraId="4F6425E8" w14:textId="62DABA6A" w:rsidR="007A7FA4" w:rsidRPr="00AA68B5" w:rsidRDefault="004D3312" w:rsidP="007D63DC">
      <w:pPr>
        <w:spacing w:after="0"/>
        <w:ind w:right="-20"/>
        <w:rPr>
          <w:rFonts w:ascii="Arial Narrow" w:hAnsi="Arial Narrow"/>
        </w:rPr>
      </w:pPr>
      <w:r w:rsidRPr="00AA68B5">
        <w:rPr>
          <w:rFonts w:ascii="Arial Narrow" w:hAnsi="Arial Narrow"/>
        </w:rPr>
        <w:t xml:space="preserve">IU </w:t>
      </w:r>
      <w:r w:rsidR="007A7FA4" w:rsidRPr="00AA68B5">
        <w:rPr>
          <w:rFonts w:ascii="Arial Narrow" w:hAnsi="Arial Narrow"/>
        </w:rPr>
        <w:t>1.</w:t>
      </w:r>
      <w:r w:rsidR="007D63DC" w:rsidRPr="00AA68B5">
        <w:rPr>
          <w:rFonts w:ascii="Arial Narrow" w:hAnsi="Arial Narrow"/>
        </w:rPr>
        <w:t xml:space="preserve"> </w:t>
      </w:r>
      <w:r w:rsidR="00D751FC">
        <w:rPr>
          <w:rFonts w:ascii="Arial Narrow" w:hAnsi="Arial Narrow"/>
        </w:rPr>
        <w:t>Rangirati</w:t>
      </w:r>
      <w:r w:rsidR="009808A6">
        <w:rPr>
          <w:rFonts w:ascii="Arial Narrow" w:hAnsi="Arial Narrow"/>
        </w:rPr>
        <w:t xml:space="preserve"> </w:t>
      </w:r>
      <w:r w:rsidR="00AA68B5" w:rsidRPr="00AA68B5">
        <w:rPr>
          <w:rFonts w:ascii="Arial Narrow" w:hAnsi="Arial Narrow"/>
        </w:rPr>
        <w:t>tlo</w:t>
      </w:r>
      <w:r w:rsidR="007D63DC" w:rsidRPr="00AA68B5">
        <w:rPr>
          <w:rFonts w:ascii="Arial Narrow" w:hAnsi="Arial Narrow"/>
        </w:rPr>
        <w:t xml:space="preserve"> prema </w:t>
      </w:r>
      <w:r w:rsidR="00AA68B5" w:rsidRPr="00AA68B5">
        <w:rPr>
          <w:rFonts w:ascii="Arial Narrow" w:hAnsi="Arial Narrow"/>
        </w:rPr>
        <w:t>plodnosti</w:t>
      </w:r>
    </w:p>
    <w:p w14:paraId="51CE36FC" w14:textId="20A85589" w:rsidR="007D63DC" w:rsidRDefault="007D63DC" w:rsidP="007D63DC">
      <w:pPr>
        <w:spacing w:after="0"/>
        <w:ind w:right="-20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="00AA68B5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Pr="007D63DC">
        <w:rPr>
          <w:rFonts w:ascii="Arial Narrow" w:eastAsia="Calibri" w:hAnsi="Arial Narrow" w:cs="Calibri"/>
          <w:color w:val="000000"/>
        </w:rPr>
        <w:t xml:space="preserve"> </w:t>
      </w:r>
      <w:r w:rsidR="002A737F">
        <w:rPr>
          <w:rFonts w:ascii="Arial Narrow" w:eastAsia="Calibri" w:hAnsi="Arial Narrow" w:cs="Calibri"/>
          <w:color w:val="000000"/>
        </w:rPr>
        <w:t>Usporediti</w:t>
      </w:r>
      <w:r w:rsidRPr="0053221D">
        <w:rPr>
          <w:rFonts w:ascii="Arial Narrow" w:eastAsia="Calibri" w:hAnsi="Arial Narrow" w:cs="Calibri"/>
          <w:color w:val="000000"/>
        </w:rPr>
        <w:t xml:space="preserve"> ekološku, održivu i konvencionalnu gnojidbu  </w:t>
      </w:r>
    </w:p>
    <w:p w14:paraId="3E3B21FD" w14:textId="19901C2F" w:rsidR="007D63DC" w:rsidRDefault="007D63DC" w:rsidP="007D63DC">
      <w:pPr>
        <w:spacing w:after="0"/>
        <w:ind w:right="-20"/>
        <w:rPr>
          <w:rFonts w:ascii="Arial Narrow" w:eastAsia="Calibri" w:hAnsi="Arial Narrow" w:cs="Calibri"/>
          <w:color w:val="000000"/>
        </w:rPr>
      </w:pPr>
      <w:r>
        <w:rPr>
          <w:rFonts w:ascii="Arial Narrow" w:hAnsi="Arial Narrow"/>
        </w:rPr>
        <w:t xml:space="preserve">IU </w:t>
      </w:r>
      <w:r w:rsidR="00494F75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Pr="007D63DC">
        <w:rPr>
          <w:rFonts w:ascii="Arial Narrow" w:eastAsia="Calibri" w:hAnsi="Arial Narrow" w:cs="Calibri"/>
          <w:color w:val="000000"/>
        </w:rPr>
        <w:t xml:space="preserve"> </w:t>
      </w:r>
      <w:r w:rsidR="00494F75">
        <w:rPr>
          <w:rFonts w:ascii="Arial Narrow" w:eastAsia="Calibri" w:hAnsi="Arial Narrow" w:cs="Calibri"/>
          <w:color w:val="000000"/>
        </w:rPr>
        <w:t>Predložiti</w:t>
      </w:r>
      <w:r w:rsidRPr="0053221D">
        <w:rPr>
          <w:rFonts w:ascii="Arial Narrow" w:eastAsia="Calibri" w:hAnsi="Arial Narrow" w:cs="Calibri"/>
          <w:color w:val="000000"/>
        </w:rPr>
        <w:t xml:space="preserve"> odab</w:t>
      </w:r>
      <w:r w:rsidR="00494F75">
        <w:rPr>
          <w:rFonts w:ascii="Arial Narrow" w:eastAsia="Calibri" w:hAnsi="Arial Narrow" w:cs="Calibri"/>
          <w:color w:val="000000"/>
        </w:rPr>
        <w:t>ir</w:t>
      </w:r>
      <w:r w:rsidRPr="0053221D">
        <w:rPr>
          <w:rFonts w:ascii="Arial Narrow" w:eastAsia="Calibri" w:hAnsi="Arial Narrow" w:cs="Calibri"/>
          <w:color w:val="000000"/>
        </w:rPr>
        <w:t xml:space="preserve"> materijal</w:t>
      </w:r>
      <w:r w:rsidR="00494F75">
        <w:rPr>
          <w:rFonts w:ascii="Arial Narrow" w:eastAsia="Calibri" w:hAnsi="Arial Narrow" w:cs="Calibri"/>
          <w:color w:val="000000"/>
        </w:rPr>
        <w:t xml:space="preserve">a </w:t>
      </w:r>
      <w:r w:rsidRPr="0053221D">
        <w:rPr>
          <w:rFonts w:ascii="Arial Narrow" w:eastAsia="Calibri" w:hAnsi="Arial Narrow" w:cs="Calibri"/>
          <w:color w:val="000000"/>
        </w:rPr>
        <w:t>za kompostiranje</w:t>
      </w:r>
    </w:p>
    <w:p w14:paraId="6BD2063A" w14:textId="4AA429A5" w:rsidR="007D63DC" w:rsidRPr="00A233B5" w:rsidRDefault="007D63DC" w:rsidP="007D63DC">
      <w:pPr>
        <w:spacing w:after="0"/>
        <w:ind w:right="-20"/>
        <w:rPr>
          <w:rFonts w:ascii="Arial Narrow" w:eastAsia="Calibri" w:hAnsi="Arial Narrow"/>
        </w:rPr>
      </w:pPr>
      <w:r w:rsidRPr="00A233B5">
        <w:rPr>
          <w:rFonts w:ascii="Arial Narrow" w:eastAsia="Calibri" w:hAnsi="Arial Narrow"/>
        </w:rPr>
        <w:t xml:space="preserve">IU </w:t>
      </w:r>
      <w:r w:rsidR="00A233B5" w:rsidRPr="00A233B5">
        <w:rPr>
          <w:rFonts w:ascii="Arial Narrow" w:eastAsia="Calibri" w:hAnsi="Arial Narrow"/>
        </w:rPr>
        <w:t>4</w:t>
      </w:r>
      <w:r w:rsidRPr="00A233B5">
        <w:rPr>
          <w:rFonts w:ascii="Arial Narrow" w:eastAsia="Calibri" w:hAnsi="Arial Narrow"/>
        </w:rPr>
        <w:t>.</w:t>
      </w:r>
      <w:r w:rsidR="009808A6">
        <w:rPr>
          <w:rFonts w:ascii="Arial Narrow" w:eastAsia="Calibri" w:hAnsi="Arial Narrow"/>
        </w:rPr>
        <w:t xml:space="preserve"> Odabrati</w:t>
      </w:r>
      <w:r w:rsidR="00F214D2">
        <w:rPr>
          <w:rFonts w:ascii="Arial Narrow" w:eastAsia="Calibri" w:hAnsi="Arial Narrow"/>
        </w:rPr>
        <w:t xml:space="preserve"> odgovarajuće organsko gnojivo </w:t>
      </w:r>
      <w:r w:rsidR="009808A6">
        <w:rPr>
          <w:rFonts w:ascii="Arial Narrow" w:eastAsia="Calibri" w:hAnsi="Arial Narrow"/>
        </w:rPr>
        <w:t>za</w:t>
      </w:r>
      <w:r w:rsidR="00F214D2">
        <w:rPr>
          <w:rFonts w:ascii="Arial Narrow" w:eastAsia="Calibri" w:hAnsi="Arial Narrow"/>
        </w:rPr>
        <w:t xml:space="preserve"> ekološk</w:t>
      </w:r>
      <w:r w:rsidR="009808A6">
        <w:rPr>
          <w:rFonts w:ascii="Arial Narrow" w:eastAsia="Calibri" w:hAnsi="Arial Narrow"/>
        </w:rPr>
        <w:t>u</w:t>
      </w:r>
      <w:r w:rsidR="00F214D2">
        <w:rPr>
          <w:rFonts w:ascii="Arial Narrow" w:eastAsia="Calibri" w:hAnsi="Arial Narrow"/>
        </w:rPr>
        <w:t xml:space="preserve"> gnojidb</w:t>
      </w:r>
      <w:r w:rsidR="009808A6">
        <w:rPr>
          <w:rFonts w:ascii="Arial Narrow" w:eastAsia="Calibri" w:hAnsi="Arial Narrow"/>
        </w:rPr>
        <w:t>u</w:t>
      </w:r>
    </w:p>
    <w:p w14:paraId="2DB1E14D" w14:textId="261FAB76" w:rsidR="007D63DC" w:rsidRPr="00A233B5" w:rsidRDefault="007D63DC" w:rsidP="007D63DC">
      <w:pPr>
        <w:spacing w:after="0"/>
        <w:ind w:right="-20"/>
        <w:rPr>
          <w:rFonts w:ascii="Arial Narrow" w:eastAsia="Calibri" w:hAnsi="Arial Narrow" w:cs="Calibri"/>
        </w:rPr>
      </w:pPr>
      <w:r w:rsidRPr="00A233B5">
        <w:rPr>
          <w:rFonts w:ascii="Arial Narrow" w:eastAsia="Calibri" w:hAnsi="Arial Narrow"/>
        </w:rPr>
        <w:t xml:space="preserve">IU </w:t>
      </w:r>
      <w:r w:rsidR="00A233B5" w:rsidRPr="00A233B5">
        <w:rPr>
          <w:rFonts w:ascii="Arial Narrow" w:eastAsia="Calibri" w:hAnsi="Arial Narrow"/>
        </w:rPr>
        <w:t>5</w:t>
      </w:r>
      <w:r w:rsidRPr="00A233B5">
        <w:rPr>
          <w:rFonts w:ascii="Arial Narrow" w:eastAsia="Calibri" w:hAnsi="Arial Narrow"/>
        </w:rPr>
        <w:t xml:space="preserve">. </w:t>
      </w:r>
      <w:r w:rsidR="00F214D2" w:rsidRPr="00E04E69">
        <w:rPr>
          <w:rFonts w:ascii="Arial Narrow" w:eastAsia="Calibri" w:hAnsi="Arial Narrow"/>
        </w:rPr>
        <w:t xml:space="preserve">Organizirati provedbu </w:t>
      </w:r>
      <w:r w:rsidR="00E04E69" w:rsidRPr="00E04E69">
        <w:rPr>
          <w:rFonts w:ascii="Arial Narrow" w:eastAsia="Calibri" w:hAnsi="Arial Narrow"/>
        </w:rPr>
        <w:t xml:space="preserve">osnovnih </w:t>
      </w:r>
      <w:r w:rsidR="00F214D2" w:rsidRPr="00E04E69">
        <w:rPr>
          <w:rFonts w:ascii="Arial Narrow" w:eastAsia="Calibri" w:hAnsi="Arial Narrow"/>
        </w:rPr>
        <w:t>analiza komposta</w:t>
      </w:r>
    </w:p>
    <w:p w14:paraId="7DD48F78" w14:textId="3F9DF057" w:rsidR="007D63DC" w:rsidRPr="007D63DC" w:rsidRDefault="007D63DC" w:rsidP="007D63DC">
      <w:pPr>
        <w:spacing w:after="0"/>
        <w:ind w:right="-20"/>
        <w:rPr>
          <w:rFonts w:ascii="Arial Narrow" w:hAnsi="Arial Narrow"/>
        </w:rPr>
      </w:pPr>
      <w:r>
        <w:rPr>
          <w:rFonts w:ascii="Arial Narrow" w:eastAsia="Calibri" w:hAnsi="Arial Narrow" w:cs="Calibri"/>
          <w:color w:val="000000"/>
        </w:rPr>
        <w:t xml:space="preserve">IU </w:t>
      </w:r>
      <w:r w:rsidR="00A233B5">
        <w:rPr>
          <w:rFonts w:ascii="Arial Narrow" w:eastAsia="Calibri" w:hAnsi="Arial Narrow" w:cs="Calibri"/>
          <w:color w:val="000000"/>
        </w:rPr>
        <w:t>6</w:t>
      </w:r>
      <w:r>
        <w:rPr>
          <w:rFonts w:ascii="Arial Narrow" w:eastAsia="Calibri" w:hAnsi="Arial Narrow" w:cs="Calibri"/>
          <w:color w:val="000000"/>
        </w:rPr>
        <w:t xml:space="preserve">. </w:t>
      </w:r>
      <w:r w:rsidR="00372BA2">
        <w:rPr>
          <w:rFonts w:ascii="Arial Narrow" w:eastAsia="Calibri" w:hAnsi="Arial Narrow" w:cs="Calibri"/>
          <w:color w:val="000000"/>
        </w:rPr>
        <w:t>Stvoriti plan potrebnih organskih</w:t>
      </w:r>
      <w:r w:rsidR="0094503E">
        <w:rPr>
          <w:rFonts w:ascii="Arial Narrow" w:eastAsia="Calibri" w:hAnsi="Arial Narrow" w:cs="Calibri"/>
          <w:color w:val="000000"/>
        </w:rPr>
        <w:t xml:space="preserve"> </w:t>
      </w:r>
      <w:r w:rsidRPr="003B594B">
        <w:rPr>
          <w:rFonts w:ascii="Arial Narrow" w:eastAsia="Calibri" w:hAnsi="Arial Narrow" w:cs="Calibri"/>
          <w:color w:val="000000"/>
        </w:rPr>
        <w:t xml:space="preserve">gnojiva </w:t>
      </w:r>
      <w:r w:rsidR="0094503E">
        <w:rPr>
          <w:rFonts w:ascii="Arial Narrow" w:eastAsia="Calibri" w:hAnsi="Arial Narrow" w:cs="Calibri"/>
          <w:color w:val="000000"/>
        </w:rPr>
        <w:t>na ekološkom gospodarstvu</w:t>
      </w:r>
    </w:p>
    <w:p w14:paraId="628C0C41" w14:textId="77777777" w:rsidR="007D63DC" w:rsidRDefault="007D63DC" w:rsidP="001B6F77">
      <w:pPr>
        <w:ind w:right="-20"/>
        <w:rPr>
          <w:rFonts w:eastAsia="Arial Narrow"/>
          <w:b/>
          <w:bCs/>
        </w:rPr>
      </w:pPr>
    </w:p>
    <w:p w14:paraId="3F19BA69" w14:textId="29226426" w:rsidR="001B6F77" w:rsidRPr="003B594B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B594B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1721"/>
      </w:tblGrid>
      <w:tr w:rsidR="001B6F77" w:rsidRPr="003B594B" w14:paraId="7A8FD3E0" w14:textId="77777777" w:rsidTr="00185E25">
        <w:tc>
          <w:tcPr>
            <w:tcW w:w="704" w:type="dxa"/>
            <w:shd w:val="clear" w:color="auto" w:fill="auto"/>
            <w:vAlign w:val="center"/>
          </w:tcPr>
          <w:p w14:paraId="5911256F" w14:textId="22549013" w:rsidR="001B6F77" w:rsidRPr="003B594B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B594B">
              <w:rPr>
                <w:rFonts w:ascii="Arial Narrow" w:eastAsia="Arial Narrow" w:hAnsi="Arial Narrow"/>
                <w:b/>
                <w:bCs/>
              </w:rPr>
              <w:t>IU*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D6049F" w14:textId="652DC5C8" w:rsidR="001B6F77" w:rsidRPr="003B594B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B594B">
              <w:rPr>
                <w:rFonts w:ascii="Arial Narrow" w:eastAsia="Arial Narrow" w:hAnsi="Arial Narrow"/>
                <w:b/>
                <w:bCs/>
              </w:rPr>
              <w:t>Nastavne jedinice</w:t>
            </w:r>
            <w:r w:rsidR="001B6F77" w:rsidRPr="003B594B">
              <w:rPr>
                <w:rFonts w:ascii="Arial Narrow" w:eastAsia="Arial Narrow" w:hAnsi="Arial Narrow"/>
                <w:b/>
                <w:bCs/>
              </w:rPr>
              <w:t>/način</w:t>
            </w:r>
            <w:r w:rsidRPr="003B594B">
              <w:rPr>
                <w:rFonts w:ascii="Arial Narrow" w:eastAsia="Arial Narrow" w:hAnsi="Arial Narrow"/>
                <w:b/>
                <w:bCs/>
              </w:rPr>
              <w:t>i</w:t>
            </w:r>
            <w:r w:rsidR="004A536C" w:rsidRPr="003B594B">
              <w:rPr>
                <w:rFonts w:ascii="Arial Narrow" w:eastAsia="Arial Narrow" w:hAnsi="Arial Narrow"/>
                <w:b/>
                <w:bCs/>
              </w:rPr>
              <w:t xml:space="preserve"> poučavanja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BED74" w14:textId="77777777" w:rsidR="001B6F77" w:rsidRPr="003B594B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B594B">
              <w:rPr>
                <w:rFonts w:ascii="Arial Narrow" w:eastAsia="Arial Narrow" w:hAnsi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188B9E29" w:rsidR="001B6F77" w:rsidRPr="003B594B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B594B">
              <w:rPr>
                <w:rFonts w:ascii="Arial Narrow" w:eastAsia="Arial Narrow" w:hAnsi="Arial Narrow"/>
                <w:b/>
                <w:bCs/>
              </w:rPr>
              <w:t>V</w:t>
            </w:r>
            <w:r w:rsidR="001B6F77" w:rsidRPr="003B594B">
              <w:rPr>
                <w:rFonts w:ascii="Arial Narrow" w:eastAsia="Arial Narrow" w:hAnsi="Arial Narrow"/>
                <w:b/>
                <w:bCs/>
              </w:rPr>
              <w:t>rijeme</w:t>
            </w:r>
            <w:r w:rsidRPr="003B594B">
              <w:rPr>
                <w:rFonts w:ascii="Arial Narrow" w:eastAsia="Arial Narrow" w:hAnsi="Arial Narrow"/>
                <w:b/>
                <w:bCs/>
              </w:rPr>
              <w:t>**</w:t>
            </w:r>
            <w:r w:rsidR="001B6F77" w:rsidRPr="003B594B">
              <w:rPr>
                <w:rFonts w:ascii="Arial Narrow" w:eastAsia="Arial Narrow" w:hAnsi="Arial Narrow"/>
                <w:b/>
                <w:bCs/>
              </w:rPr>
              <w:t xml:space="preserve"> (h)</w:t>
            </w:r>
          </w:p>
        </w:tc>
      </w:tr>
      <w:tr w:rsidR="00374491" w:rsidRPr="00485242" w14:paraId="618B2FCD" w14:textId="77777777" w:rsidTr="00185E25">
        <w:tc>
          <w:tcPr>
            <w:tcW w:w="704" w:type="dxa"/>
          </w:tcPr>
          <w:p w14:paraId="7AC042C4" w14:textId="549228F3" w:rsidR="00374491" w:rsidRPr="00485242" w:rsidRDefault="00374491" w:rsidP="00374491">
            <w:pPr>
              <w:ind w:right="-20"/>
              <w:rPr>
                <w:rFonts w:ascii="Arial Narrow" w:eastAsia="Arial Narrow" w:hAnsi="Arial Narrow"/>
              </w:rPr>
            </w:pPr>
            <w:r w:rsidRPr="00485242">
              <w:rPr>
                <w:rFonts w:ascii="Arial Narrow" w:eastAsia="Arial Narrow" w:hAnsi="Arial Narrow"/>
              </w:rPr>
              <w:t>1.</w:t>
            </w:r>
          </w:p>
        </w:tc>
        <w:tc>
          <w:tcPr>
            <w:tcW w:w="3969" w:type="dxa"/>
          </w:tcPr>
          <w:p w14:paraId="3CCE45ED" w14:textId="39F537AD" w:rsidR="00374491" w:rsidRPr="003B594B" w:rsidRDefault="00185E25" w:rsidP="00374491">
            <w:pPr>
              <w:ind w:right="-20"/>
              <w:rPr>
                <w:rFonts w:ascii="Arial Narrow" w:eastAsia="Arial Narrow" w:hAnsi="Arial Narrow"/>
              </w:rPr>
            </w:pPr>
            <w:r w:rsidRPr="0053221D">
              <w:rPr>
                <w:rFonts w:ascii="Arial Narrow" w:hAnsi="Arial Narrow"/>
              </w:rPr>
              <w:t>1., 2. i 3</w:t>
            </w:r>
            <w:r w:rsidR="00CA47D1">
              <w:rPr>
                <w:rFonts w:ascii="Arial Narrow" w:hAnsi="Arial Narrow"/>
              </w:rPr>
              <w:t xml:space="preserve">. </w:t>
            </w:r>
            <w:r w:rsidRPr="0053221D">
              <w:rPr>
                <w:rFonts w:ascii="Arial Narrow" w:hAnsi="Arial Narrow"/>
              </w:rPr>
              <w:t>/ predavanje, rasprave, samostalni rad/učenje</w:t>
            </w:r>
          </w:p>
        </w:tc>
        <w:tc>
          <w:tcPr>
            <w:tcW w:w="2835" w:type="dxa"/>
          </w:tcPr>
          <w:p w14:paraId="505D5E27" w14:textId="46C9BE68" w:rsidR="00374491" w:rsidRPr="003B594B" w:rsidRDefault="00185E25" w:rsidP="00374491">
            <w:pPr>
              <w:ind w:right="-20"/>
              <w:rPr>
                <w:rFonts w:ascii="Arial Narrow" w:eastAsia="Arial Narrow" w:hAnsi="Arial Narrow"/>
              </w:rPr>
            </w:pPr>
            <w:r w:rsidRPr="0053221D">
              <w:rPr>
                <w:rFonts w:ascii="Arial Narrow" w:hAnsi="Arial Narrow"/>
              </w:rPr>
              <w:t xml:space="preserve">Pisani </w:t>
            </w:r>
            <w:r>
              <w:rPr>
                <w:rFonts w:ascii="Arial Narrow" w:hAnsi="Arial Narrow"/>
              </w:rPr>
              <w:t>kolokvij</w:t>
            </w:r>
            <w:r w:rsidRPr="0053221D">
              <w:rPr>
                <w:rFonts w:ascii="Arial Narrow" w:hAnsi="Arial Narrow"/>
              </w:rPr>
              <w:t>, sudjelovanje u raspravama</w:t>
            </w:r>
          </w:p>
        </w:tc>
        <w:tc>
          <w:tcPr>
            <w:tcW w:w="1721" w:type="dxa"/>
            <w:vAlign w:val="center"/>
          </w:tcPr>
          <w:p w14:paraId="28F1DBD4" w14:textId="1297670B" w:rsidR="00374491" w:rsidRPr="00485242" w:rsidRDefault="00031A88" w:rsidP="00185E25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hAnsi="Arial Narrow" w:cs="Arial"/>
              </w:rPr>
              <w:t>3</w:t>
            </w:r>
            <w:r w:rsidR="00485242">
              <w:rPr>
                <w:rFonts w:ascii="Arial Narrow" w:hAnsi="Arial Narrow" w:cs="Arial"/>
              </w:rPr>
              <w:t>1</w:t>
            </w:r>
          </w:p>
        </w:tc>
      </w:tr>
      <w:tr w:rsidR="004A536C" w:rsidRPr="00485242" w14:paraId="5CBBD2D8" w14:textId="77777777" w:rsidTr="00485242">
        <w:tc>
          <w:tcPr>
            <w:tcW w:w="704" w:type="dxa"/>
          </w:tcPr>
          <w:p w14:paraId="1E8EF6A7" w14:textId="3CF1B6C3" w:rsidR="004A536C" w:rsidRPr="00485242" w:rsidRDefault="00494F75" w:rsidP="004A536C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lastRenderedPageBreak/>
              <w:t>2</w:t>
            </w:r>
            <w:r w:rsidR="00F21861" w:rsidRPr="00485242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3969" w:type="dxa"/>
          </w:tcPr>
          <w:p w14:paraId="6D99155F" w14:textId="23BDB33D" w:rsidR="004A536C" w:rsidRPr="006931D0" w:rsidRDefault="00A836A2" w:rsidP="004A536C">
            <w:pPr>
              <w:ind w:right="-20"/>
              <w:rPr>
                <w:rFonts w:eastAsia="Arial Narrow"/>
              </w:rPr>
            </w:pPr>
            <w:r>
              <w:rPr>
                <w:rFonts w:ascii="Arial Narrow" w:hAnsi="Arial Narrow"/>
              </w:rPr>
              <w:t>4.</w:t>
            </w:r>
            <w:r w:rsidR="002F6C24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5</w:t>
            </w:r>
            <w:r w:rsidR="00AB7225">
              <w:rPr>
                <w:rFonts w:ascii="Arial Narrow" w:hAnsi="Arial Narrow"/>
              </w:rPr>
              <w:t>.</w:t>
            </w:r>
            <w:r w:rsidR="002F6C24">
              <w:rPr>
                <w:rFonts w:ascii="Arial Narrow" w:hAnsi="Arial Narrow"/>
              </w:rPr>
              <w:t>,</w:t>
            </w:r>
            <w:r w:rsidR="00AB722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6</w:t>
            </w:r>
            <w:r w:rsidR="002F6C24">
              <w:rPr>
                <w:rFonts w:ascii="Arial Narrow" w:hAnsi="Arial Narrow"/>
              </w:rPr>
              <w:t xml:space="preserve"> i 7</w:t>
            </w:r>
            <w:r w:rsidR="00AB7225">
              <w:rPr>
                <w:rFonts w:ascii="Arial Narrow" w:hAnsi="Arial Narrow"/>
              </w:rPr>
              <w:t>/</w:t>
            </w:r>
            <w:r w:rsidR="00AB7225" w:rsidRPr="00374BD7">
              <w:rPr>
                <w:rFonts w:ascii="Arial Narrow" w:hAnsi="Arial Narrow"/>
              </w:rPr>
              <w:t>predavanje</w:t>
            </w:r>
            <w:r w:rsidR="00AB7225">
              <w:rPr>
                <w:rFonts w:ascii="Arial Narrow" w:hAnsi="Arial Narrow"/>
              </w:rPr>
              <w:t xml:space="preserve">, rasprave, </w:t>
            </w:r>
            <w:r w:rsidR="002F6C24">
              <w:rPr>
                <w:rFonts w:ascii="Arial Narrow" w:hAnsi="Arial Narrow"/>
              </w:rPr>
              <w:t xml:space="preserve">izračuni, </w:t>
            </w:r>
            <w:r w:rsidR="00AB7225">
              <w:rPr>
                <w:rFonts w:ascii="Arial Narrow" w:hAnsi="Arial Narrow"/>
              </w:rPr>
              <w:t>seminar, samostalni rad/učenje</w:t>
            </w:r>
          </w:p>
        </w:tc>
        <w:tc>
          <w:tcPr>
            <w:tcW w:w="2835" w:type="dxa"/>
          </w:tcPr>
          <w:p w14:paraId="24D5C567" w14:textId="482867BA" w:rsidR="004A536C" w:rsidRPr="006931D0" w:rsidRDefault="00AB7225" w:rsidP="004A536C">
            <w:pPr>
              <w:ind w:right="-20"/>
              <w:rPr>
                <w:rFonts w:eastAsia="Arial Narrow"/>
              </w:rPr>
            </w:pPr>
            <w:r w:rsidRPr="00374BD7">
              <w:rPr>
                <w:rFonts w:ascii="Arial Narrow" w:hAnsi="Arial Narrow"/>
              </w:rPr>
              <w:t>Pis</w:t>
            </w:r>
            <w:r>
              <w:rPr>
                <w:rFonts w:ascii="Arial Narrow" w:hAnsi="Arial Narrow"/>
              </w:rPr>
              <w:t>ani</w:t>
            </w:r>
            <w:r w:rsidRPr="00374B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kolokvij sudjelovanje u diskusijama, seminar, kolokvij </w:t>
            </w:r>
          </w:p>
        </w:tc>
        <w:tc>
          <w:tcPr>
            <w:tcW w:w="1721" w:type="dxa"/>
            <w:vAlign w:val="center"/>
          </w:tcPr>
          <w:p w14:paraId="3802C13B" w14:textId="47E913E7" w:rsidR="004A536C" w:rsidRPr="00485242" w:rsidRDefault="00C02790" w:rsidP="0048524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34</w:t>
            </w:r>
          </w:p>
        </w:tc>
      </w:tr>
      <w:tr w:rsidR="00485242" w:rsidRPr="00485242" w14:paraId="5CA7451A" w14:textId="77777777" w:rsidTr="00B2141D">
        <w:tc>
          <w:tcPr>
            <w:tcW w:w="704" w:type="dxa"/>
          </w:tcPr>
          <w:p w14:paraId="2C947D37" w14:textId="2871AE4C" w:rsidR="00485242" w:rsidRPr="00485242" w:rsidRDefault="00494F75" w:rsidP="00485242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</w:t>
            </w:r>
            <w:r w:rsidR="00485242" w:rsidRPr="00485242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3969" w:type="dxa"/>
          </w:tcPr>
          <w:p w14:paraId="57946B2A" w14:textId="33EA8A60" w:rsidR="00485242" w:rsidRPr="006931D0" w:rsidRDefault="00EE4AB3" w:rsidP="00485242">
            <w:pPr>
              <w:ind w:right="-20"/>
              <w:rPr>
                <w:rFonts w:eastAsia="Arial Narrow"/>
              </w:rPr>
            </w:pPr>
            <w:r>
              <w:rPr>
                <w:rFonts w:ascii="Arial Narrow" w:hAnsi="Arial Narrow"/>
              </w:rPr>
              <w:t>8</w:t>
            </w:r>
            <w:r w:rsidR="00485242" w:rsidRPr="0053221D">
              <w:rPr>
                <w:rFonts w:ascii="Arial Narrow" w:hAnsi="Arial Narrow"/>
              </w:rPr>
              <w:t>.</w:t>
            </w:r>
            <w:r w:rsidR="00AC0127">
              <w:rPr>
                <w:rFonts w:ascii="Arial Narrow" w:hAnsi="Arial Narrow"/>
              </w:rPr>
              <w:t>,</w:t>
            </w:r>
            <w:r w:rsidR="00485242" w:rsidRPr="0053221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</w:t>
            </w:r>
            <w:r w:rsidR="00485242" w:rsidRPr="0053221D">
              <w:rPr>
                <w:rFonts w:ascii="Arial Narrow" w:hAnsi="Arial Narrow"/>
              </w:rPr>
              <w:t>.</w:t>
            </w:r>
            <w:r w:rsidR="00AC0127">
              <w:rPr>
                <w:rFonts w:ascii="Arial Narrow" w:hAnsi="Arial Narrow"/>
              </w:rPr>
              <w:t>i 10.</w:t>
            </w:r>
            <w:r w:rsidR="00485242" w:rsidRPr="0053221D">
              <w:rPr>
                <w:rFonts w:ascii="Arial Narrow" w:hAnsi="Arial Narrow"/>
              </w:rPr>
              <w:t xml:space="preserve">/ predavanje, rasprave, </w:t>
            </w:r>
            <w:r w:rsidR="00AC0127">
              <w:rPr>
                <w:rFonts w:ascii="Arial Narrow" w:hAnsi="Arial Narrow"/>
              </w:rPr>
              <w:t xml:space="preserve">izračuni, </w:t>
            </w:r>
            <w:r w:rsidR="00485242" w:rsidRPr="0053221D">
              <w:rPr>
                <w:rFonts w:ascii="Arial Narrow" w:hAnsi="Arial Narrow"/>
              </w:rPr>
              <w:t>samostalni rad/učenje</w:t>
            </w:r>
          </w:p>
        </w:tc>
        <w:tc>
          <w:tcPr>
            <w:tcW w:w="2835" w:type="dxa"/>
            <w:vAlign w:val="center"/>
          </w:tcPr>
          <w:p w14:paraId="73E00F55" w14:textId="7C27EAA7" w:rsidR="00485242" w:rsidRPr="006931D0" w:rsidRDefault="00485242" w:rsidP="00485242">
            <w:pPr>
              <w:ind w:right="-20"/>
              <w:rPr>
                <w:rFonts w:eastAsia="Arial Narrow"/>
              </w:rPr>
            </w:pPr>
            <w:r w:rsidRPr="0053221D">
              <w:rPr>
                <w:rFonts w:ascii="Arial Narrow" w:hAnsi="Arial Narrow"/>
              </w:rPr>
              <w:t>Pisani ispit, sudjelovanje u raspravama</w:t>
            </w:r>
          </w:p>
        </w:tc>
        <w:tc>
          <w:tcPr>
            <w:tcW w:w="1721" w:type="dxa"/>
            <w:vAlign w:val="center"/>
          </w:tcPr>
          <w:p w14:paraId="75B9315A" w14:textId="0A5BD964" w:rsidR="00485242" w:rsidRPr="00485242" w:rsidRDefault="00C02790" w:rsidP="0048524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485242" w:rsidRPr="00485242" w14:paraId="35A6E066" w14:textId="77777777" w:rsidTr="00CE6A18">
        <w:tc>
          <w:tcPr>
            <w:tcW w:w="704" w:type="dxa"/>
          </w:tcPr>
          <w:p w14:paraId="7E4A7869" w14:textId="6FD1108C" w:rsidR="00485242" w:rsidRPr="00485242" w:rsidRDefault="00494F75" w:rsidP="00485242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4</w:t>
            </w:r>
            <w:r w:rsidR="00485242" w:rsidRPr="00485242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3969" w:type="dxa"/>
          </w:tcPr>
          <w:p w14:paraId="09FA4B22" w14:textId="6762A4A2" w:rsidR="00485242" w:rsidRPr="006931D0" w:rsidRDefault="00485242" w:rsidP="00485242">
            <w:pPr>
              <w:ind w:right="-20"/>
              <w:rPr>
                <w:rFonts w:eastAsia="Arial Narrow"/>
              </w:rPr>
            </w:pPr>
            <w:r w:rsidRPr="0053221D">
              <w:rPr>
                <w:rFonts w:ascii="Arial Narrow" w:hAnsi="Arial Narrow"/>
              </w:rPr>
              <w:t xml:space="preserve">11., 12., 13., 14. i 15 predavanje, rasprave, </w:t>
            </w:r>
            <w:r w:rsidR="00E04E69">
              <w:rPr>
                <w:rFonts w:ascii="Arial Narrow" w:hAnsi="Arial Narrow"/>
              </w:rPr>
              <w:t xml:space="preserve">izračuni, </w:t>
            </w:r>
            <w:r w:rsidRPr="0053221D">
              <w:rPr>
                <w:rFonts w:ascii="Arial Narrow" w:hAnsi="Arial Narrow"/>
              </w:rPr>
              <w:t>samostalni rad/učenje</w:t>
            </w:r>
          </w:p>
        </w:tc>
        <w:tc>
          <w:tcPr>
            <w:tcW w:w="2835" w:type="dxa"/>
            <w:vAlign w:val="center"/>
          </w:tcPr>
          <w:p w14:paraId="62211BE9" w14:textId="38078D77" w:rsidR="00485242" w:rsidRPr="006931D0" w:rsidRDefault="00485242" w:rsidP="00485242">
            <w:pPr>
              <w:ind w:right="-20"/>
              <w:rPr>
                <w:rFonts w:eastAsia="Arial Narrow"/>
              </w:rPr>
            </w:pPr>
            <w:r w:rsidRPr="0053221D">
              <w:rPr>
                <w:rFonts w:ascii="Arial Narrow" w:hAnsi="Arial Narrow"/>
              </w:rPr>
              <w:t xml:space="preserve">Pisani ispit, sudjelovanje u diskusijama, kolokvij  </w:t>
            </w:r>
          </w:p>
        </w:tc>
        <w:tc>
          <w:tcPr>
            <w:tcW w:w="1721" w:type="dxa"/>
            <w:vAlign w:val="center"/>
          </w:tcPr>
          <w:p w14:paraId="2B389B34" w14:textId="3386E833" w:rsidR="00485242" w:rsidRPr="00485242" w:rsidRDefault="00485242" w:rsidP="0048524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</w:tr>
      <w:tr w:rsidR="00485242" w:rsidRPr="00485242" w14:paraId="6E701374" w14:textId="77777777" w:rsidTr="00185E25">
        <w:tc>
          <w:tcPr>
            <w:tcW w:w="704" w:type="dxa"/>
          </w:tcPr>
          <w:p w14:paraId="04776401" w14:textId="13C4ABFA" w:rsidR="00485242" w:rsidRPr="00485242" w:rsidRDefault="00494F75" w:rsidP="00485242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5</w:t>
            </w:r>
            <w:r w:rsidR="00485242" w:rsidRPr="00485242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3969" w:type="dxa"/>
          </w:tcPr>
          <w:p w14:paraId="73443DA5" w14:textId="7A9766DE" w:rsidR="00485242" w:rsidRPr="006931D0" w:rsidRDefault="00485242" w:rsidP="00485242">
            <w:pPr>
              <w:ind w:right="-20"/>
              <w:rPr>
                <w:rFonts w:eastAsia="Arial Narrow"/>
              </w:rPr>
            </w:pPr>
            <w:r w:rsidRPr="0053221D">
              <w:rPr>
                <w:rFonts w:ascii="Arial Narrow" w:hAnsi="Arial Narrow"/>
              </w:rPr>
              <w:t>1</w:t>
            </w:r>
            <w:r w:rsidR="00A233B5">
              <w:rPr>
                <w:rFonts w:ascii="Arial Narrow" w:hAnsi="Arial Narrow"/>
              </w:rPr>
              <w:t>V</w:t>
            </w:r>
            <w:r w:rsidRPr="0053221D">
              <w:rPr>
                <w:rFonts w:ascii="Arial Narrow" w:hAnsi="Arial Narrow"/>
              </w:rPr>
              <w:t>.,</w:t>
            </w:r>
            <w:r w:rsidR="00A233B5">
              <w:rPr>
                <w:rFonts w:ascii="Arial Narrow" w:hAnsi="Arial Narrow"/>
              </w:rPr>
              <w:t>2V</w:t>
            </w:r>
            <w:r w:rsidRPr="0053221D">
              <w:rPr>
                <w:rFonts w:ascii="Arial Narrow" w:hAnsi="Arial Narrow"/>
              </w:rPr>
              <w:t>.,</w:t>
            </w:r>
            <w:r w:rsidR="00A233B5">
              <w:rPr>
                <w:rFonts w:ascii="Arial Narrow" w:hAnsi="Arial Narrow"/>
              </w:rPr>
              <w:t>3V</w:t>
            </w:r>
            <w:r w:rsidRPr="0053221D">
              <w:rPr>
                <w:rFonts w:ascii="Arial Narrow" w:hAnsi="Arial Narrow"/>
              </w:rPr>
              <w:t>/ laboratorijske vježbe,</w:t>
            </w:r>
            <w:r w:rsidR="00E04E69">
              <w:rPr>
                <w:rFonts w:ascii="Arial Narrow" w:hAnsi="Arial Narrow"/>
              </w:rPr>
              <w:t xml:space="preserve"> </w:t>
            </w:r>
            <w:r w:rsidR="00494F75">
              <w:rPr>
                <w:rFonts w:ascii="Arial Narrow" w:hAnsi="Arial Narrow"/>
              </w:rPr>
              <w:t>izračuni,</w:t>
            </w:r>
            <w:r w:rsidRPr="0053221D">
              <w:rPr>
                <w:rFonts w:ascii="Arial Narrow" w:hAnsi="Arial Narrow"/>
              </w:rPr>
              <w:t xml:space="preserve"> samostalni rad/učenje</w:t>
            </w:r>
          </w:p>
        </w:tc>
        <w:tc>
          <w:tcPr>
            <w:tcW w:w="2835" w:type="dxa"/>
          </w:tcPr>
          <w:p w14:paraId="1BFDE77E" w14:textId="2294A789" w:rsidR="00485242" w:rsidRPr="006931D0" w:rsidRDefault="00485242" w:rsidP="00485242">
            <w:pPr>
              <w:ind w:right="-20"/>
              <w:rPr>
                <w:rFonts w:eastAsia="Arial Narrow"/>
              </w:rPr>
            </w:pPr>
            <w:r w:rsidRPr="0053221D">
              <w:rPr>
                <w:rFonts w:ascii="Arial Narrow" w:hAnsi="Arial Narrow"/>
              </w:rPr>
              <w:t>Pisani ispit, sudjelovanje u raspravama, izrada vježbe</w:t>
            </w:r>
          </w:p>
        </w:tc>
        <w:tc>
          <w:tcPr>
            <w:tcW w:w="1721" w:type="dxa"/>
            <w:vAlign w:val="center"/>
          </w:tcPr>
          <w:p w14:paraId="76A68CAF" w14:textId="6E76F250" w:rsidR="00485242" w:rsidRPr="00485242" w:rsidRDefault="00494F75" w:rsidP="0048524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hAnsi="Arial Narrow" w:cs="Arial"/>
              </w:rPr>
              <w:t>3</w:t>
            </w:r>
            <w:r w:rsidR="00C02790">
              <w:rPr>
                <w:rFonts w:ascii="Arial Narrow" w:hAnsi="Arial Narrow" w:cs="Arial"/>
              </w:rPr>
              <w:t>2</w:t>
            </w:r>
          </w:p>
        </w:tc>
      </w:tr>
      <w:tr w:rsidR="00485242" w:rsidRPr="00485242" w14:paraId="36896787" w14:textId="77777777" w:rsidTr="004855BC">
        <w:tc>
          <w:tcPr>
            <w:tcW w:w="704" w:type="dxa"/>
          </w:tcPr>
          <w:p w14:paraId="65CBCA0B" w14:textId="3BA6D53D" w:rsidR="00485242" w:rsidRPr="00485242" w:rsidRDefault="00494F75" w:rsidP="00485242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6</w:t>
            </w:r>
            <w:r w:rsidR="00485242" w:rsidRPr="00485242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3969" w:type="dxa"/>
          </w:tcPr>
          <w:p w14:paraId="56130653" w14:textId="7A6CDD42" w:rsidR="00485242" w:rsidRPr="006931D0" w:rsidRDefault="00E04E69" w:rsidP="00485242">
            <w:pPr>
              <w:ind w:right="-20"/>
              <w:rPr>
                <w:rFonts w:eastAsia="Arial Narrow"/>
              </w:rPr>
            </w:pPr>
            <w:r>
              <w:rPr>
                <w:rFonts w:ascii="Arial Narrow" w:hAnsi="Arial Narrow"/>
              </w:rPr>
              <w:t xml:space="preserve">8., 9., </w:t>
            </w:r>
            <w:r w:rsidR="00A233B5">
              <w:rPr>
                <w:rFonts w:ascii="Arial Narrow" w:hAnsi="Arial Narrow"/>
              </w:rPr>
              <w:t>4V</w:t>
            </w:r>
            <w:r w:rsidR="00485242">
              <w:rPr>
                <w:rFonts w:ascii="Arial Narrow" w:hAnsi="Arial Narrow"/>
              </w:rPr>
              <w:t xml:space="preserve">. i </w:t>
            </w:r>
            <w:r>
              <w:rPr>
                <w:rFonts w:ascii="Arial Narrow" w:hAnsi="Arial Narrow"/>
              </w:rPr>
              <w:t>5V</w:t>
            </w:r>
            <w:r w:rsidR="00485242">
              <w:rPr>
                <w:rFonts w:ascii="Arial Narrow" w:hAnsi="Arial Narrow"/>
              </w:rPr>
              <w:t>./izračuni, tumačenja/samostalni rad/izrada zadatka</w:t>
            </w:r>
          </w:p>
        </w:tc>
        <w:tc>
          <w:tcPr>
            <w:tcW w:w="2835" w:type="dxa"/>
            <w:vAlign w:val="center"/>
          </w:tcPr>
          <w:p w14:paraId="32E6816F" w14:textId="1C96B5E9" w:rsidR="00485242" w:rsidRPr="006931D0" w:rsidRDefault="00485242" w:rsidP="00485242">
            <w:pPr>
              <w:ind w:right="-20"/>
              <w:rPr>
                <w:rFonts w:eastAsia="Arial Narrow"/>
              </w:rPr>
            </w:pPr>
            <w:r w:rsidRPr="003D3CBF">
              <w:rPr>
                <w:rFonts w:ascii="Arial Narrow" w:eastAsia="Calibri" w:hAnsi="Arial Narrow" w:cs="Calibri"/>
                <w:sz w:val="22"/>
                <w:szCs w:val="22"/>
              </w:rPr>
              <w:t>Seminarski zadatak</w:t>
            </w:r>
          </w:p>
        </w:tc>
        <w:tc>
          <w:tcPr>
            <w:tcW w:w="1721" w:type="dxa"/>
            <w:vAlign w:val="center"/>
          </w:tcPr>
          <w:p w14:paraId="50004CA6" w14:textId="4395A2B2" w:rsidR="00485242" w:rsidRPr="00485242" w:rsidRDefault="00485242" w:rsidP="0048524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485242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</w:t>
            </w:r>
          </w:p>
        </w:tc>
      </w:tr>
      <w:tr w:rsidR="00485242" w:rsidRPr="00485242" w14:paraId="22F1BA02" w14:textId="77777777" w:rsidTr="00530550">
        <w:tc>
          <w:tcPr>
            <w:tcW w:w="7508" w:type="dxa"/>
            <w:gridSpan w:val="3"/>
          </w:tcPr>
          <w:p w14:paraId="1812D695" w14:textId="77777777" w:rsidR="00485242" w:rsidRPr="00485242" w:rsidRDefault="00485242" w:rsidP="00485242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</w:rPr>
            </w:pPr>
            <w:r w:rsidRPr="00485242">
              <w:rPr>
                <w:rFonts w:ascii="Arial Narrow" w:eastAsia="Arial Narrow" w:hAnsi="Arial Narrow"/>
                <w:b/>
                <w:bCs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FB05C29" w:rsidR="00485242" w:rsidRPr="00485242" w:rsidRDefault="00485242" w:rsidP="0048524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485242">
              <w:rPr>
                <w:rFonts w:ascii="Arial Narrow" w:eastAsia="Arial Narrow" w:hAnsi="Arial Narrow"/>
              </w:rPr>
              <w:t>180</w:t>
            </w:r>
          </w:p>
        </w:tc>
      </w:tr>
    </w:tbl>
    <w:p w14:paraId="05F62A96" w14:textId="77777777" w:rsidR="00BA3360" w:rsidRDefault="00BA3360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1CFBE112" w:rsidR="001B6F77" w:rsidRPr="003B594B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3B594B">
        <w:rPr>
          <w:rFonts w:ascii="Arial Narrow" w:eastAsia="Arial Narrow" w:hAnsi="Arial Narrow"/>
          <w:b/>
          <w:bCs/>
          <w:spacing w:val="1"/>
        </w:rPr>
        <w:t>6</w:t>
      </w:r>
      <w:r w:rsidRPr="003B594B">
        <w:rPr>
          <w:rFonts w:ascii="Arial Narrow" w:eastAsia="Arial Narrow" w:hAnsi="Arial Narrow"/>
          <w:b/>
          <w:bCs/>
        </w:rPr>
        <w:t>.</w:t>
      </w:r>
      <w:r w:rsidRPr="003B594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B594B">
        <w:rPr>
          <w:rFonts w:ascii="Arial Narrow" w:eastAsia="Arial Narrow" w:hAnsi="Arial Narrow"/>
          <w:b/>
          <w:bCs/>
          <w:spacing w:val="-2"/>
        </w:rPr>
        <w:t>P</w:t>
      </w:r>
      <w:r w:rsidRPr="003B594B">
        <w:rPr>
          <w:rFonts w:ascii="Arial Narrow" w:eastAsia="Arial Narrow" w:hAnsi="Arial Narrow"/>
          <w:b/>
          <w:bCs/>
        </w:rPr>
        <w:t>o</w:t>
      </w:r>
      <w:r w:rsidRPr="003B594B">
        <w:rPr>
          <w:rFonts w:ascii="Arial Narrow" w:eastAsia="Arial Narrow" w:hAnsi="Arial Narrow"/>
          <w:b/>
          <w:bCs/>
          <w:spacing w:val="4"/>
        </w:rPr>
        <w:t>p</w:t>
      </w:r>
      <w:r w:rsidRPr="003B594B">
        <w:rPr>
          <w:rFonts w:ascii="Arial Narrow" w:eastAsia="Arial Narrow" w:hAnsi="Arial Narrow"/>
          <w:b/>
          <w:bCs/>
          <w:spacing w:val="-2"/>
        </w:rPr>
        <w:t>i</w:t>
      </w:r>
      <w:r w:rsidRPr="003B594B">
        <w:rPr>
          <w:rFonts w:ascii="Arial Narrow" w:eastAsia="Arial Narrow" w:hAnsi="Arial Narrow"/>
          <w:b/>
          <w:bCs/>
        </w:rPr>
        <w:t xml:space="preserve">s </w:t>
      </w:r>
      <w:r w:rsidR="00D30834" w:rsidRPr="003B594B">
        <w:rPr>
          <w:rFonts w:ascii="Arial Narrow" w:eastAsia="Arial Narrow" w:hAnsi="Arial Narrow"/>
          <w:b/>
          <w:bCs/>
        </w:rPr>
        <w:t xml:space="preserve">ispitne </w:t>
      </w:r>
      <w:r w:rsidRPr="003B594B">
        <w:rPr>
          <w:rFonts w:ascii="Arial Narrow" w:eastAsia="Arial Narrow" w:hAnsi="Arial Narrow"/>
          <w:b/>
          <w:bCs/>
          <w:spacing w:val="3"/>
        </w:rPr>
        <w:t>l</w:t>
      </w:r>
      <w:r w:rsidRPr="003B594B">
        <w:rPr>
          <w:rFonts w:ascii="Arial Narrow" w:eastAsia="Arial Narrow" w:hAnsi="Arial Narrow"/>
          <w:b/>
          <w:bCs/>
          <w:spacing w:val="-2"/>
        </w:rPr>
        <w:t>i</w:t>
      </w:r>
      <w:r w:rsidRPr="003B594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B594B">
        <w:rPr>
          <w:rFonts w:ascii="Arial Narrow" w:eastAsia="Arial Narrow" w:hAnsi="Arial Narrow"/>
          <w:b/>
          <w:bCs/>
          <w:spacing w:val="1"/>
        </w:rPr>
        <w:t>e</w:t>
      </w:r>
      <w:r w:rsidRPr="003B594B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3B594B" w:rsidRDefault="001B6F77" w:rsidP="003B594B">
      <w:pPr>
        <w:spacing w:line="274" w:lineRule="exact"/>
        <w:ind w:right="-20"/>
        <w:rPr>
          <w:rFonts w:ascii="Arial Narrow" w:eastAsia="Calibri" w:hAnsi="Arial Narrow"/>
          <w:noProof/>
        </w:rPr>
      </w:pPr>
      <w:r w:rsidRPr="003B594B">
        <w:rPr>
          <w:rFonts w:ascii="Arial Narrow" w:eastAsia="Calibri" w:hAnsi="Arial Narrow"/>
          <w:noProof/>
        </w:rPr>
        <w:t>a) Obvezna</w:t>
      </w:r>
    </w:p>
    <w:p w14:paraId="72966438" w14:textId="77777777" w:rsidR="006414BA" w:rsidRPr="004D642E" w:rsidRDefault="006414BA" w:rsidP="006414B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Epstein, E. (1997): The Science of Composting. Technomic, Basel. (knjiga)</w:t>
      </w:r>
    </w:p>
    <w:p w14:paraId="0E8F9F60" w14:textId="77777777" w:rsidR="006414BA" w:rsidRPr="004D642E" w:rsidRDefault="006414BA" w:rsidP="006414B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Diaz, L.F., De Bertoldi, M., Bidlingmaier, W., Stentiford, E. (2007): Compost science and technology. Waste mangement series 8. p. 381</w:t>
      </w:r>
    </w:p>
    <w:p w14:paraId="36E1D00F" w14:textId="77777777" w:rsidR="006414BA" w:rsidRPr="004D642E" w:rsidRDefault="006414BA" w:rsidP="006414BA">
      <w:pPr>
        <w:pStyle w:val="Odlomakpopisa"/>
        <w:numPr>
          <w:ilvl w:val="0"/>
          <w:numId w:val="15"/>
        </w:num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 xml:space="preserve">Lončarić, Z. (2005): Analize organskih gnojiva i supstrata. Poljoprivredni fakultet u Osijeku. (interna skripta) </w:t>
      </w:r>
    </w:p>
    <w:p w14:paraId="0FF7B368" w14:textId="77777777" w:rsidR="006414BA" w:rsidRPr="004D642E" w:rsidRDefault="006414BA" w:rsidP="006414B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Kisić, I. (2014) Uvod u ekološku poljoprivredu. Agronomski fakultet u Zagrebu</w:t>
      </w:r>
    </w:p>
    <w:p w14:paraId="2CAA5C19" w14:textId="77777777" w:rsidR="006414BA" w:rsidRPr="004D642E" w:rsidRDefault="006414BA" w:rsidP="006414B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Vukadinović, V., Vukadinović, V. (2011): Ishrana bilja. Poljoprivredni fakultet u Osijeku. (udžbenik)</w:t>
      </w:r>
    </w:p>
    <w:p w14:paraId="1E9BF138" w14:textId="77777777" w:rsidR="006414BA" w:rsidRPr="00BB523D" w:rsidRDefault="006414BA" w:rsidP="006414BA">
      <w:pPr>
        <w:pStyle w:val="Odlomakpopisa"/>
        <w:numPr>
          <w:ilvl w:val="0"/>
          <w:numId w:val="15"/>
        </w:numPr>
        <w:spacing w:line="240" w:lineRule="auto"/>
        <w:rPr>
          <w:rFonts w:ascii="Arial Narrow" w:hAnsi="Arial Narrow"/>
          <w:noProof/>
          <w:sz w:val="24"/>
          <w:szCs w:val="24"/>
        </w:rPr>
      </w:pPr>
      <w:r w:rsidRPr="004D642E">
        <w:rPr>
          <w:rFonts w:ascii="Arial Narrow" w:hAnsi="Arial Narrow"/>
          <w:noProof/>
          <w:sz w:val="24"/>
          <w:szCs w:val="24"/>
        </w:rPr>
        <w:t>Vukadinović, V., Vukadinović, V. (2016): Tlo gnojidba i prinos. Osijek, (knjiga, elektroničko izdanje)</w:t>
      </w:r>
    </w:p>
    <w:p w14:paraId="4F41384B" w14:textId="77777777" w:rsidR="001B6F77" w:rsidRPr="003B594B" w:rsidRDefault="001B6F77" w:rsidP="001B6F77">
      <w:pPr>
        <w:spacing w:line="274" w:lineRule="exact"/>
        <w:ind w:right="-20"/>
        <w:rPr>
          <w:rFonts w:ascii="Arial Narrow" w:eastAsia="Calibri" w:hAnsi="Arial Narrow"/>
          <w:noProof/>
        </w:rPr>
      </w:pPr>
      <w:r w:rsidRPr="003B594B">
        <w:rPr>
          <w:rFonts w:ascii="Arial Narrow" w:eastAsia="Calibri" w:hAnsi="Arial Narrow"/>
          <w:noProof/>
        </w:rPr>
        <w:t>b) Dopunska</w:t>
      </w:r>
    </w:p>
    <w:p w14:paraId="73680F0E" w14:textId="77777777" w:rsidR="006414BA" w:rsidRPr="003B594B" w:rsidRDefault="006414BA" w:rsidP="003B594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94B">
        <w:rPr>
          <w:rFonts w:ascii="Arial Narrow" w:hAnsi="Arial Narrow"/>
          <w:sz w:val="24"/>
          <w:szCs w:val="24"/>
        </w:rPr>
        <w:t>Lončarić, Z., Karalić, K. (2015): Mineralna gnojiva i gnojidba ratarskih usjeva. Poljoprivredni fakultet Sveučilište u Osijeku</w:t>
      </w:r>
    </w:p>
    <w:p w14:paraId="7A168A69" w14:textId="77777777" w:rsidR="006414BA" w:rsidRPr="003B594B" w:rsidRDefault="006414BA" w:rsidP="003B594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94B">
        <w:rPr>
          <w:rFonts w:ascii="Arial Narrow" w:hAnsi="Arial Narrow"/>
          <w:sz w:val="24"/>
          <w:szCs w:val="24"/>
        </w:rPr>
        <w:t xml:space="preserve">Jug, D., </w:t>
      </w:r>
      <w:proofErr w:type="spellStart"/>
      <w:r w:rsidRPr="003B594B">
        <w:rPr>
          <w:rFonts w:ascii="Arial Narrow" w:hAnsi="Arial Narrow"/>
          <w:sz w:val="24"/>
          <w:szCs w:val="24"/>
        </w:rPr>
        <w:t>Birkas</w:t>
      </w:r>
      <w:proofErr w:type="spellEnd"/>
      <w:r w:rsidRPr="003B594B">
        <w:rPr>
          <w:rFonts w:ascii="Arial Narrow" w:hAnsi="Arial Narrow"/>
          <w:sz w:val="24"/>
          <w:szCs w:val="24"/>
        </w:rPr>
        <w:t xml:space="preserve">, M., </w:t>
      </w:r>
      <w:proofErr w:type="spellStart"/>
      <w:r w:rsidRPr="003B594B">
        <w:rPr>
          <w:rFonts w:ascii="Arial Narrow" w:hAnsi="Arial Narrow"/>
          <w:sz w:val="24"/>
          <w:szCs w:val="24"/>
        </w:rPr>
        <w:t>Kisć</w:t>
      </w:r>
      <w:proofErr w:type="spellEnd"/>
      <w:r w:rsidRPr="003B594B">
        <w:rPr>
          <w:rFonts w:ascii="Arial Narrow" w:hAnsi="Arial Narrow"/>
          <w:sz w:val="24"/>
          <w:szCs w:val="24"/>
        </w:rPr>
        <w:t>, I. (2015) Obrada tla u agroekološkim uvjetima. Poljoprivredni fakultet u Osijeku</w:t>
      </w:r>
    </w:p>
    <w:p w14:paraId="2F11F952" w14:textId="4DC8E7F0" w:rsidR="006414BA" w:rsidRPr="003B594B" w:rsidRDefault="006414BA" w:rsidP="003B594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594B">
        <w:rPr>
          <w:rFonts w:ascii="Arial Narrow" w:hAnsi="Arial Narrow"/>
          <w:noProof/>
          <w:sz w:val="24"/>
          <w:szCs w:val="24"/>
        </w:rPr>
        <w:t>Magdoff, F.R., Tabatabai, M.A., Hanlon, E.A. (1996): Soil Organic Matter: Analysis and Interpretation. SSSA Special Publication Number 46. SSSA. Madison, Wisconsin, USA. (knjiga</w:t>
      </w:r>
    </w:p>
    <w:p w14:paraId="554E30DF" w14:textId="77777777" w:rsidR="006414BA" w:rsidRPr="003B594B" w:rsidRDefault="006414BA" w:rsidP="003B594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3B594B">
        <w:rPr>
          <w:rFonts w:ascii="Arial Narrow" w:hAnsi="Arial Narrow"/>
          <w:noProof/>
          <w:sz w:val="24"/>
          <w:szCs w:val="24"/>
        </w:rPr>
        <w:t xml:space="preserve">Znaor, D. (1996): Ekološka poljoprivreda. Nakladni zavod Globus. Zagreb.(knjiga) </w:t>
      </w:r>
    </w:p>
    <w:p w14:paraId="405B550C" w14:textId="58A56C2B" w:rsidR="006414BA" w:rsidRPr="003B594B" w:rsidRDefault="006414BA" w:rsidP="003B594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3B594B">
        <w:rPr>
          <w:rFonts w:ascii="Arial Narrow" w:hAnsi="Arial Narrow"/>
          <w:noProof/>
          <w:sz w:val="24"/>
          <w:szCs w:val="24"/>
        </w:rPr>
        <w:t xml:space="preserve">ISO standardi, HR standardi, zakoni i pravilnici, znanstveni i stručni radovi gnojidbe u ekološkoj poljoprivredi </w:t>
      </w:r>
    </w:p>
    <w:p w14:paraId="37B0545E" w14:textId="77777777" w:rsidR="006414BA" w:rsidRPr="006414BA" w:rsidRDefault="006414BA" w:rsidP="006414BA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71B3C5F8" w14:textId="77777777" w:rsidR="00BA3360" w:rsidRDefault="00BA3360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FCC7510" w:rsidR="001B6F77" w:rsidRPr="003B594B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3B594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B594B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5561AA38" w:rsidR="001B6F77" w:rsidRPr="003B594B" w:rsidRDefault="006414BA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3B594B">
        <w:rPr>
          <w:rFonts w:ascii="Arial Narrow" w:eastAsia="Arial Narrow" w:hAnsi="Arial Narrow"/>
          <w:bCs/>
          <w:position w:val="-1"/>
        </w:rPr>
        <w:t>Hrvatski</w:t>
      </w:r>
    </w:p>
    <w:p w14:paraId="0C396886" w14:textId="45A4C0EA" w:rsidR="001B6F77" w:rsidRPr="003B594B" w:rsidRDefault="001B6F77" w:rsidP="006414BA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3B594B">
        <w:rPr>
          <w:rFonts w:ascii="Arial Narrow" w:eastAsia="Arial Narrow" w:hAnsi="Arial Narrow"/>
          <w:position w:val="-1"/>
        </w:rPr>
        <w:t xml:space="preserve">Nositelj </w:t>
      </w:r>
      <w:r w:rsidR="004A536C" w:rsidRPr="003B594B">
        <w:rPr>
          <w:rFonts w:ascii="Arial Narrow" w:eastAsia="Arial Narrow" w:hAnsi="Arial Narrow"/>
          <w:position w:val="-1"/>
        </w:rPr>
        <w:t>kolegij</w:t>
      </w:r>
      <w:r w:rsidRPr="003B594B">
        <w:rPr>
          <w:rFonts w:ascii="Arial Narrow" w:eastAsia="Arial Narrow" w:hAnsi="Arial Narrow"/>
          <w:position w:val="-1"/>
        </w:rPr>
        <w:t>a:</w:t>
      </w:r>
    </w:p>
    <w:p w14:paraId="185FD8E3" w14:textId="3E0E6E96" w:rsidR="006414BA" w:rsidRPr="003B594B" w:rsidRDefault="006414BA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3B594B">
        <w:rPr>
          <w:rFonts w:ascii="Arial Narrow" w:eastAsia="Arial Narrow" w:hAnsi="Arial Narrow"/>
          <w:position w:val="-1"/>
        </w:rPr>
        <w:t xml:space="preserve">Dr.sc. Ivka Kvaternjak, </w:t>
      </w:r>
      <w:proofErr w:type="spellStart"/>
      <w:r w:rsidRPr="003B594B">
        <w:rPr>
          <w:rFonts w:ascii="Arial Narrow" w:eastAsia="Arial Narrow" w:hAnsi="Arial Narrow"/>
          <w:position w:val="-1"/>
        </w:rPr>
        <w:t>prof.struč.stud</w:t>
      </w:r>
      <w:proofErr w:type="spellEnd"/>
      <w:r w:rsidRPr="003B594B">
        <w:rPr>
          <w:rFonts w:ascii="Arial Narrow" w:eastAsia="Arial Narrow" w:hAnsi="Arial Narrow"/>
          <w:position w:val="-1"/>
        </w:rPr>
        <w:t>.</w:t>
      </w:r>
    </w:p>
    <w:p w14:paraId="3C3E068E" w14:textId="5ACE2CDE" w:rsidR="001B6F77" w:rsidRPr="003B594B" w:rsidRDefault="001B6F77" w:rsidP="001B6F77">
      <w:pPr>
        <w:rPr>
          <w:rFonts w:ascii="Arial Narrow" w:hAnsi="Arial Narrow"/>
        </w:rPr>
      </w:pPr>
      <w:r w:rsidRPr="003B594B">
        <w:rPr>
          <w:rFonts w:ascii="Arial Narrow" w:hAnsi="Arial Narrow"/>
        </w:rPr>
        <w:t xml:space="preserve">U Križevcima, </w:t>
      </w:r>
      <w:r w:rsidR="002F1FFB" w:rsidRPr="003B594B">
        <w:rPr>
          <w:rFonts w:ascii="Arial Narrow" w:hAnsi="Arial Narrow"/>
        </w:rPr>
        <w:t>rujan</w:t>
      </w:r>
      <w:r w:rsidRPr="003B594B">
        <w:rPr>
          <w:rFonts w:ascii="Arial Narrow" w:hAnsi="Arial Narrow"/>
        </w:rPr>
        <w:t xml:space="preserve"> 20</w:t>
      </w:r>
      <w:r w:rsidR="00530550" w:rsidRPr="003B594B">
        <w:rPr>
          <w:rFonts w:ascii="Arial Narrow" w:hAnsi="Arial Narrow"/>
        </w:rPr>
        <w:t>23</w:t>
      </w:r>
      <w:r w:rsidRPr="003B594B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4870"/>
    <w:multiLevelType w:val="hybridMultilevel"/>
    <w:tmpl w:val="CA0E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5048"/>
    <w:multiLevelType w:val="hybridMultilevel"/>
    <w:tmpl w:val="AE7A2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933"/>
    <w:multiLevelType w:val="hybridMultilevel"/>
    <w:tmpl w:val="76DAE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1354855">
    <w:abstractNumId w:val="5"/>
  </w:num>
  <w:num w:numId="2" w16cid:durableId="645474424">
    <w:abstractNumId w:val="12"/>
  </w:num>
  <w:num w:numId="3" w16cid:durableId="613097579">
    <w:abstractNumId w:val="10"/>
  </w:num>
  <w:num w:numId="4" w16cid:durableId="93594500">
    <w:abstractNumId w:val="15"/>
  </w:num>
  <w:num w:numId="5" w16cid:durableId="20740519">
    <w:abstractNumId w:val="14"/>
  </w:num>
  <w:num w:numId="6" w16cid:durableId="91706013">
    <w:abstractNumId w:val="6"/>
  </w:num>
  <w:num w:numId="7" w16cid:durableId="2096052867">
    <w:abstractNumId w:val="3"/>
  </w:num>
  <w:num w:numId="8" w16cid:durableId="242496070">
    <w:abstractNumId w:val="4"/>
  </w:num>
  <w:num w:numId="9" w16cid:durableId="625505863">
    <w:abstractNumId w:val="11"/>
  </w:num>
  <w:num w:numId="10" w16cid:durableId="1575312890">
    <w:abstractNumId w:val="9"/>
  </w:num>
  <w:num w:numId="11" w16cid:durableId="1321808476">
    <w:abstractNumId w:val="8"/>
  </w:num>
  <w:num w:numId="12" w16cid:durableId="754282903">
    <w:abstractNumId w:val="1"/>
  </w:num>
  <w:num w:numId="13" w16cid:durableId="1258519905">
    <w:abstractNumId w:val="13"/>
  </w:num>
  <w:num w:numId="14" w16cid:durableId="640118343">
    <w:abstractNumId w:val="2"/>
  </w:num>
  <w:num w:numId="15" w16cid:durableId="2065830091">
    <w:abstractNumId w:val="7"/>
  </w:num>
  <w:num w:numId="16" w16cid:durableId="114878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31A88"/>
    <w:rsid w:val="00032975"/>
    <w:rsid w:val="00060AA6"/>
    <w:rsid w:val="000818F6"/>
    <w:rsid w:val="000855B5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26CAE"/>
    <w:rsid w:val="00147BC0"/>
    <w:rsid w:val="00185CC5"/>
    <w:rsid w:val="00185DC4"/>
    <w:rsid w:val="00185E25"/>
    <w:rsid w:val="001B6F77"/>
    <w:rsid w:val="001F3481"/>
    <w:rsid w:val="00227EC6"/>
    <w:rsid w:val="00282A73"/>
    <w:rsid w:val="0028521A"/>
    <w:rsid w:val="002A737F"/>
    <w:rsid w:val="002B0493"/>
    <w:rsid w:val="002C73A3"/>
    <w:rsid w:val="002F1FFB"/>
    <w:rsid w:val="002F6C24"/>
    <w:rsid w:val="003228CE"/>
    <w:rsid w:val="00360882"/>
    <w:rsid w:val="00372BA2"/>
    <w:rsid w:val="00374491"/>
    <w:rsid w:val="00391639"/>
    <w:rsid w:val="003B594B"/>
    <w:rsid w:val="003E168A"/>
    <w:rsid w:val="003E5192"/>
    <w:rsid w:val="00401F3E"/>
    <w:rsid w:val="00440CBC"/>
    <w:rsid w:val="00443DC8"/>
    <w:rsid w:val="00473C20"/>
    <w:rsid w:val="00477E40"/>
    <w:rsid w:val="00485242"/>
    <w:rsid w:val="0049143D"/>
    <w:rsid w:val="00494F75"/>
    <w:rsid w:val="004A536C"/>
    <w:rsid w:val="004D3312"/>
    <w:rsid w:val="004E4611"/>
    <w:rsid w:val="004F094D"/>
    <w:rsid w:val="004F4824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14BA"/>
    <w:rsid w:val="006467B6"/>
    <w:rsid w:val="006931D0"/>
    <w:rsid w:val="006A71C1"/>
    <w:rsid w:val="0072353F"/>
    <w:rsid w:val="007520FA"/>
    <w:rsid w:val="007A7FA4"/>
    <w:rsid w:val="007C5203"/>
    <w:rsid w:val="007D4088"/>
    <w:rsid w:val="007D63DC"/>
    <w:rsid w:val="007E6295"/>
    <w:rsid w:val="008920B3"/>
    <w:rsid w:val="008961F0"/>
    <w:rsid w:val="008A2813"/>
    <w:rsid w:val="008A63BE"/>
    <w:rsid w:val="008C306F"/>
    <w:rsid w:val="008E148B"/>
    <w:rsid w:val="0093110D"/>
    <w:rsid w:val="00932366"/>
    <w:rsid w:val="0094503E"/>
    <w:rsid w:val="009808A6"/>
    <w:rsid w:val="00996C4F"/>
    <w:rsid w:val="009A7B17"/>
    <w:rsid w:val="009D7DC7"/>
    <w:rsid w:val="009E3D3D"/>
    <w:rsid w:val="009F7328"/>
    <w:rsid w:val="00A22CF6"/>
    <w:rsid w:val="00A233B5"/>
    <w:rsid w:val="00A836A2"/>
    <w:rsid w:val="00A84987"/>
    <w:rsid w:val="00AA68B5"/>
    <w:rsid w:val="00AA780E"/>
    <w:rsid w:val="00AB7225"/>
    <w:rsid w:val="00AC0127"/>
    <w:rsid w:val="00AF23E6"/>
    <w:rsid w:val="00B6173A"/>
    <w:rsid w:val="00B6583A"/>
    <w:rsid w:val="00BA3360"/>
    <w:rsid w:val="00BD332F"/>
    <w:rsid w:val="00C02790"/>
    <w:rsid w:val="00C227E8"/>
    <w:rsid w:val="00C334EC"/>
    <w:rsid w:val="00C65664"/>
    <w:rsid w:val="00C73F62"/>
    <w:rsid w:val="00C804E6"/>
    <w:rsid w:val="00C86021"/>
    <w:rsid w:val="00CA47D1"/>
    <w:rsid w:val="00CC6F6A"/>
    <w:rsid w:val="00CF6708"/>
    <w:rsid w:val="00D30834"/>
    <w:rsid w:val="00D751FC"/>
    <w:rsid w:val="00D77152"/>
    <w:rsid w:val="00D818FC"/>
    <w:rsid w:val="00D81FA7"/>
    <w:rsid w:val="00DB76E7"/>
    <w:rsid w:val="00DC091C"/>
    <w:rsid w:val="00E0122B"/>
    <w:rsid w:val="00E04E69"/>
    <w:rsid w:val="00E072DC"/>
    <w:rsid w:val="00E37B6E"/>
    <w:rsid w:val="00E51114"/>
    <w:rsid w:val="00E713BB"/>
    <w:rsid w:val="00E72798"/>
    <w:rsid w:val="00E82CAC"/>
    <w:rsid w:val="00EA0B95"/>
    <w:rsid w:val="00EA2B7C"/>
    <w:rsid w:val="00EB414D"/>
    <w:rsid w:val="00EE4AB3"/>
    <w:rsid w:val="00F214D2"/>
    <w:rsid w:val="00F21861"/>
    <w:rsid w:val="00F317C4"/>
    <w:rsid w:val="00F34C9A"/>
    <w:rsid w:val="00F870A0"/>
    <w:rsid w:val="00FA3E41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Zadanifontodlomka"/>
    <w:rsid w:val="007D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Ivka Kvaternjak</cp:lastModifiedBy>
  <cp:revision>15</cp:revision>
  <cp:lastPrinted>2023-06-16T08:42:00Z</cp:lastPrinted>
  <dcterms:created xsi:type="dcterms:W3CDTF">2023-09-28T17:42:00Z</dcterms:created>
  <dcterms:modified xsi:type="dcterms:W3CDTF">2024-06-05T06:57:00Z</dcterms:modified>
</cp:coreProperties>
</file>