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2155CD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2155CD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2155CD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5B1216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B1216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5B121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5B1216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B1216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2155CD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5B121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B121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2155CD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2155CD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2155CD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5B121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B121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2155CD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5B1216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5B1216">
        <w:rPr>
          <w:rFonts w:ascii="Arial Narrow" w:hAnsi="Arial Narrow"/>
          <w:b/>
          <w:bCs/>
          <w:kern w:val="36"/>
          <w:lang w:val="pl-PL"/>
        </w:rPr>
        <w:t>Akademska</w:t>
      </w:r>
      <w:r w:rsidRPr="005B1216">
        <w:rPr>
          <w:rFonts w:ascii="Arial Narrow" w:hAnsi="Arial Narrow"/>
          <w:b/>
          <w:bCs/>
          <w:kern w:val="36"/>
        </w:rPr>
        <w:t xml:space="preserve"> </w:t>
      </w:r>
      <w:r w:rsidRPr="005B1216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5B1216">
        <w:rPr>
          <w:rFonts w:ascii="Arial Narrow" w:hAnsi="Arial Narrow"/>
          <w:b/>
          <w:bCs/>
          <w:kern w:val="36"/>
          <w:lang w:val="pl-PL"/>
        </w:rPr>
        <w:t>3</w:t>
      </w:r>
      <w:r w:rsidRPr="005B1216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5B1216">
        <w:rPr>
          <w:rFonts w:ascii="Arial Narrow" w:hAnsi="Arial Narrow"/>
          <w:b/>
          <w:bCs/>
          <w:kern w:val="36"/>
          <w:lang w:val="pl-PL"/>
        </w:rPr>
        <w:t>4</w:t>
      </w:r>
      <w:r w:rsidRPr="005B1216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5B1216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5B1216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B1216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DA19" w14:textId="2D8C446A" w:rsidR="002155CD" w:rsidRPr="005B1216" w:rsidRDefault="0072353F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5B1216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5B1216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</w:p>
          <w:p w14:paraId="04B6A7C2" w14:textId="2D1EBA3D" w:rsidR="0072353F" w:rsidRPr="005B1216" w:rsidRDefault="00350EF1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S</w:t>
            </w:r>
            <w:r w:rsidR="00E072DC" w:rsidRPr="005B1216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>
              <w:rPr>
                <w:rFonts w:ascii="Arial Narrow" w:eastAsia="Arial Narrow" w:hAnsi="Arial Narrow"/>
                <w:b/>
                <w:bCs/>
                <w:spacing w:val="-2"/>
              </w:rPr>
              <w:t>:</w:t>
            </w:r>
            <w:r w:rsidR="00E072DC" w:rsidRPr="005B1216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8A63BE" w:rsidRPr="005B1216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5B1216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B1216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4F5AA688" w:rsidR="008A63BE" w:rsidRPr="005B1216" w:rsidRDefault="005B1216" w:rsidP="008B295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UZGOJ LJEKOVITOG I AROMATIČNOG BILJA U ODRŽIVOJ I EKOLOŠKOJ PROIZVODNJI</w:t>
            </w:r>
          </w:p>
        </w:tc>
      </w:tr>
      <w:tr w:rsidR="005E6818" w:rsidRPr="005B1216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7D602BCB" w:rsidR="005E6818" w:rsidRPr="0072631E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B1216">
              <w:rPr>
                <w:rFonts w:ascii="Arial Narrow" w:hAnsi="Arial Narrow"/>
                <w:b/>
              </w:rPr>
              <w:t>Šifra:</w:t>
            </w:r>
            <w:r w:rsidR="002155CD" w:rsidRPr="005B1216">
              <w:rPr>
                <w:rFonts w:ascii="Arial Narrow" w:hAnsi="Arial Narrow"/>
                <w:b/>
              </w:rPr>
              <w:t xml:space="preserve"> </w:t>
            </w:r>
            <w:r w:rsidR="002155CD" w:rsidRPr="0072631E">
              <w:rPr>
                <w:rFonts w:ascii="Arial Narrow" w:hAnsi="Arial Narrow"/>
                <w:bCs/>
              </w:rPr>
              <w:t>167885</w:t>
            </w:r>
          </w:p>
          <w:p w14:paraId="4DEFD2BB" w14:textId="3485CE5E" w:rsidR="005E6818" w:rsidRPr="005B1216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B1216">
              <w:rPr>
                <w:rFonts w:ascii="Arial Narrow" w:hAnsi="Arial Narrow"/>
                <w:b/>
              </w:rPr>
              <w:t>Status</w:t>
            </w:r>
            <w:r w:rsidRPr="005B1216">
              <w:rPr>
                <w:rFonts w:ascii="Arial Narrow" w:hAnsi="Arial Narrow"/>
                <w:bCs/>
              </w:rPr>
              <w:t>:</w:t>
            </w:r>
            <w:r w:rsidR="00B60576" w:rsidRPr="005B1216">
              <w:rPr>
                <w:rFonts w:ascii="Arial Narrow" w:hAnsi="Arial Narrow"/>
                <w:bCs/>
              </w:rPr>
              <w:t xml:space="preserve">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5601843B" w:rsidR="00E072DC" w:rsidRPr="005B1216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B1216">
              <w:rPr>
                <w:rFonts w:ascii="Arial Narrow" w:hAnsi="Arial Narrow"/>
                <w:b/>
                <w:bCs/>
              </w:rPr>
              <w:t>Semestar:</w:t>
            </w:r>
            <w:r w:rsidRPr="005B1216">
              <w:rPr>
                <w:rFonts w:ascii="Arial Narrow" w:hAnsi="Arial Narrow"/>
              </w:rPr>
              <w:t xml:space="preserve"> </w:t>
            </w:r>
            <w:r w:rsidR="00B60576" w:rsidRPr="00CC51E8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0F62466C" w:rsidR="005E6818" w:rsidRPr="005B1216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B1216">
              <w:rPr>
                <w:rFonts w:ascii="Arial Narrow" w:hAnsi="Arial Narrow"/>
                <w:b/>
                <w:bCs/>
              </w:rPr>
              <w:t xml:space="preserve">ECTS bodovi: </w:t>
            </w:r>
            <w:r w:rsidR="00B60576" w:rsidRPr="005B1216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B60576" w:rsidRPr="005B1216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B60576" w:rsidRPr="005B1216" w:rsidRDefault="00B60576" w:rsidP="00B60576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B1216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0AE22096" w:rsidR="00B60576" w:rsidRPr="00CC51E8" w:rsidRDefault="00B60576" w:rsidP="00CC51E8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CC51E8">
              <w:rPr>
                <w:rFonts w:ascii="Arial Narrow" w:eastAsia="Times New Roman" w:hAnsi="Arial Narrow"/>
                <w:b/>
                <w:bCs/>
                <w:lang w:eastAsia="hr-HR"/>
              </w:rPr>
              <w:t>dr. sc. Renata Erhatić, prof. struč.</w:t>
            </w:r>
            <w:r w:rsidR="0072631E">
              <w:rPr>
                <w:rFonts w:ascii="Arial Narrow" w:eastAsia="Times New Roman" w:hAnsi="Arial Narrow"/>
                <w:b/>
                <w:bCs/>
                <w:lang w:eastAsia="hr-HR"/>
              </w:rPr>
              <w:t xml:space="preserve"> </w:t>
            </w:r>
            <w:r w:rsidRPr="00CC51E8">
              <w:rPr>
                <w:rFonts w:ascii="Arial Narrow" w:eastAsia="Times New Roman" w:hAnsi="Arial Narrow"/>
                <w:b/>
                <w:bCs/>
                <w:lang w:eastAsia="hr-HR"/>
              </w:rPr>
              <w:t>stud.</w:t>
            </w:r>
          </w:p>
        </w:tc>
      </w:tr>
      <w:tr w:rsidR="00B60576" w:rsidRPr="005B1216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B60576" w:rsidRPr="005B1216" w:rsidRDefault="00B60576" w:rsidP="00B60576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5B1216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B60576" w:rsidRPr="008B295A" w:rsidRDefault="00B60576" w:rsidP="00B60576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B295A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B60576" w:rsidRPr="005B1216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B60576" w:rsidRPr="005B1216" w:rsidRDefault="00B60576" w:rsidP="00B6057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B1216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001D1483" w:rsidR="00B60576" w:rsidRPr="005B1216" w:rsidRDefault="00B60576" w:rsidP="00B60576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B1216">
              <w:rPr>
                <w:rFonts w:ascii="Arial Narrow" w:hAnsi="Arial Narrow"/>
              </w:rPr>
              <w:t>40</w:t>
            </w:r>
          </w:p>
        </w:tc>
      </w:tr>
      <w:tr w:rsidR="00B60576" w:rsidRPr="005B1216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B60576" w:rsidRPr="005B1216" w:rsidRDefault="00B60576" w:rsidP="00B6057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B1216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0F46F147" w:rsidR="00B60576" w:rsidRPr="005B1216" w:rsidRDefault="00B60576" w:rsidP="00B60576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B1216">
              <w:rPr>
                <w:rFonts w:ascii="Arial Narrow" w:hAnsi="Arial Narrow"/>
              </w:rPr>
              <w:t>10</w:t>
            </w:r>
          </w:p>
        </w:tc>
      </w:tr>
      <w:tr w:rsidR="00B60576" w:rsidRPr="005B1216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19ED0CB1" w:rsidR="00B60576" w:rsidRPr="005B1216" w:rsidRDefault="00B60576" w:rsidP="00B6057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B1216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BC6AF57" w:rsidR="00B60576" w:rsidRPr="005B1216" w:rsidRDefault="00B60576" w:rsidP="00B60576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B1216">
              <w:rPr>
                <w:rFonts w:ascii="Arial Narrow" w:hAnsi="Arial Narrow"/>
              </w:rPr>
              <w:t>10</w:t>
            </w:r>
          </w:p>
        </w:tc>
      </w:tr>
    </w:tbl>
    <w:p w14:paraId="7EFCF8C7" w14:textId="77777777" w:rsidR="00B60576" w:rsidRPr="002155CD" w:rsidRDefault="00B60576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40BCC633" w14:textId="77777777" w:rsidR="003C1914" w:rsidRPr="005B1216" w:rsidRDefault="001B6F77" w:rsidP="003C1914">
      <w:pPr>
        <w:pStyle w:val="Default"/>
        <w:jc w:val="both"/>
        <w:rPr>
          <w:rFonts w:ascii="Arial Narrow" w:hAnsi="Arial Narrow" w:cs="Times New Roman"/>
        </w:rPr>
      </w:pPr>
      <w:r w:rsidRPr="005B1216">
        <w:rPr>
          <w:rFonts w:ascii="Arial Narrow" w:eastAsia="Arial Narrow" w:hAnsi="Arial Narrow" w:cs="Times New Roman"/>
          <w:b/>
          <w:bCs/>
          <w:spacing w:val="-2"/>
        </w:rPr>
        <w:t xml:space="preserve">CILJ </w:t>
      </w:r>
      <w:r w:rsidR="00C804E6" w:rsidRPr="005B1216">
        <w:rPr>
          <w:rFonts w:ascii="Arial Narrow" w:eastAsia="Arial Narrow" w:hAnsi="Arial Narrow" w:cs="Times New Roman"/>
          <w:b/>
          <w:bCs/>
          <w:spacing w:val="-2"/>
        </w:rPr>
        <w:t>KOLEGIJ</w:t>
      </w:r>
      <w:r w:rsidRPr="005B1216">
        <w:rPr>
          <w:rFonts w:ascii="Arial Narrow" w:eastAsia="Arial Narrow" w:hAnsi="Arial Narrow" w:cs="Times New Roman"/>
          <w:b/>
          <w:bCs/>
          <w:spacing w:val="-2"/>
        </w:rPr>
        <w:t xml:space="preserve">A: </w:t>
      </w:r>
      <w:r w:rsidR="003C1914" w:rsidRPr="005B1216">
        <w:rPr>
          <w:rFonts w:ascii="Arial Narrow" w:hAnsi="Arial Narrow" w:cs="Times New Roman"/>
        </w:rPr>
        <w:t xml:space="preserve">osposobiti studente za samostalnu proizvodnju ljekovitog i aromatičnog bilja u održivoj i ekološkoj proizvodnji. Također osposobiti studente za sudjelovanje u radu tima, u stručnim i istraživačkim projektima institucija te za prezentiranje stručnih sadržaja.  </w:t>
      </w:r>
    </w:p>
    <w:p w14:paraId="1956C141" w14:textId="080B9E18" w:rsidR="001B6F77" w:rsidRPr="002155CD" w:rsidRDefault="001B6F77" w:rsidP="003C1914">
      <w:pPr>
        <w:spacing w:before="30"/>
        <w:ind w:right="-36"/>
        <w:jc w:val="both"/>
        <w:rPr>
          <w:rFonts w:eastAsia="Arial Narrow"/>
          <w:bCs/>
          <w:spacing w:val="-2"/>
        </w:rPr>
      </w:pPr>
    </w:p>
    <w:p w14:paraId="3040882C" w14:textId="4CDC6D21" w:rsidR="001B6F77" w:rsidRPr="005B1216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5B1216">
        <w:rPr>
          <w:rFonts w:ascii="Arial Narrow" w:eastAsia="Arial Narrow" w:hAnsi="Arial Narrow"/>
          <w:b/>
          <w:bCs/>
          <w:spacing w:val="-2"/>
        </w:rPr>
        <w:t>I</w:t>
      </w:r>
      <w:r w:rsidRPr="005B1216">
        <w:rPr>
          <w:rFonts w:ascii="Arial Narrow" w:eastAsia="Arial Narrow" w:hAnsi="Arial Narrow"/>
          <w:b/>
          <w:bCs/>
          <w:spacing w:val="2"/>
        </w:rPr>
        <w:t>z</w:t>
      </w:r>
      <w:r w:rsidRPr="005B1216">
        <w:rPr>
          <w:rFonts w:ascii="Arial Narrow" w:eastAsia="Arial Narrow" w:hAnsi="Arial Narrow"/>
          <w:b/>
          <w:bCs/>
          <w:spacing w:val="1"/>
        </w:rPr>
        <w:t>ve</w:t>
      </w:r>
      <w:r w:rsidRPr="005B1216">
        <w:rPr>
          <w:rFonts w:ascii="Arial Narrow" w:eastAsia="Arial Narrow" w:hAnsi="Arial Narrow"/>
          <w:b/>
          <w:bCs/>
        </w:rPr>
        <w:t>dbeni</w:t>
      </w:r>
      <w:r w:rsidRPr="005B1216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B1216">
        <w:rPr>
          <w:rFonts w:ascii="Arial Narrow" w:eastAsia="Arial Narrow" w:hAnsi="Arial Narrow"/>
          <w:b/>
          <w:bCs/>
        </w:rPr>
        <w:t>p</w:t>
      </w:r>
      <w:r w:rsidRPr="005B1216">
        <w:rPr>
          <w:rFonts w:ascii="Arial Narrow" w:eastAsia="Arial Narrow" w:hAnsi="Arial Narrow"/>
          <w:b/>
          <w:bCs/>
          <w:spacing w:val="-2"/>
        </w:rPr>
        <w:t>l</w:t>
      </w:r>
      <w:r w:rsidRPr="005B1216">
        <w:rPr>
          <w:rFonts w:ascii="Arial Narrow" w:eastAsia="Arial Narrow" w:hAnsi="Arial Narrow"/>
          <w:b/>
          <w:bCs/>
          <w:spacing w:val="1"/>
        </w:rPr>
        <w:t>a</w:t>
      </w:r>
      <w:r w:rsidRPr="005B1216">
        <w:rPr>
          <w:rFonts w:ascii="Arial Narrow" w:eastAsia="Arial Narrow" w:hAnsi="Arial Narrow"/>
          <w:b/>
          <w:bCs/>
        </w:rPr>
        <w:t>n</w:t>
      </w:r>
      <w:r w:rsidRPr="005B121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B1216">
        <w:rPr>
          <w:rFonts w:ascii="Arial Narrow" w:eastAsia="Arial Narrow" w:hAnsi="Arial Narrow"/>
          <w:b/>
          <w:bCs/>
        </w:rPr>
        <w:t>na</w:t>
      </w:r>
      <w:r w:rsidRPr="005B1216">
        <w:rPr>
          <w:rFonts w:ascii="Arial Narrow" w:eastAsia="Arial Narrow" w:hAnsi="Arial Narrow"/>
          <w:b/>
          <w:bCs/>
          <w:spacing w:val="1"/>
        </w:rPr>
        <w:t>s</w:t>
      </w:r>
      <w:r w:rsidRPr="005B1216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B1216">
        <w:rPr>
          <w:rFonts w:ascii="Arial Narrow" w:eastAsia="Arial Narrow" w:hAnsi="Arial Narrow"/>
          <w:b/>
          <w:bCs/>
          <w:spacing w:val="1"/>
        </w:rPr>
        <w:t>av</w:t>
      </w:r>
      <w:r w:rsidRPr="005B1216">
        <w:rPr>
          <w:rFonts w:ascii="Arial Narrow" w:eastAsia="Arial Narrow" w:hAnsi="Arial Narrow"/>
          <w:b/>
          <w:bCs/>
        </w:rPr>
        <w:t xml:space="preserve">e </w:t>
      </w:r>
    </w:p>
    <w:p w14:paraId="224897E1" w14:textId="644D1A67" w:rsidR="005B1216" w:rsidRPr="005B1216" w:rsidRDefault="005B1216" w:rsidP="005B1216">
      <w:pPr>
        <w:ind w:right="-20"/>
        <w:rPr>
          <w:rFonts w:ascii="Arial Narrow" w:eastAsia="Arial Narrow" w:hAnsi="Arial Narrow"/>
          <w:bCs/>
        </w:rPr>
      </w:pPr>
      <w:r w:rsidRPr="005B1216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5B1216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5B1216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5B121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B1216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5B121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B121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5B1216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5B1216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5B121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B1216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5B121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5B1216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5B121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B121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B1216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5B1216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5B1216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B1216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B1216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4F094D" w:rsidRPr="008B295A" w14:paraId="54F185DA" w14:textId="77777777" w:rsidTr="00CC51E8">
        <w:trPr>
          <w:trHeight w:val="34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2494E93D" w:rsidR="004F094D" w:rsidRPr="008B295A" w:rsidRDefault="00CC51E8" w:rsidP="00E425E6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8B295A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8B295A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7F1A6945" w:rsidR="000F34E6" w:rsidRPr="008B295A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8B295A" w:rsidRPr="008B295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8B295A" w14:paraId="231080C7" w14:textId="77777777" w:rsidTr="00CC51E8">
        <w:trPr>
          <w:trHeight w:val="40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8B295A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8B295A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8B295A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8B295A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8B295A" w:rsidRDefault="000F34E6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8B295A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3C1914" w:rsidRPr="008B295A" w14:paraId="7E8E00A1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E339" w14:textId="26E8C92C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4B7A5435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 xml:space="preserve">Opće značajke u prikupljanju i proizvodnji ljekovitog i aromatičnog bilja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3D1FDA54" w:rsidR="003C1914" w:rsidRPr="008B295A" w:rsidRDefault="003C1914" w:rsidP="00A7760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9BF0" w14:textId="7A263386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C1914" w:rsidRPr="008B295A" w14:paraId="4D072F95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B1467" w14:textId="460F860E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5C96A80B" w:rsidR="003C1914" w:rsidRPr="008B295A" w:rsidRDefault="003C1914" w:rsidP="003C191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Legislativa u ekološkoj proizvodnji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0A079ADE" w:rsidR="003C1914" w:rsidRPr="008B295A" w:rsidRDefault="003C1914" w:rsidP="00A7760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3C1914" w:rsidRPr="008B295A" w:rsidRDefault="003C1914" w:rsidP="003C191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3C1914" w:rsidRPr="008B295A" w:rsidRDefault="003C1914" w:rsidP="003C191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8DE3" w14:textId="269399DC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C1914" w:rsidRPr="008B295A" w14:paraId="46A323D0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9332F" w14:textId="5ADC2B91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4B804B7E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 xml:space="preserve">Ljekovito bilje i specifičnosti uzgoja u ekološkoj i održivoj proizvodnji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8BB6" w14:textId="60CCDBA9" w:rsidR="003C1914" w:rsidRPr="008B295A" w:rsidRDefault="003C1914" w:rsidP="00A7760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77777777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77777777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5546" w14:textId="07826245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C1914" w:rsidRPr="008B295A" w14:paraId="79B092EF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DD84E" w14:textId="13DCF73E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lastRenderedPageBreak/>
              <w:t>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200E16" w14:textId="1F05D087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Ekološki uvjeti uzgoja i njihov utjecaj na kvalitetu aktivnih sastojaka i prinos odabranih vrsta ljekovitog i aromatičnog bilja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5575" w14:textId="2E13D842" w:rsidR="003C1914" w:rsidRPr="008B295A" w:rsidRDefault="003C1914" w:rsidP="00A7760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3FD3" w14:textId="77777777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3EB7" w14:textId="77777777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F41C" w14:textId="3000A046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C1914" w:rsidRPr="008B295A" w14:paraId="359BE055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7EA98" w14:textId="3D1D9E10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F5FB8C9" w14:textId="3445AF8B" w:rsidR="003C1914" w:rsidRPr="008B295A" w:rsidRDefault="003C1914" w:rsidP="003C1914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Pregled mogućnosti povećanja prinosa i kvalitete ljekovitog i aromatičnog bilja primjenom elemenata tehnologijom proizvodnje (antropološki faktori: sortiment, rok uzgoja, gustoća sklopa, gnojidba, navodnjavanje, rok i način berbe)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E2B2" w14:textId="4A5C2B1A" w:rsidR="003C1914" w:rsidRPr="008B295A" w:rsidRDefault="003C1914" w:rsidP="00A7760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7AE3" w14:textId="77777777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4775" w14:textId="77777777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A2A0B" w14:textId="2311618B" w:rsidR="003C1914" w:rsidRPr="008B295A" w:rsidRDefault="003C1914" w:rsidP="003C191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760A" w:rsidRPr="008B295A" w14:paraId="4AA2FAC3" w14:textId="77777777" w:rsidTr="00350EF1">
        <w:tc>
          <w:tcPr>
            <w:tcW w:w="9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7120DAA" w14:textId="50CC8694" w:rsidR="00A7760A" w:rsidRPr="008B295A" w:rsidRDefault="00A7760A" w:rsidP="00A7760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I Kolokvij</w:t>
            </w:r>
          </w:p>
        </w:tc>
      </w:tr>
      <w:tr w:rsidR="0037608E" w:rsidRPr="008B295A" w14:paraId="02F645F8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63569" w14:textId="30ABAC4F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5FBE5AC" w14:textId="6C790AC5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Morfološke i biološke značajke, djelatne tvari, agroekološki uvjeti uzgoja, tehnologija uzgoja, berba (žetva) odabranih vrsta iz porodica (</w:t>
            </w:r>
            <w:r w:rsidRPr="008B295A">
              <w:rPr>
                <w:rStyle w:val="A1"/>
                <w:rFonts w:ascii="Arial Narrow" w:hAnsi="Arial Narrow" w:cs="Times New Roman"/>
                <w:i/>
                <w:sz w:val="22"/>
                <w:szCs w:val="22"/>
              </w:rPr>
              <w:t>Rosaceae, Asteraceae</w:t>
            </w:r>
            <w:r w:rsidRPr="008B295A">
              <w:rPr>
                <w:rStyle w:val="A1"/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B9DF" w14:textId="636E47BE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5774D" w14:textId="7D15E4EB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EB643" w14:textId="098AFE92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31AC2" w14:textId="67398B04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7608E" w:rsidRPr="008B295A" w14:paraId="29F28322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96537" w14:textId="44FE13A9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CACC6A5" w14:textId="7A9F2AEA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Morfološke i biološke značajke, djelatne tvari, agroekološki uvjeti uzgoja, tehnologija uzgoja, berba (žetva) odabranih vrsta iz porodica</w:t>
            </w:r>
            <w:r w:rsidRPr="008B295A">
              <w:rPr>
                <w:rStyle w:val="A1"/>
                <w:rFonts w:ascii="Arial Narrow" w:hAnsi="Arial Narrow" w:cs="Times New Roman"/>
                <w:i/>
                <w:sz w:val="22"/>
                <w:szCs w:val="22"/>
              </w:rPr>
              <w:t xml:space="preserve"> Lamiaceae, Carifoliaceae</w:t>
            </w:r>
            <w:r w:rsidRPr="008B295A">
              <w:rPr>
                <w:rStyle w:val="A1"/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95B6" w14:textId="18C33877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44EE" w14:textId="4BFC031B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221D3" w14:textId="3454CD54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5A71" w14:textId="2C7AC62B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7608E" w:rsidRPr="008B295A" w14:paraId="30F32B96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88CAC" w14:textId="624526BD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5795FB4" w14:textId="473E3CE2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Morfološke i biološke značajke, djelatne tvari, agroekološki uvjeti uzgoja, tehnologija uzgoja, berba (žetva) odabranih vrsta iz porodica</w:t>
            </w:r>
            <w:r w:rsidRPr="008B295A">
              <w:rPr>
                <w:rStyle w:val="A1"/>
                <w:rFonts w:ascii="Arial Narrow" w:hAnsi="Arial Narrow" w:cs="Times New Roman"/>
                <w:i/>
                <w:sz w:val="22"/>
                <w:szCs w:val="22"/>
              </w:rPr>
              <w:t xml:space="preserve"> Urticaceae, </w:t>
            </w:r>
            <w:r w:rsidRPr="008B29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B295A">
              <w:rPr>
                <w:rFonts w:ascii="Arial Narrow" w:hAnsi="Arial Narrow"/>
                <w:i/>
                <w:sz w:val="22"/>
                <w:szCs w:val="22"/>
              </w:rPr>
              <w:t>Valerianaceae</w:t>
            </w:r>
            <w:r w:rsidRPr="008B295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3F3B" w14:textId="1459EB0D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B6ECF" w14:textId="1E1006D7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6D3C4" w14:textId="3455E263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D482" w14:textId="1574FC78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7608E" w:rsidRPr="008B295A" w14:paraId="331F7675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035C2" w14:textId="11EC1387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E8B37A8" w14:textId="39B276E7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Morfološke i biološke značajke, djelatne tvari, agroekološki uvjeti uzgoja, tehnologija uzgoja, berba (žetva) odabranih vrsta iz porodica</w:t>
            </w:r>
            <w:r w:rsidRPr="008B295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B295A">
              <w:rPr>
                <w:rFonts w:ascii="Arial Narrow" w:hAnsi="Arial Narrow"/>
                <w:sz w:val="22"/>
                <w:szCs w:val="22"/>
              </w:rPr>
              <w:t>(</w:t>
            </w:r>
            <w:r w:rsidRPr="008B295A">
              <w:rPr>
                <w:rFonts w:ascii="Arial Narrow" w:hAnsi="Arial Narrow"/>
                <w:i/>
                <w:sz w:val="22"/>
                <w:szCs w:val="22"/>
              </w:rPr>
              <w:t>Onograceae, Malvaceae,</w:t>
            </w:r>
            <w:r w:rsidRPr="008B29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B295A">
              <w:rPr>
                <w:rFonts w:ascii="Arial Narrow" w:hAnsi="Arial Narrow"/>
                <w:i/>
                <w:sz w:val="22"/>
                <w:szCs w:val="22"/>
              </w:rPr>
              <w:t>Brassicaceae</w:t>
            </w:r>
            <w:r w:rsidRPr="008B295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1340" w14:textId="589AFF94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7BC1" w14:textId="67E32C63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67E8B" w14:textId="5DDAC5C2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75C2" w14:textId="3FF21DBE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7608E" w:rsidRPr="008B295A" w14:paraId="0019C2AA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119BA" w14:textId="28B5E6FB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774C6D7" w14:textId="0E885CBB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Morfološke i biološke značajke, djelatne tvari, agroekološki uvjeti uzgoja, tehnologija uzgoja, berba (žetva) odabranih vrsta iz porodica</w:t>
            </w:r>
            <w:r w:rsidRPr="008B295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B295A">
              <w:rPr>
                <w:rFonts w:ascii="Arial Narrow" w:hAnsi="Arial Narrow"/>
                <w:sz w:val="22"/>
                <w:szCs w:val="22"/>
              </w:rPr>
              <w:t>(</w:t>
            </w:r>
            <w:r w:rsidRPr="008B295A">
              <w:rPr>
                <w:rFonts w:ascii="Arial Narrow" w:hAnsi="Arial Narrow"/>
                <w:i/>
                <w:sz w:val="22"/>
                <w:szCs w:val="22"/>
              </w:rPr>
              <w:t>Hypericaceae, Iridaceae, Fabaceae</w:t>
            </w:r>
            <w:r w:rsidRPr="008B295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10E1" w14:textId="4D4BB0E6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D5B5C" w14:textId="112ABA58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A72D" w14:textId="2CE17C7E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1927" w14:textId="33C4749D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7608E" w:rsidRPr="008B295A" w14:paraId="1ABBA4D6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9BD64" w14:textId="656AE2DA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7936252" w14:textId="205A1920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Proizvodnja eteričnih ulja odabranih ljekovitih i aromatičnih vrsta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B816" w14:textId="77777777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E4BB" w14:textId="5869D3FF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B161" w14:textId="6E78812C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D3F24" w14:textId="77777777" w:rsidR="0037608E" w:rsidRPr="008B295A" w:rsidRDefault="0037608E" w:rsidP="003760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Predavaonica/</w:t>
            </w:r>
          </w:p>
          <w:p w14:paraId="62E588BD" w14:textId="383C06A5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37608E" w:rsidRPr="008B295A" w14:paraId="3B8CEE81" w14:textId="77777777" w:rsidTr="00350EF1">
        <w:tc>
          <w:tcPr>
            <w:tcW w:w="9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897A" w14:textId="6998A3AE" w:rsidR="0037608E" w:rsidRPr="008B295A" w:rsidRDefault="0037608E" w:rsidP="0037608E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II Kolokvij</w:t>
            </w:r>
          </w:p>
        </w:tc>
      </w:tr>
      <w:tr w:rsidR="0037608E" w:rsidRPr="008B295A" w14:paraId="6CE799BA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409AA" w14:textId="2F46D340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9A393BB" w14:textId="4B231C6F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Nutritivni potencijal i zdravstveni aspekt ljekovitog i aromatičnog bilja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1FA9" w14:textId="4831058D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6F1D" w14:textId="54C2CA9B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6169" w14:textId="20DAD375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C39F" w14:textId="25F6AC93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7608E" w:rsidRPr="008B295A" w14:paraId="352D8A81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06432" w14:textId="1D06B487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5608558" w14:textId="25486F98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Planiranje vrta i introdukcija ljekovitog i aromatičnog bilja u održivu i ekološku proizvodnju u novim područjima uzgoja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36C5" w14:textId="65855C41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E714" w14:textId="15F435DB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B6FF" w14:textId="0347462B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1F1E" w14:textId="605B8D07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7608E" w:rsidRPr="008B295A" w14:paraId="7920DA9D" w14:textId="77777777" w:rsidTr="00CC51E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BF0EF" w14:textId="66EDD7CF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956BA73" w14:textId="4D7D05E0" w:rsidR="0037608E" w:rsidRPr="008B295A" w:rsidRDefault="0037608E" w:rsidP="0037608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Terenska nastava (posjet poljoprivrednim gospodarstvima koji se bave održivom i ekološkom proizvodnjom te preradom ljekovitog i aromatičnog bilja), izvješće s terenske nastave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750A" w14:textId="77777777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E15E" w14:textId="3E8530D1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99BC" w14:textId="3D1DE273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D78D2" w14:textId="216F15E2" w:rsidR="0037608E" w:rsidRPr="008B295A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Terenska nastava izvan Veleučilišta/ predavaonica</w:t>
            </w:r>
          </w:p>
        </w:tc>
      </w:tr>
      <w:tr w:rsidR="0037608E" w:rsidRPr="008B295A" w14:paraId="457B94C4" w14:textId="77777777" w:rsidTr="004C62F8"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B21D" w14:textId="1C864157" w:rsidR="0037608E" w:rsidRPr="0072631E" w:rsidRDefault="0037608E" w:rsidP="0037608E">
            <w:pPr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631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EB24" w14:textId="1B1C7BE5" w:rsidR="0037608E" w:rsidRPr="0072631E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631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6713" w14:textId="0AD35ABD" w:rsidR="0037608E" w:rsidRPr="0072631E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631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F0B6" w14:textId="3CF3A2E6" w:rsidR="0037608E" w:rsidRPr="0072631E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631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416C" w14:textId="77777777" w:rsidR="0037608E" w:rsidRPr="0072631E" w:rsidRDefault="0037608E" w:rsidP="0037608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2CD8034E" w:rsidR="00575D5B" w:rsidRPr="005B1216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5B1216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1F5BC59C" w14:textId="558DC3EF" w:rsidR="00C73F62" w:rsidRPr="002155CD" w:rsidRDefault="0037608E" w:rsidP="00C73F62">
      <w:pPr>
        <w:ind w:right="-20"/>
        <w:rPr>
          <w:rFonts w:eastAsia="Arial Narrow"/>
        </w:rPr>
      </w:pPr>
      <w:r w:rsidRPr="002155CD">
        <w:rPr>
          <w:rFonts w:eastAsia="Arial Narrow"/>
          <w:highlight w:val="yellow"/>
        </w:rPr>
        <w:t xml:space="preserve"> </w:t>
      </w:r>
    </w:p>
    <w:p w14:paraId="6E0A9824" w14:textId="500F8FAC" w:rsidR="008B295A" w:rsidRPr="008B295A" w:rsidRDefault="00282A73" w:rsidP="008B295A">
      <w:pPr>
        <w:pStyle w:val="ListParagraph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</w:rPr>
      </w:pPr>
      <w:r w:rsidRPr="008B295A">
        <w:rPr>
          <w:rFonts w:ascii="Arial Narrow" w:eastAsia="Arial Narrow" w:hAnsi="Arial Narrow"/>
          <w:b/>
        </w:rPr>
        <w:lastRenderedPageBreak/>
        <w:t>Obveze studenata te način polaganja ispita i način ocjenjivanja</w:t>
      </w:r>
    </w:p>
    <w:p w14:paraId="2433C3B6" w14:textId="200A0862" w:rsidR="0037608E" w:rsidRPr="00CC51E8" w:rsidRDefault="0037608E" w:rsidP="00CC51E8">
      <w:pPr>
        <w:spacing w:line="240" w:lineRule="auto"/>
        <w:contextualSpacing/>
        <w:jc w:val="both"/>
        <w:rPr>
          <w:rFonts w:ascii="Arial Narrow" w:hAnsi="Arial Narrow"/>
        </w:rPr>
      </w:pPr>
      <w:r w:rsidRPr="00CC51E8">
        <w:rPr>
          <w:rFonts w:ascii="Arial Narrow" w:hAnsi="Arial Narrow"/>
        </w:rPr>
        <w:t xml:space="preserve">Provjera znanja i ocjenjivanje obavlja se kontinuirano tijekom nastave. Studenti mogu polagati ispit po odslušanim cjelinama, tijekom semestra u dva dijela koji moraju biti pozitivno ocjenjeni. Kontinuirano tijekom semestra prati se prisutnost i aktivnost na nastavi, što se na kraju semestra vrednuje ocjenom od 1 do 5. Konačna ocjena se formira na osnovu ocjena iz testova znanja/kolokvija (udio u konačnoj ocjeni - 70%), prisustvovanja i aktivnosti na nastavi (10 %), te seminara i izvješća s terenske nastave koje prezentiraju (20%). Izvješće s terenske nastave izrađuju grupno u kojem analiziraju sve uzgojne mjere na gospodarstvima koje su posjetili i daju kritički osvrt na njih te prezentiraju. Ako ne položi testove znanja/kolokvij tijekom nastave, student polaže ispit koji se sastoji od pismenog i usmenog dijela, uz uvjet da je ispunio sve druge nastavne obveze. </w:t>
      </w:r>
    </w:p>
    <w:p w14:paraId="39E21E89" w14:textId="704808F8" w:rsidR="0037608E" w:rsidRPr="00CC51E8" w:rsidRDefault="005B1216" w:rsidP="00CC51E8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  <w:r w:rsidRPr="00CC51E8">
        <w:rPr>
          <w:rFonts w:ascii="Arial Narrow" w:eastAsia="Calibri" w:hAnsi="Arial Narrow"/>
        </w:rPr>
        <w:t>Ocjenjivanje pojedinih aktivnosti se provodi prema brojčanom sustavu, prema tablici Kriteriji ocjenjivanja</w:t>
      </w:r>
    </w:p>
    <w:p w14:paraId="564E05AA" w14:textId="77777777" w:rsidR="00CC51E8" w:rsidRDefault="00CC51E8" w:rsidP="00CC51E8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p w14:paraId="3597F53B" w14:textId="4F24EABC" w:rsidR="002F1FFB" w:rsidRDefault="002F1FFB" w:rsidP="00CC51E8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  <w:r w:rsidRPr="00CC51E8">
        <w:rPr>
          <w:rFonts w:ascii="Arial Narrow" w:eastAsia="Arial Narrow" w:hAnsi="Arial Narrow"/>
          <w:bCs/>
        </w:rPr>
        <w:t>Tablica: Kriteriji ocjenjivanja</w:t>
      </w:r>
    </w:p>
    <w:p w14:paraId="3F2420F6" w14:textId="77777777" w:rsidR="00CC51E8" w:rsidRPr="008B295A" w:rsidRDefault="00CC51E8" w:rsidP="008B295A">
      <w:pPr>
        <w:spacing w:line="240" w:lineRule="auto"/>
        <w:ind w:right="477" w:firstLine="440"/>
        <w:contextualSpacing/>
        <w:jc w:val="center"/>
        <w:rPr>
          <w:rFonts w:ascii="Arial Narrow" w:eastAsia="Arial Narrow" w:hAnsi="Arial Narrow"/>
          <w:b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8B295A" w14:paraId="113AD225" w14:textId="77777777" w:rsidTr="008B295A">
        <w:trPr>
          <w:jc w:val="center"/>
        </w:trPr>
        <w:tc>
          <w:tcPr>
            <w:tcW w:w="3125" w:type="dxa"/>
          </w:tcPr>
          <w:p w14:paraId="21A7A2FD" w14:textId="77777777" w:rsidR="002F1FFB" w:rsidRPr="008B295A" w:rsidRDefault="002F1FFB" w:rsidP="008B295A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B295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8B295A" w:rsidRDefault="002F1FFB" w:rsidP="008B295A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B295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5B1216" w14:paraId="6C9E16E5" w14:textId="77777777" w:rsidTr="008B295A">
        <w:trPr>
          <w:jc w:val="center"/>
        </w:trPr>
        <w:tc>
          <w:tcPr>
            <w:tcW w:w="3125" w:type="dxa"/>
          </w:tcPr>
          <w:p w14:paraId="189C7D9B" w14:textId="77777777" w:rsidR="002F1FFB" w:rsidRPr="005B121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1216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5B121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1216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5B1216" w14:paraId="213EB390" w14:textId="77777777" w:rsidTr="008B295A">
        <w:trPr>
          <w:jc w:val="center"/>
        </w:trPr>
        <w:tc>
          <w:tcPr>
            <w:tcW w:w="3125" w:type="dxa"/>
          </w:tcPr>
          <w:p w14:paraId="07E13193" w14:textId="77777777" w:rsidR="002F1FFB" w:rsidRPr="005B121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1216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5B121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1216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5B1216" w14:paraId="328B7444" w14:textId="77777777" w:rsidTr="008B295A">
        <w:trPr>
          <w:jc w:val="center"/>
        </w:trPr>
        <w:tc>
          <w:tcPr>
            <w:tcW w:w="3125" w:type="dxa"/>
          </w:tcPr>
          <w:p w14:paraId="7D7B69C2" w14:textId="77777777" w:rsidR="002F1FFB" w:rsidRPr="005B121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1216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5B121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1216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5B1216" w14:paraId="47856D09" w14:textId="77777777" w:rsidTr="008B295A">
        <w:trPr>
          <w:jc w:val="center"/>
        </w:trPr>
        <w:tc>
          <w:tcPr>
            <w:tcW w:w="3125" w:type="dxa"/>
          </w:tcPr>
          <w:p w14:paraId="2AF81E49" w14:textId="77777777" w:rsidR="002F1FFB" w:rsidRPr="005B121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1216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5B121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1216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39ADE4F5" w14:textId="1F65E9F9" w:rsidR="002F1FFB" w:rsidRPr="002155CD" w:rsidRDefault="002F1FFB" w:rsidP="00512F6D">
      <w:pPr>
        <w:spacing w:line="240" w:lineRule="auto"/>
        <w:ind w:right="477"/>
        <w:rPr>
          <w:rFonts w:eastAsia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268"/>
      </w:tblGrid>
      <w:tr w:rsidR="0050424A" w:rsidRPr="008B295A" w14:paraId="1A750382" w14:textId="77777777" w:rsidTr="005B1216">
        <w:tc>
          <w:tcPr>
            <w:tcW w:w="7225" w:type="dxa"/>
            <w:shd w:val="clear" w:color="auto" w:fill="auto"/>
          </w:tcPr>
          <w:p w14:paraId="5BB866DF" w14:textId="77777777" w:rsidR="0050424A" w:rsidRPr="008B295A" w:rsidRDefault="0050424A" w:rsidP="002C2DE4">
            <w:pPr>
              <w:widowControl w:val="0"/>
              <w:adjustRightInd w:val="0"/>
              <w:jc w:val="both"/>
              <w:textAlignment w:val="baseline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8B295A">
              <w:rPr>
                <w:rFonts w:ascii="Arial Narrow" w:eastAsia="Calibri" w:hAnsi="Arial Narrow"/>
                <w:b/>
                <w:sz w:val="22"/>
                <w:szCs w:val="22"/>
              </w:rPr>
              <w:t>Aktivnost koja se ocjenjuje</w:t>
            </w:r>
          </w:p>
        </w:tc>
        <w:tc>
          <w:tcPr>
            <w:tcW w:w="2268" w:type="dxa"/>
            <w:shd w:val="clear" w:color="auto" w:fill="auto"/>
          </w:tcPr>
          <w:p w14:paraId="4C4F54CC" w14:textId="77777777" w:rsidR="0050424A" w:rsidRPr="008B295A" w:rsidRDefault="0050424A" w:rsidP="002C2DE4">
            <w:pPr>
              <w:widowControl w:val="0"/>
              <w:adjustRightInd w:val="0"/>
              <w:jc w:val="both"/>
              <w:textAlignment w:val="baseline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8B295A">
              <w:rPr>
                <w:rFonts w:ascii="Arial Narrow" w:eastAsia="Calibri" w:hAnsi="Arial Narrow"/>
                <w:b/>
                <w:sz w:val="22"/>
                <w:szCs w:val="22"/>
              </w:rPr>
              <w:t>Udio u konačnoj ocjeni</w:t>
            </w:r>
          </w:p>
        </w:tc>
      </w:tr>
      <w:tr w:rsidR="0050424A" w:rsidRPr="008B295A" w14:paraId="3C028845" w14:textId="77777777" w:rsidTr="002C2DE4">
        <w:tc>
          <w:tcPr>
            <w:tcW w:w="7225" w:type="dxa"/>
            <w:vAlign w:val="center"/>
          </w:tcPr>
          <w:p w14:paraId="16144D33" w14:textId="53ED736E" w:rsidR="0050424A" w:rsidRPr="008B295A" w:rsidRDefault="0050424A" w:rsidP="005B1216">
            <w:pPr>
              <w:pStyle w:val="ListParagraph"/>
              <w:widowControl w:val="0"/>
              <w:adjustRightInd w:val="0"/>
              <w:textAlignment w:val="baseline"/>
              <w:rPr>
                <w:rFonts w:ascii="Arial Narrow" w:hAnsi="Arial Narrow"/>
              </w:rPr>
            </w:pPr>
            <w:r w:rsidRPr="008B295A">
              <w:rPr>
                <w:rFonts w:ascii="Arial Narrow" w:hAnsi="Arial Narrow"/>
              </w:rPr>
              <w:t xml:space="preserve">Prisustvovanje i aktivnost na nastavi </w:t>
            </w:r>
          </w:p>
        </w:tc>
        <w:tc>
          <w:tcPr>
            <w:tcW w:w="2268" w:type="dxa"/>
            <w:vAlign w:val="center"/>
          </w:tcPr>
          <w:p w14:paraId="23E24F22" w14:textId="50E44957" w:rsidR="0050424A" w:rsidRPr="008B295A" w:rsidRDefault="00512F6D" w:rsidP="002C2DE4">
            <w:pPr>
              <w:widowControl w:val="0"/>
              <w:adjustRightInd w:val="0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8B295A">
              <w:rPr>
                <w:rFonts w:ascii="Arial Narrow" w:eastAsia="Calibri" w:hAnsi="Arial Narrow"/>
                <w:sz w:val="22"/>
                <w:szCs w:val="22"/>
              </w:rPr>
              <w:t>1</w:t>
            </w:r>
            <w:r w:rsidR="0050424A" w:rsidRPr="008B295A">
              <w:rPr>
                <w:rFonts w:ascii="Arial Narrow" w:eastAsia="Calibri" w:hAnsi="Arial Narrow"/>
                <w:sz w:val="22"/>
                <w:szCs w:val="22"/>
              </w:rPr>
              <w:t>0 %</w:t>
            </w:r>
          </w:p>
        </w:tc>
      </w:tr>
      <w:tr w:rsidR="0050424A" w:rsidRPr="008B295A" w14:paraId="0D9ACF4B" w14:textId="77777777" w:rsidTr="002C2DE4">
        <w:tc>
          <w:tcPr>
            <w:tcW w:w="7225" w:type="dxa"/>
            <w:vAlign w:val="center"/>
          </w:tcPr>
          <w:p w14:paraId="48328C64" w14:textId="5CB009D4" w:rsidR="0050424A" w:rsidRPr="008B295A" w:rsidRDefault="0050424A" w:rsidP="005B1216">
            <w:pPr>
              <w:pStyle w:val="ListParagraph"/>
              <w:widowControl w:val="0"/>
              <w:adjustRightInd w:val="0"/>
              <w:textAlignment w:val="baseline"/>
              <w:rPr>
                <w:rFonts w:ascii="Arial Narrow" w:hAnsi="Arial Narrow"/>
              </w:rPr>
            </w:pPr>
            <w:r w:rsidRPr="008B295A">
              <w:rPr>
                <w:rFonts w:ascii="Arial Narrow" w:hAnsi="Arial Narrow"/>
              </w:rPr>
              <w:t>1</w:t>
            </w:r>
            <w:r w:rsidR="00C13A8E" w:rsidRPr="008B295A">
              <w:rPr>
                <w:rFonts w:ascii="Arial Narrow" w:hAnsi="Arial Narrow"/>
              </w:rPr>
              <w:t>.</w:t>
            </w:r>
            <w:r w:rsidRPr="008B295A">
              <w:rPr>
                <w:rFonts w:ascii="Arial Narrow" w:hAnsi="Arial Narrow"/>
              </w:rPr>
              <w:t xml:space="preserve"> kolokvij</w:t>
            </w:r>
          </w:p>
        </w:tc>
        <w:tc>
          <w:tcPr>
            <w:tcW w:w="2268" w:type="dxa"/>
            <w:vAlign w:val="center"/>
          </w:tcPr>
          <w:p w14:paraId="5640C38D" w14:textId="77777777" w:rsidR="0050424A" w:rsidRPr="008B295A" w:rsidRDefault="0050424A" w:rsidP="002C2DE4">
            <w:pPr>
              <w:widowControl w:val="0"/>
              <w:adjustRightInd w:val="0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8B295A">
              <w:rPr>
                <w:rFonts w:ascii="Arial Narrow" w:eastAsia="Calibri" w:hAnsi="Arial Narrow"/>
                <w:sz w:val="22"/>
                <w:szCs w:val="22"/>
              </w:rPr>
              <w:t>35%</w:t>
            </w:r>
          </w:p>
        </w:tc>
      </w:tr>
      <w:tr w:rsidR="0050424A" w:rsidRPr="008B295A" w14:paraId="77783E68" w14:textId="77777777" w:rsidTr="00512F6D">
        <w:trPr>
          <w:trHeight w:val="280"/>
        </w:trPr>
        <w:tc>
          <w:tcPr>
            <w:tcW w:w="7225" w:type="dxa"/>
            <w:vAlign w:val="center"/>
          </w:tcPr>
          <w:p w14:paraId="070F2646" w14:textId="58551AAE" w:rsidR="0050424A" w:rsidRPr="008B295A" w:rsidRDefault="0050424A" w:rsidP="005B1216">
            <w:pPr>
              <w:pStyle w:val="ListParagraph"/>
              <w:widowControl w:val="0"/>
              <w:adjustRightInd w:val="0"/>
              <w:textAlignment w:val="baseline"/>
              <w:rPr>
                <w:rFonts w:ascii="Arial Narrow" w:hAnsi="Arial Narrow"/>
              </w:rPr>
            </w:pPr>
            <w:r w:rsidRPr="008B295A">
              <w:rPr>
                <w:rFonts w:ascii="Arial Narrow" w:hAnsi="Arial Narrow"/>
              </w:rPr>
              <w:t>2.</w:t>
            </w:r>
            <w:r w:rsidR="00C13A8E" w:rsidRPr="008B295A">
              <w:rPr>
                <w:rFonts w:ascii="Arial Narrow" w:hAnsi="Arial Narrow"/>
              </w:rPr>
              <w:t xml:space="preserve"> </w:t>
            </w:r>
            <w:r w:rsidRPr="008B295A">
              <w:rPr>
                <w:rFonts w:ascii="Arial Narrow" w:hAnsi="Arial Narrow"/>
              </w:rPr>
              <w:t>kolokvij</w:t>
            </w:r>
          </w:p>
        </w:tc>
        <w:tc>
          <w:tcPr>
            <w:tcW w:w="2268" w:type="dxa"/>
            <w:vAlign w:val="center"/>
          </w:tcPr>
          <w:p w14:paraId="6B3BFD7B" w14:textId="77777777" w:rsidR="0050424A" w:rsidRPr="008B295A" w:rsidRDefault="0050424A" w:rsidP="002C2DE4">
            <w:pPr>
              <w:widowControl w:val="0"/>
              <w:adjustRightInd w:val="0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8B295A">
              <w:rPr>
                <w:rFonts w:ascii="Arial Narrow" w:eastAsia="Calibri" w:hAnsi="Arial Narrow"/>
                <w:sz w:val="22"/>
                <w:szCs w:val="22"/>
              </w:rPr>
              <w:t>35 %</w:t>
            </w:r>
          </w:p>
        </w:tc>
      </w:tr>
      <w:tr w:rsidR="00512F6D" w:rsidRPr="008B295A" w14:paraId="225A7D43" w14:textId="77777777" w:rsidTr="002C2DE4">
        <w:trPr>
          <w:trHeight w:val="210"/>
        </w:trPr>
        <w:tc>
          <w:tcPr>
            <w:tcW w:w="7225" w:type="dxa"/>
            <w:vAlign w:val="center"/>
          </w:tcPr>
          <w:p w14:paraId="10699193" w14:textId="6C1E8D52" w:rsidR="00512F6D" w:rsidRPr="008B295A" w:rsidRDefault="00512F6D" w:rsidP="005B1216">
            <w:pPr>
              <w:pStyle w:val="ListParagraph"/>
              <w:widowControl w:val="0"/>
              <w:adjustRightInd w:val="0"/>
              <w:textAlignment w:val="baseline"/>
              <w:rPr>
                <w:rFonts w:ascii="Arial Narrow" w:hAnsi="Arial Narrow"/>
              </w:rPr>
            </w:pPr>
            <w:r w:rsidRPr="008B295A">
              <w:rPr>
                <w:rFonts w:ascii="Arial Narrow" w:hAnsi="Arial Narrow"/>
              </w:rPr>
              <w:t xml:space="preserve">Seminar i izvješća s terenske nastave koje prezentiraju </w:t>
            </w:r>
          </w:p>
        </w:tc>
        <w:tc>
          <w:tcPr>
            <w:tcW w:w="2268" w:type="dxa"/>
            <w:vAlign w:val="center"/>
          </w:tcPr>
          <w:p w14:paraId="3D02754A" w14:textId="6B208264" w:rsidR="00512F6D" w:rsidRPr="008B295A" w:rsidRDefault="00512F6D" w:rsidP="002C2DE4">
            <w:pPr>
              <w:widowControl w:val="0"/>
              <w:adjustRightInd w:val="0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8B295A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</w:tr>
    </w:tbl>
    <w:p w14:paraId="5585DAA1" w14:textId="77777777" w:rsidR="0050424A" w:rsidRPr="002155CD" w:rsidRDefault="0050424A" w:rsidP="00512F6D">
      <w:pPr>
        <w:spacing w:line="240" w:lineRule="auto"/>
        <w:contextualSpacing/>
        <w:rPr>
          <w:rFonts w:eastAsia="Calibri"/>
          <w:highlight w:val="yellow"/>
        </w:rPr>
      </w:pPr>
    </w:p>
    <w:p w14:paraId="259BD73D" w14:textId="77777777" w:rsidR="00512F6D" w:rsidRPr="00812A79" w:rsidRDefault="00512F6D" w:rsidP="00512F6D">
      <w:pPr>
        <w:spacing w:before="13" w:line="240" w:lineRule="auto"/>
        <w:contextualSpacing/>
        <w:rPr>
          <w:rFonts w:ascii="Arial Narrow" w:eastAsia="Calibri" w:hAnsi="Arial Narrow"/>
        </w:rPr>
      </w:pPr>
      <w:r w:rsidRPr="00812A79">
        <w:rPr>
          <w:rFonts w:ascii="Arial Narrow" w:eastAsia="Calibri" w:hAnsi="Arial Narrow"/>
        </w:rPr>
        <w:t>Konačna ocjena izračunava se iz zbroja umnožaka ocjene za svaku aktivnosti i udjela aktivnosti u konačnoj ocjeni u postocima i  podijeljeno sa 100.</w:t>
      </w:r>
    </w:p>
    <w:p w14:paraId="30B5E7F8" w14:textId="523E4F3E" w:rsidR="001B6F77" w:rsidRPr="00350EF1" w:rsidRDefault="0050424A" w:rsidP="00512F6D">
      <w:pPr>
        <w:spacing w:before="13" w:line="240" w:lineRule="auto"/>
        <w:contextualSpacing/>
        <w:jc w:val="center"/>
        <w:rPr>
          <w:rFonts w:ascii="Arial Narrow" w:eastAsia="Calibri" w:hAnsi="Arial Narrow"/>
        </w:rPr>
      </w:pPr>
      <w:r w:rsidRPr="00350EF1">
        <w:rPr>
          <w:rFonts w:ascii="Arial Narrow" w:eastAsia="Calibri" w:hAnsi="Arial Narrow"/>
        </w:rPr>
        <w:t>100</w:t>
      </w:r>
    </w:p>
    <w:p w14:paraId="4D90EE08" w14:textId="77777777" w:rsidR="001B6F77" w:rsidRPr="00350EF1" w:rsidRDefault="001B6F77" w:rsidP="00512F6D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350EF1">
        <w:rPr>
          <w:rFonts w:ascii="Arial Narrow" w:eastAsia="Arial Narrow" w:hAnsi="Arial Narrow"/>
          <w:b/>
          <w:bCs/>
          <w:spacing w:val="1"/>
        </w:rPr>
        <w:t>3</w:t>
      </w:r>
      <w:r w:rsidRPr="00350EF1">
        <w:rPr>
          <w:rFonts w:ascii="Arial Narrow" w:eastAsia="Arial Narrow" w:hAnsi="Arial Narrow"/>
          <w:b/>
          <w:bCs/>
        </w:rPr>
        <w:t>.</w:t>
      </w:r>
      <w:r w:rsidRPr="00350EF1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50EF1">
        <w:rPr>
          <w:rFonts w:ascii="Arial Narrow" w:eastAsia="Arial Narrow" w:hAnsi="Arial Narrow"/>
          <w:b/>
          <w:bCs/>
          <w:spacing w:val="-2"/>
        </w:rPr>
        <w:t>I</w:t>
      </w:r>
      <w:r w:rsidRPr="00350EF1">
        <w:rPr>
          <w:rFonts w:ascii="Arial Narrow" w:eastAsia="Arial Narrow" w:hAnsi="Arial Narrow"/>
          <w:b/>
          <w:bCs/>
          <w:spacing w:val="1"/>
        </w:rPr>
        <w:t>s</w:t>
      </w:r>
      <w:r w:rsidRPr="00350EF1">
        <w:rPr>
          <w:rFonts w:ascii="Arial Narrow" w:eastAsia="Arial Narrow" w:hAnsi="Arial Narrow"/>
          <w:b/>
          <w:bCs/>
        </w:rPr>
        <w:t>p</w:t>
      </w:r>
      <w:r w:rsidRPr="00350EF1">
        <w:rPr>
          <w:rFonts w:ascii="Arial Narrow" w:eastAsia="Arial Narrow" w:hAnsi="Arial Narrow"/>
          <w:b/>
          <w:bCs/>
          <w:spacing w:val="-2"/>
        </w:rPr>
        <w:t>i</w:t>
      </w:r>
      <w:r w:rsidRPr="00350EF1">
        <w:rPr>
          <w:rFonts w:ascii="Arial Narrow" w:eastAsia="Arial Narrow" w:hAnsi="Arial Narrow"/>
          <w:b/>
          <w:bCs/>
          <w:spacing w:val="1"/>
        </w:rPr>
        <w:t>t</w:t>
      </w:r>
      <w:r w:rsidRPr="00350EF1">
        <w:rPr>
          <w:rFonts w:ascii="Arial Narrow" w:eastAsia="Arial Narrow" w:hAnsi="Arial Narrow"/>
          <w:b/>
          <w:bCs/>
        </w:rPr>
        <w:t>ni</w:t>
      </w:r>
      <w:r w:rsidRPr="00350EF1">
        <w:rPr>
          <w:rFonts w:ascii="Arial Narrow" w:eastAsia="Arial Narrow" w:hAnsi="Arial Narrow"/>
          <w:b/>
          <w:bCs/>
          <w:spacing w:val="-1"/>
        </w:rPr>
        <w:t xml:space="preserve"> </w:t>
      </w:r>
      <w:r w:rsidRPr="00350EF1">
        <w:rPr>
          <w:rFonts w:ascii="Arial Narrow" w:eastAsia="Arial Narrow" w:hAnsi="Arial Narrow"/>
          <w:b/>
          <w:bCs/>
        </w:rPr>
        <w:t>ro</w:t>
      </w:r>
      <w:r w:rsidRPr="00350EF1">
        <w:rPr>
          <w:rFonts w:ascii="Arial Narrow" w:eastAsia="Arial Narrow" w:hAnsi="Arial Narrow"/>
          <w:b/>
          <w:bCs/>
          <w:spacing w:val="1"/>
        </w:rPr>
        <w:t>k</w:t>
      </w:r>
      <w:r w:rsidRPr="00350EF1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350EF1" w:rsidRDefault="00513691" w:rsidP="00512F6D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350EF1">
        <w:rPr>
          <w:rFonts w:ascii="Arial Narrow" w:eastAsia="Arial Narrow" w:hAnsi="Arial Narrow"/>
          <w:spacing w:val="-2"/>
        </w:rPr>
        <w:t>I</w:t>
      </w:r>
      <w:r w:rsidR="004A536C" w:rsidRPr="00350EF1">
        <w:rPr>
          <w:rFonts w:ascii="Arial Narrow" w:eastAsia="Arial Narrow" w:hAnsi="Arial Narrow"/>
          <w:spacing w:val="-2"/>
        </w:rPr>
        <w:t>spit</w:t>
      </w:r>
      <w:r w:rsidR="007A7FA4" w:rsidRPr="00350EF1">
        <w:rPr>
          <w:rFonts w:ascii="Arial Narrow" w:eastAsia="Arial Narrow" w:hAnsi="Arial Narrow"/>
          <w:spacing w:val="-2"/>
        </w:rPr>
        <w:t>i se</w:t>
      </w:r>
      <w:r w:rsidRPr="00350EF1">
        <w:rPr>
          <w:rFonts w:ascii="Arial Narrow" w:eastAsia="Arial Narrow" w:hAnsi="Arial Narrow"/>
          <w:spacing w:val="-2"/>
        </w:rPr>
        <w:t xml:space="preserve"> održavaju </w:t>
      </w:r>
      <w:r w:rsidR="001B6F77" w:rsidRPr="00350EF1">
        <w:rPr>
          <w:rFonts w:ascii="Arial Narrow" w:eastAsia="Arial Narrow" w:hAnsi="Arial Narrow"/>
          <w:spacing w:val="-2"/>
        </w:rPr>
        <w:t>t</w:t>
      </w:r>
      <w:r w:rsidR="001B6F77" w:rsidRPr="00350EF1">
        <w:rPr>
          <w:rFonts w:ascii="Arial Narrow" w:eastAsia="Arial Narrow" w:hAnsi="Arial Narrow"/>
        </w:rPr>
        <w:t>i</w:t>
      </w:r>
      <w:r w:rsidR="001B6F77" w:rsidRPr="00350EF1">
        <w:rPr>
          <w:rFonts w:ascii="Arial Narrow" w:eastAsia="Arial Narrow" w:hAnsi="Arial Narrow"/>
          <w:spacing w:val="-1"/>
        </w:rPr>
        <w:t>j</w:t>
      </w:r>
      <w:r w:rsidR="001B6F77" w:rsidRPr="00350EF1">
        <w:rPr>
          <w:rFonts w:ascii="Arial Narrow" w:eastAsia="Arial Narrow" w:hAnsi="Arial Narrow"/>
          <w:spacing w:val="1"/>
        </w:rPr>
        <w:t>e</w:t>
      </w:r>
      <w:r w:rsidR="001B6F77" w:rsidRPr="00350EF1">
        <w:rPr>
          <w:rFonts w:ascii="Arial Narrow" w:eastAsia="Arial Narrow" w:hAnsi="Arial Narrow"/>
          <w:spacing w:val="2"/>
        </w:rPr>
        <w:t>k</w:t>
      </w:r>
      <w:r w:rsidR="001B6F77" w:rsidRPr="00350EF1">
        <w:rPr>
          <w:rFonts w:ascii="Arial Narrow" w:eastAsia="Arial Narrow" w:hAnsi="Arial Narrow"/>
          <w:spacing w:val="1"/>
        </w:rPr>
        <w:t>o</w:t>
      </w:r>
      <w:r w:rsidR="001B6F77" w:rsidRPr="00350EF1">
        <w:rPr>
          <w:rFonts w:ascii="Arial Narrow" w:eastAsia="Arial Narrow" w:hAnsi="Arial Narrow"/>
        </w:rPr>
        <w:t>m</w:t>
      </w:r>
      <w:r w:rsidR="001B6F77" w:rsidRPr="00350EF1">
        <w:rPr>
          <w:rFonts w:ascii="Arial Narrow" w:eastAsia="Arial Narrow" w:hAnsi="Arial Narrow"/>
          <w:spacing w:val="-3"/>
        </w:rPr>
        <w:t xml:space="preserve"> </w:t>
      </w:r>
      <w:r w:rsidR="004A536C" w:rsidRPr="00350EF1">
        <w:rPr>
          <w:rFonts w:ascii="Arial Narrow" w:eastAsia="Arial Narrow" w:hAnsi="Arial Narrow"/>
          <w:spacing w:val="-3"/>
        </w:rPr>
        <w:t>zimskog</w:t>
      </w:r>
      <w:r w:rsidRPr="00350EF1">
        <w:rPr>
          <w:rFonts w:ascii="Arial Narrow" w:eastAsia="Arial Narrow" w:hAnsi="Arial Narrow"/>
          <w:spacing w:val="-3"/>
        </w:rPr>
        <w:t>, ljetnog i jesenskog</w:t>
      </w:r>
      <w:r w:rsidR="004A536C" w:rsidRPr="00350EF1">
        <w:rPr>
          <w:rFonts w:ascii="Arial Narrow" w:eastAsia="Arial Narrow" w:hAnsi="Arial Narrow"/>
          <w:spacing w:val="-3"/>
        </w:rPr>
        <w:t xml:space="preserve"> ispitnog roka</w:t>
      </w:r>
      <w:r w:rsidR="00D30834" w:rsidRPr="00350EF1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350EF1">
        <w:rPr>
          <w:rFonts w:ascii="Arial Narrow" w:eastAsia="Arial Narrow" w:hAnsi="Arial Narrow"/>
        </w:rPr>
        <w:t>, a t</w:t>
      </w:r>
      <w:r w:rsidR="001B6F77" w:rsidRPr="00350EF1">
        <w:rPr>
          <w:rFonts w:ascii="Arial Narrow" w:eastAsia="Arial Narrow" w:hAnsi="Arial Narrow"/>
        </w:rPr>
        <w:t>ijekom semestara</w:t>
      </w:r>
      <w:r w:rsidR="004A536C" w:rsidRPr="00350EF1">
        <w:rPr>
          <w:rFonts w:ascii="Arial Narrow" w:eastAsia="Arial Narrow" w:hAnsi="Arial Narrow"/>
        </w:rPr>
        <w:t xml:space="preserve"> </w:t>
      </w:r>
      <w:r w:rsidR="001B6F77" w:rsidRPr="00350EF1">
        <w:rPr>
          <w:rFonts w:ascii="Arial Narrow" w:eastAsia="Arial Narrow" w:hAnsi="Arial Narrow"/>
        </w:rPr>
        <w:t>jednom mjesečno</w:t>
      </w:r>
      <w:r w:rsidRPr="00350EF1">
        <w:rPr>
          <w:rFonts w:ascii="Arial Narrow" w:eastAsia="Arial Narrow" w:hAnsi="Arial Narrow"/>
        </w:rPr>
        <w:t xml:space="preserve"> </w:t>
      </w:r>
      <w:r w:rsidR="007A7FA4" w:rsidRPr="00350EF1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350EF1" w:rsidRDefault="001B6F77" w:rsidP="00512F6D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350EF1">
        <w:rPr>
          <w:rFonts w:ascii="Arial Narrow" w:eastAsia="Arial Narrow" w:hAnsi="Arial Narrow"/>
        </w:rPr>
        <w:t xml:space="preserve">Konzultacije za studente održavaju se </w:t>
      </w:r>
      <w:r w:rsidR="00374491" w:rsidRPr="00350EF1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350EF1" w:rsidRDefault="00374491" w:rsidP="00512F6D">
      <w:pPr>
        <w:spacing w:line="240" w:lineRule="auto"/>
        <w:ind w:right="-20"/>
        <w:contextualSpacing/>
        <w:rPr>
          <w:rFonts w:ascii="Arial Narrow" w:eastAsia="Arial Narrow" w:hAnsi="Arial Narrow"/>
          <w:b/>
          <w:bCs/>
        </w:rPr>
      </w:pPr>
    </w:p>
    <w:p w14:paraId="010AA2D8" w14:textId="3BA1F489" w:rsidR="001B6F77" w:rsidRDefault="001B6F77" w:rsidP="00512F6D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350EF1">
        <w:rPr>
          <w:rFonts w:ascii="Arial Narrow" w:eastAsia="Arial Narrow" w:hAnsi="Arial Narrow"/>
          <w:b/>
          <w:bCs/>
        </w:rPr>
        <w:t>4. I</w:t>
      </w:r>
      <w:r w:rsidRPr="00350EF1">
        <w:rPr>
          <w:rFonts w:ascii="Arial Narrow" w:eastAsia="Arial Narrow" w:hAnsi="Arial Narrow"/>
          <w:b/>
          <w:bCs/>
          <w:spacing w:val="1"/>
        </w:rPr>
        <w:t>s</w:t>
      </w:r>
      <w:r w:rsidRPr="00350EF1">
        <w:rPr>
          <w:rFonts w:ascii="Arial Narrow" w:eastAsia="Arial Narrow" w:hAnsi="Arial Narrow"/>
          <w:b/>
          <w:bCs/>
        </w:rPr>
        <w:t>ho</w:t>
      </w:r>
      <w:r w:rsidRPr="00350EF1">
        <w:rPr>
          <w:rFonts w:ascii="Arial Narrow" w:eastAsia="Arial Narrow" w:hAnsi="Arial Narrow"/>
          <w:b/>
          <w:bCs/>
          <w:spacing w:val="-1"/>
        </w:rPr>
        <w:t>d</w:t>
      </w:r>
      <w:r w:rsidRPr="00350EF1">
        <w:rPr>
          <w:rFonts w:ascii="Arial Narrow" w:eastAsia="Arial Narrow" w:hAnsi="Arial Narrow"/>
          <w:b/>
          <w:bCs/>
        </w:rPr>
        <w:t>i</w:t>
      </w:r>
      <w:r w:rsidRPr="00350EF1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50EF1">
        <w:rPr>
          <w:rFonts w:ascii="Arial Narrow" w:eastAsia="Arial Narrow" w:hAnsi="Arial Narrow"/>
          <w:b/>
          <w:bCs/>
          <w:spacing w:val="-2"/>
        </w:rPr>
        <w:t>u</w:t>
      </w:r>
      <w:r w:rsidRPr="00350EF1">
        <w:rPr>
          <w:rFonts w:ascii="Arial Narrow" w:eastAsia="Arial Narrow" w:hAnsi="Arial Narrow"/>
          <w:b/>
          <w:bCs/>
          <w:spacing w:val="1"/>
        </w:rPr>
        <w:t>če</w:t>
      </w:r>
      <w:r w:rsidRPr="00350EF1">
        <w:rPr>
          <w:rFonts w:ascii="Arial Narrow" w:eastAsia="Arial Narrow" w:hAnsi="Arial Narrow"/>
          <w:b/>
          <w:bCs/>
        </w:rPr>
        <w:t>n</w:t>
      </w:r>
      <w:r w:rsidRPr="00350EF1">
        <w:rPr>
          <w:rFonts w:ascii="Arial Narrow" w:eastAsia="Arial Narrow" w:hAnsi="Arial Narrow"/>
          <w:b/>
          <w:bCs/>
          <w:spacing w:val="-2"/>
        </w:rPr>
        <w:t>j</w:t>
      </w:r>
      <w:r w:rsidRPr="00350EF1">
        <w:rPr>
          <w:rFonts w:ascii="Arial Narrow" w:eastAsia="Arial Narrow" w:hAnsi="Arial Narrow"/>
          <w:b/>
          <w:bCs/>
        </w:rPr>
        <w:t xml:space="preserve">a </w:t>
      </w:r>
    </w:p>
    <w:p w14:paraId="74F8051A" w14:textId="77777777" w:rsidR="00512F6D" w:rsidRDefault="00512F6D" w:rsidP="008B295A">
      <w:pPr>
        <w:spacing w:line="240" w:lineRule="auto"/>
        <w:ind w:right="-23"/>
        <w:contextualSpacing/>
        <w:rPr>
          <w:rFonts w:ascii="Arial Narrow" w:hAnsi="Arial Narrow"/>
          <w:bCs/>
          <w:iCs/>
        </w:rPr>
      </w:pPr>
    </w:p>
    <w:p w14:paraId="08F591DF" w14:textId="175A0ED7" w:rsidR="00350EF1" w:rsidRPr="00512F6D" w:rsidRDefault="00350EF1" w:rsidP="008B295A">
      <w:pPr>
        <w:spacing w:line="240" w:lineRule="auto"/>
        <w:ind w:right="-23"/>
        <w:contextualSpacing/>
        <w:rPr>
          <w:rFonts w:ascii="Arial Narrow" w:eastAsia="Arial Narrow" w:hAnsi="Arial Narrow"/>
          <w:bCs/>
          <w:iCs/>
        </w:rPr>
      </w:pPr>
      <w:r w:rsidRPr="00512F6D">
        <w:rPr>
          <w:rFonts w:ascii="Arial Narrow" w:hAnsi="Arial Narrow"/>
          <w:bCs/>
          <w:iCs/>
        </w:rPr>
        <w:t>Nakon položenog ispita student će moći:</w:t>
      </w:r>
    </w:p>
    <w:p w14:paraId="77C712C2" w14:textId="01BFB9BF" w:rsidR="00350EF1" w:rsidRPr="00350EF1" w:rsidRDefault="00350EF1" w:rsidP="008B295A">
      <w:pPr>
        <w:spacing w:line="240" w:lineRule="auto"/>
        <w:ind w:right="-20"/>
        <w:contextualSpacing/>
        <w:rPr>
          <w:rFonts w:ascii="Arial Narrow" w:hAnsi="Arial Narrow"/>
          <w:bCs/>
        </w:rPr>
      </w:pPr>
      <w:r w:rsidRPr="00350EF1">
        <w:rPr>
          <w:rFonts w:ascii="Arial Narrow" w:eastAsia="Arial Narrow" w:hAnsi="Arial Narrow"/>
          <w:bCs/>
        </w:rPr>
        <w:t>IU 1.</w:t>
      </w:r>
      <w:r w:rsidR="003B18F6">
        <w:rPr>
          <w:rFonts w:ascii="Arial Narrow" w:hAnsi="Arial Narrow"/>
          <w:bCs/>
        </w:rPr>
        <w:t xml:space="preserve"> Argumentirati</w:t>
      </w:r>
      <w:r w:rsidRPr="00350EF1">
        <w:rPr>
          <w:rFonts w:ascii="Arial Narrow" w:hAnsi="Arial Narrow"/>
          <w:bCs/>
        </w:rPr>
        <w:t xml:space="preserve"> glavne komercijalne vrste ljekovitog i aromatičnog bilja (LJAMB) u RH</w:t>
      </w:r>
    </w:p>
    <w:p w14:paraId="1523A730" w14:textId="7AA7744C" w:rsidR="00350EF1" w:rsidRPr="00350EF1" w:rsidRDefault="00012C46" w:rsidP="008B295A">
      <w:pPr>
        <w:spacing w:line="240" w:lineRule="auto"/>
        <w:ind w:right="-20"/>
        <w:contextualSpacing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IU 2. Procijeniti</w:t>
      </w:r>
      <w:r w:rsidR="00350EF1" w:rsidRPr="00350EF1">
        <w:rPr>
          <w:rFonts w:ascii="Arial Narrow" w:hAnsi="Arial Narrow"/>
          <w:bCs/>
        </w:rPr>
        <w:t xml:space="preserve"> specifičnosti proizvodnje </w:t>
      </w:r>
      <w:r w:rsidR="00412DD4">
        <w:rPr>
          <w:rFonts w:ascii="Arial Narrow" w:hAnsi="Arial Narrow"/>
          <w:bCs/>
        </w:rPr>
        <w:t xml:space="preserve">određenih </w:t>
      </w:r>
      <w:r w:rsidR="00350EF1" w:rsidRPr="00350EF1">
        <w:rPr>
          <w:rFonts w:ascii="Arial Narrow" w:hAnsi="Arial Narrow"/>
          <w:bCs/>
        </w:rPr>
        <w:t>vrsta LJAMB u održivoj i ekološkoj proizvodnji</w:t>
      </w:r>
    </w:p>
    <w:p w14:paraId="008C15F4" w14:textId="44A25438" w:rsidR="00350EF1" w:rsidRPr="00350EF1" w:rsidRDefault="00012C46" w:rsidP="008B295A">
      <w:pPr>
        <w:spacing w:line="240" w:lineRule="auto"/>
        <w:ind w:right="-20"/>
        <w:contextualSpacing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IU 3. Stvoriti odgovarajuću </w:t>
      </w:r>
      <w:r w:rsidR="00350EF1" w:rsidRPr="00350EF1">
        <w:rPr>
          <w:rFonts w:ascii="Arial Narrow" w:hAnsi="Arial Narrow"/>
          <w:bCs/>
        </w:rPr>
        <w:t>proizvodnju</w:t>
      </w:r>
      <w:r>
        <w:rPr>
          <w:rFonts w:ascii="Arial Narrow" w:hAnsi="Arial Narrow"/>
          <w:bCs/>
        </w:rPr>
        <w:t>, doradu i preradu</w:t>
      </w:r>
      <w:r w:rsidR="00350EF1" w:rsidRPr="00350EF1">
        <w:rPr>
          <w:rFonts w:ascii="Arial Narrow" w:hAnsi="Arial Narrow"/>
          <w:bCs/>
        </w:rPr>
        <w:t xml:space="preserve"> LJAMB u održivoj i ekološkoj proizvodnji</w:t>
      </w:r>
    </w:p>
    <w:p w14:paraId="1F81D349" w14:textId="6F94A1E5" w:rsidR="00350EF1" w:rsidRDefault="00350EF1" w:rsidP="008B295A">
      <w:pPr>
        <w:spacing w:line="240" w:lineRule="auto"/>
        <w:ind w:right="-20"/>
        <w:contextualSpacing/>
        <w:rPr>
          <w:rFonts w:ascii="Arial Narrow" w:hAnsi="Arial Narrow"/>
          <w:bCs/>
        </w:rPr>
      </w:pPr>
      <w:r w:rsidRPr="00350EF1">
        <w:rPr>
          <w:rFonts w:ascii="Arial Narrow" w:hAnsi="Arial Narrow"/>
          <w:bCs/>
        </w:rPr>
        <w:t xml:space="preserve">IU </w:t>
      </w:r>
      <w:r w:rsidR="00012C46">
        <w:rPr>
          <w:rFonts w:ascii="Arial Narrow" w:hAnsi="Arial Narrow"/>
          <w:bCs/>
        </w:rPr>
        <w:t>4. Kreirati</w:t>
      </w:r>
      <w:r w:rsidRPr="00350EF1">
        <w:rPr>
          <w:rFonts w:ascii="Arial Narrow" w:hAnsi="Arial Narrow"/>
          <w:bCs/>
        </w:rPr>
        <w:t xml:space="preserve"> metode primjene vrsta LJAMB u ishrani ljudi</w:t>
      </w:r>
    </w:p>
    <w:p w14:paraId="587E67E3" w14:textId="77777777" w:rsidR="00012C46" w:rsidRPr="00350EF1" w:rsidRDefault="00012C46" w:rsidP="008B295A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</w:p>
    <w:p w14:paraId="28B108A7" w14:textId="118A9532" w:rsidR="002C73A3" w:rsidRPr="008B295A" w:rsidRDefault="001B6F77" w:rsidP="008B295A">
      <w:pPr>
        <w:ind w:right="-20"/>
        <w:rPr>
          <w:rFonts w:ascii="Arial Narrow" w:eastAsia="Arial Narrow" w:hAnsi="Arial Narrow"/>
          <w:b/>
          <w:bCs/>
        </w:rPr>
      </w:pPr>
      <w:r w:rsidRPr="00350EF1">
        <w:rPr>
          <w:rFonts w:ascii="Arial Narrow" w:eastAsia="Arial Narrow" w:hAnsi="Arial Narrow"/>
          <w:b/>
          <w:bCs/>
        </w:rPr>
        <w:lastRenderedPageBreak/>
        <w:t>5. Konstruktivno povezivanje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956"/>
        <w:gridCol w:w="1813"/>
      </w:tblGrid>
      <w:tr w:rsidR="0050424A" w:rsidRPr="00350EF1" w14:paraId="0429E263" w14:textId="77777777" w:rsidTr="00417BD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5368" w14:textId="0C8A6D05" w:rsidR="0050424A" w:rsidRPr="00350EF1" w:rsidRDefault="0050424A" w:rsidP="002C2D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0EF1">
              <w:rPr>
                <w:rFonts w:ascii="Arial Narrow" w:hAnsi="Arial Narrow"/>
                <w:b/>
                <w:sz w:val="22"/>
                <w:szCs w:val="22"/>
              </w:rPr>
              <w:t>Ishod</w:t>
            </w:r>
            <w:r w:rsidR="008B295A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350EF1">
              <w:rPr>
                <w:rFonts w:ascii="Arial Narrow" w:hAnsi="Arial Narrow"/>
                <w:b/>
                <w:sz w:val="22"/>
                <w:szCs w:val="22"/>
              </w:rPr>
              <w:t xml:space="preserve"> učenja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9460" w14:textId="77777777" w:rsidR="0050424A" w:rsidRPr="00350EF1" w:rsidRDefault="0050424A" w:rsidP="002C2D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0EF1">
              <w:rPr>
                <w:rFonts w:ascii="Arial Narrow" w:hAnsi="Arial Narrow"/>
                <w:b/>
                <w:sz w:val="22"/>
                <w:szCs w:val="22"/>
              </w:rPr>
              <w:t>Sadržaj/način učenja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E74F" w14:textId="77777777" w:rsidR="0050424A" w:rsidRPr="00350EF1" w:rsidRDefault="0050424A" w:rsidP="002C2D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0EF1">
              <w:rPr>
                <w:rFonts w:ascii="Arial Narrow" w:hAnsi="Arial Narrow"/>
                <w:b/>
                <w:sz w:val="22"/>
                <w:szCs w:val="22"/>
              </w:rPr>
              <w:t>Aktivnosti za nastavnike i studente (metode poučavanja i učenja)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C9FE" w14:textId="77777777" w:rsidR="0050424A" w:rsidRPr="00350EF1" w:rsidRDefault="0050424A" w:rsidP="002C2D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0EF1">
              <w:rPr>
                <w:rFonts w:ascii="Arial Narrow" w:hAnsi="Arial Narrow"/>
                <w:b/>
                <w:sz w:val="22"/>
                <w:szCs w:val="22"/>
              </w:rPr>
              <w:t xml:space="preserve">Vrednovanje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FEB2" w14:textId="2008E1FA" w:rsidR="0050424A" w:rsidRPr="00350EF1" w:rsidRDefault="008B295A" w:rsidP="002C2DE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Vrijeme</w:t>
            </w:r>
            <w:r w:rsidR="0072631E">
              <w:rPr>
                <w:rFonts w:ascii="Arial Narrow" w:hAnsi="Arial Narrow"/>
                <w:b/>
                <w:sz w:val="22"/>
                <w:szCs w:val="22"/>
              </w:rPr>
              <w:t>*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(h)</w:t>
            </w:r>
          </w:p>
        </w:tc>
      </w:tr>
      <w:tr w:rsidR="0050424A" w:rsidRPr="00350EF1" w14:paraId="412740DA" w14:textId="77777777" w:rsidTr="00417BD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9CD9" w14:textId="589F341C" w:rsidR="0050424A" w:rsidRPr="00350EF1" w:rsidRDefault="00512F6D" w:rsidP="002C2D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031A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S1, S7, S8, S9, S10, S11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737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Predavanje, vježbe (praktikum, laboratorij – prepoznavanje LJAB i njihova sjemena)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2F6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Parcijalni ispit (1., 2. pismeni kolokvij) i/ili ispit (pismeni/usmeni)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2C7B" w14:textId="5A486617" w:rsidR="0050424A" w:rsidRPr="00350EF1" w:rsidRDefault="00223BC3" w:rsidP="002C2D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50424A" w:rsidRPr="00350EF1" w14:paraId="2B4E0D2B" w14:textId="77777777" w:rsidTr="00417BD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C0B1" w14:textId="7428CB50" w:rsidR="0050424A" w:rsidRPr="00350EF1" w:rsidRDefault="00512F6D" w:rsidP="002C2D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0372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S2, S3, S4, S5, S7, S8, S9, S10, S11, S14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E848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 xml:space="preserve">Predavanje, </w:t>
            </w:r>
          </w:p>
          <w:p w14:paraId="3CEBF104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vježbe (praktikum, terenska nastava, rasprava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EA5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Parcijalni ispit (1., 2. pismeni kolokvij) i/ili ispit (pismeni/usmeni), prezentacija, seminar, izvješće s terenske nastave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1C3" w14:textId="273089BF" w:rsidR="0050424A" w:rsidRPr="00350EF1" w:rsidRDefault="00012C46" w:rsidP="002C2D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50424A" w:rsidRPr="00350E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0424A" w:rsidRPr="00350EF1" w14:paraId="7BE34634" w14:textId="77777777" w:rsidTr="00417BD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F09A" w14:textId="3B5E818D" w:rsidR="0050424A" w:rsidRPr="00350EF1" w:rsidRDefault="00512F6D" w:rsidP="002C2D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3.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6D0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S3, S4, S5, S7, S8, S9, S10, S11, S14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E92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 xml:space="preserve">Predavanje, </w:t>
            </w:r>
          </w:p>
          <w:p w14:paraId="22BB5C0B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 xml:space="preserve">rasprava, terenska nastava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625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Parcijalni ispit (1., 2. pismeni kolokvij) i/ili ispit (pismeni/usmeni), prezentacija, seminar, izvješće s terenske nastave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C3E" w14:textId="2483EFA2" w:rsidR="0050424A" w:rsidRPr="00350EF1" w:rsidRDefault="00012C46" w:rsidP="002C2D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50424A" w:rsidRPr="00350E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0424A" w:rsidRPr="00350EF1" w14:paraId="29879F7F" w14:textId="77777777" w:rsidTr="00417BDD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06E9" w14:textId="26DCFFBE" w:rsidR="0050424A" w:rsidRPr="00350EF1" w:rsidRDefault="00012C46" w:rsidP="002C2D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4</w:t>
            </w:r>
            <w:r w:rsidR="00512F6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A3D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S1, S3, S4, S5, S6, S7, S8, S9, S10, S11, S12, S13, S15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1EF2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Predavanje, rasprava, vježbe (laboratorij – destilacija eteričnih ulja), terenska nastava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FC42" w14:textId="77777777" w:rsidR="0050424A" w:rsidRPr="00350EF1" w:rsidRDefault="0050424A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350EF1">
              <w:rPr>
                <w:rFonts w:ascii="Arial Narrow" w:hAnsi="Arial Narrow"/>
                <w:sz w:val="22"/>
                <w:szCs w:val="22"/>
              </w:rPr>
              <w:t>Parcijalni ispit (1., 2. pismeni kolokvij) i/ili ispit (pismeni/usmeni), prezentacija, seminar, izvješće s terenske nastave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61B8" w14:textId="6CCC40FF" w:rsidR="0050424A" w:rsidRPr="00350EF1" w:rsidRDefault="00223BC3" w:rsidP="002C2D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417BDD" w:rsidRPr="00350EF1" w14:paraId="376F63D6" w14:textId="77777777" w:rsidTr="00182CF0"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AA8" w14:textId="3E85D45F" w:rsidR="00417BDD" w:rsidRPr="0072631E" w:rsidRDefault="00412DD4" w:rsidP="00417BD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bookmarkStart w:id="1" w:name="_GoBack"/>
            <w:bookmarkEnd w:id="1"/>
            <w:r w:rsidR="00417BDD" w:rsidRPr="0072631E">
              <w:rPr>
                <w:rFonts w:ascii="Arial Narrow" w:hAnsi="Arial Narrow"/>
                <w:sz w:val="22"/>
                <w:szCs w:val="22"/>
              </w:rPr>
              <w:t>Ukupno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6E7C" w14:textId="463567E4" w:rsidR="00417BDD" w:rsidRPr="0072631E" w:rsidRDefault="00417BDD" w:rsidP="002C2DE4">
            <w:pPr>
              <w:rPr>
                <w:rFonts w:ascii="Arial Narrow" w:hAnsi="Arial Narrow"/>
                <w:sz w:val="22"/>
                <w:szCs w:val="22"/>
              </w:rPr>
            </w:pPr>
            <w:r w:rsidRPr="0072631E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</w:tbl>
    <w:p w14:paraId="2CA62A8E" w14:textId="77777777" w:rsidR="00512F6D" w:rsidRDefault="00512F6D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0BE4644B" w14:textId="47589703" w:rsidR="001B6F77" w:rsidRPr="00350EF1" w:rsidRDefault="001B6F77" w:rsidP="00512F6D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350EF1">
        <w:rPr>
          <w:rFonts w:ascii="Arial Narrow" w:eastAsia="Arial Narrow" w:hAnsi="Arial Narrow"/>
          <w:b/>
          <w:bCs/>
          <w:spacing w:val="1"/>
        </w:rPr>
        <w:t>6</w:t>
      </w:r>
      <w:r w:rsidRPr="00350EF1">
        <w:rPr>
          <w:rFonts w:ascii="Arial Narrow" w:eastAsia="Arial Narrow" w:hAnsi="Arial Narrow"/>
          <w:b/>
          <w:bCs/>
        </w:rPr>
        <w:t>.</w:t>
      </w:r>
      <w:r w:rsidRPr="00350EF1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50EF1">
        <w:rPr>
          <w:rFonts w:ascii="Arial Narrow" w:eastAsia="Arial Narrow" w:hAnsi="Arial Narrow"/>
          <w:b/>
          <w:bCs/>
          <w:spacing w:val="-2"/>
        </w:rPr>
        <w:t>P</w:t>
      </w:r>
      <w:r w:rsidRPr="00350EF1">
        <w:rPr>
          <w:rFonts w:ascii="Arial Narrow" w:eastAsia="Arial Narrow" w:hAnsi="Arial Narrow"/>
          <w:b/>
          <w:bCs/>
        </w:rPr>
        <w:t>o</w:t>
      </w:r>
      <w:r w:rsidRPr="00350EF1">
        <w:rPr>
          <w:rFonts w:ascii="Arial Narrow" w:eastAsia="Arial Narrow" w:hAnsi="Arial Narrow"/>
          <w:b/>
          <w:bCs/>
          <w:spacing w:val="4"/>
        </w:rPr>
        <w:t>p</w:t>
      </w:r>
      <w:r w:rsidRPr="00350EF1">
        <w:rPr>
          <w:rFonts w:ascii="Arial Narrow" w:eastAsia="Arial Narrow" w:hAnsi="Arial Narrow"/>
          <w:b/>
          <w:bCs/>
          <w:spacing w:val="-2"/>
        </w:rPr>
        <w:t>i</w:t>
      </w:r>
      <w:r w:rsidRPr="00350EF1">
        <w:rPr>
          <w:rFonts w:ascii="Arial Narrow" w:eastAsia="Arial Narrow" w:hAnsi="Arial Narrow"/>
          <w:b/>
          <w:bCs/>
        </w:rPr>
        <w:t xml:space="preserve">s </w:t>
      </w:r>
      <w:r w:rsidR="00D30834" w:rsidRPr="00350EF1">
        <w:rPr>
          <w:rFonts w:ascii="Arial Narrow" w:eastAsia="Arial Narrow" w:hAnsi="Arial Narrow"/>
          <w:b/>
          <w:bCs/>
        </w:rPr>
        <w:t xml:space="preserve">ispitne </w:t>
      </w:r>
      <w:r w:rsidRPr="00350EF1">
        <w:rPr>
          <w:rFonts w:ascii="Arial Narrow" w:eastAsia="Arial Narrow" w:hAnsi="Arial Narrow"/>
          <w:b/>
          <w:bCs/>
          <w:spacing w:val="3"/>
        </w:rPr>
        <w:t>l</w:t>
      </w:r>
      <w:r w:rsidRPr="00350EF1">
        <w:rPr>
          <w:rFonts w:ascii="Arial Narrow" w:eastAsia="Arial Narrow" w:hAnsi="Arial Narrow"/>
          <w:b/>
          <w:bCs/>
          <w:spacing w:val="-2"/>
        </w:rPr>
        <w:t>i</w:t>
      </w:r>
      <w:r w:rsidRPr="00350EF1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350EF1">
        <w:rPr>
          <w:rFonts w:ascii="Arial Narrow" w:eastAsia="Arial Narrow" w:hAnsi="Arial Narrow"/>
          <w:b/>
          <w:bCs/>
          <w:spacing w:val="1"/>
        </w:rPr>
        <w:t>e</w:t>
      </w:r>
      <w:r w:rsidRPr="00350EF1">
        <w:rPr>
          <w:rFonts w:ascii="Arial Narrow" w:eastAsia="Arial Narrow" w:hAnsi="Arial Narrow"/>
          <w:b/>
          <w:bCs/>
          <w:w w:val="99"/>
        </w:rPr>
        <w:t>rature</w:t>
      </w:r>
    </w:p>
    <w:p w14:paraId="7B435801" w14:textId="77777777" w:rsidR="008B295A" w:rsidRDefault="008B295A" w:rsidP="00512F6D">
      <w:pPr>
        <w:spacing w:before="3" w:line="240" w:lineRule="auto"/>
        <w:ind w:right="-20"/>
        <w:contextualSpacing/>
        <w:rPr>
          <w:rFonts w:ascii="Arial Narrow" w:eastAsia="Arial Narrow" w:hAnsi="Arial Narrow"/>
          <w:spacing w:val="1"/>
        </w:rPr>
      </w:pPr>
    </w:p>
    <w:p w14:paraId="53E858BA" w14:textId="522547E1" w:rsidR="001B6F77" w:rsidRPr="00350EF1" w:rsidRDefault="001B6F77" w:rsidP="00512F6D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350EF1">
        <w:rPr>
          <w:rFonts w:ascii="Arial Narrow" w:eastAsia="Arial Narrow" w:hAnsi="Arial Narrow"/>
          <w:spacing w:val="1"/>
        </w:rPr>
        <w:t>a</w:t>
      </w:r>
      <w:r w:rsidRPr="00350EF1">
        <w:rPr>
          <w:rFonts w:ascii="Arial Narrow" w:eastAsia="Arial Narrow" w:hAnsi="Arial Narrow"/>
        </w:rPr>
        <w:t>)</w:t>
      </w:r>
      <w:r w:rsidRPr="00350EF1">
        <w:rPr>
          <w:rFonts w:ascii="Arial Narrow" w:eastAsia="Arial Narrow" w:hAnsi="Arial Narrow"/>
          <w:spacing w:val="-1"/>
        </w:rPr>
        <w:t xml:space="preserve"> </w:t>
      </w:r>
      <w:r w:rsidRPr="00350EF1">
        <w:rPr>
          <w:rFonts w:ascii="Arial Narrow" w:eastAsia="Arial Narrow" w:hAnsi="Arial Narrow"/>
        </w:rPr>
        <w:t>Ob</w:t>
      </w:r>
      <w:r w:rsidRPr="00350EF1">
        <w:rPr>
          <w:rFonts w:ascii="Arial Narrow" w:eastAsia="Arial Narrow" w:hAnsi="Arial Narrow"/>
          <w:spacing w:val="1"/>
        </w:rPr>
        <w:t>ve</w:t>
      </w:r>
      <w:r w:rsidRPr="00350EF1">
        <w:rPr>
          <w:rFonts w:ascii="Arial Narrow" w:eastAsia="Arial Narrow" w:hAnsi="Arial Narrow"/>
          <w:spacing w:val="2"/>
        </w:rPr>
        <w:t>z</w:t>
      </w:r>
      <w:r w:rsidRPr="00350EF1">
        <w:rPr>
          <w:rFonts w:ascii="Arial Narrow" w:eastAsia="Arial Narrow" w:hAnsi="Arial Narrow"/>
        </w:rPr>
        <w:t>na</w:t>
      </w:r>
    </w:p>
    <w:p w14:paraId="44515F2E" w14:textId="77777777" w:rsidR="0050424A" w:rsidRPr="00350EF1" w:rsidRDefault="0050424A" w:rsidP="00512F6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</w:rPr>
      </w:pPr>
      <w:r w:rsidRPr="00350EF1">
        <w:rPr>
          <w:rFonts w:ascii="Arial Narrow" w:hAnsi="Arial Narrow"/>
        </w:rPr>
        <w:t>Voća S., Bilandžija D., Radman S., Šic Žlabur J. (2020). . Priručnik - Ekološki uzgoj ljekovitog i aromatičnog bilja. Projekt Zagrebačke Županije „Uvođenje i razvoj ekološke proizvodnje ljekovitog i začinskog bilja“, Zagreb</w:t>
      </w:r>
    </w:p>
    <w:p w14:paraId="00BD4DD8" w14:textId="77777777" w:rsidR="0050424A" w:rsidRPr="00350EF1" w:rsidRDefault="0050424A" w:rsidP="00512F6D">
      <w:pPr>
        <w:numPr>
          <w:ilvl w:val="0"/>
          <w:numId w:val="17"/>
        </w:numPr>
        <w:spacing w:after="0" w:line="240" w:lineRule="auto"/>
        <w:contextualSpacing/>
        <w:rPr>
          <w:rFonts w:ascii="Arial Narrow" w:hAnsi="Arial Narrow"/>
        </w:rPr>
      </w:pPr>
      <w:r w:rsidRPr="00350EF1">
        <w:rPr>
          <w:rFonts w:ascii="Arial Narrow" w:hAnsi="Arial Narrow"/>
        </w:rPr>
        <w:t xml:space="preserve">Šiješ, I., Grozdanić, Đ., Grgesina, I. (1992): Poznavanje, uzgoj i prerada ljekovitog bilja. </w:t>
      </w:r>
    </w:p>
    <w:p w14:paraId="0BE0A61D" w14:textId="09B30A33" w:rsidR="0050424A" w:rsidRPr="00350EF1" w:rsidRDefault="0050424A" w:rsidP="00512F6D">
      <w:pPr>
        <w:spacing w:line="240" w:lineRule="auto"/>
        <w:ind w:left="720"/>
        <w:contextualSpacing/>
        <w:rPr>
          <w:rFonts w:ascii="Arial Narrow" w:hAnsi="Arial Narrow"/>
        </w:rPr>
      </w:pPr>
      <w:r w:rsidRPr="00350EF1">
        <w:rPr>
          <w:rFonts w:ascii="Arial Narrow" w:hAnsi="Arial Narrow"/>
        </w:rPr>
        <w:t>Školska knjiga, Zagreb.</w:t>
      </w:r>
    </w:p>
    <w:p w14:paraId="08B645D3" w14:textId="77777777" w:rsidR="008B295A" w:rsidRDefault="008B295A" w:rsidP="00512F6D">
      <w:pPr>
        <w:spacing w:line="240" w:lineRule="auto"/>
        <w:ind w:right="-20"/>
        <w:contextualSpacing/>
        <w:rPr>
          <w:rFonts w:ascii="Arial Narrow" w:eastAsia="Arial Narrow" w:hAnsi="Arial Narrow"/>
        </w:rPr>
      </w:pPr>
    </w:p>
    <w:p w14:paraId="4F41384B" w14:textId="61941353" w:rsidR="001B6F77" w:rsidRPr="00350EF1" w:rsidRDefault="001B6F77" w:rsidP="00512F6D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350EF1">
        <w:rPr>
          <w:rFonts w:ascii="Arial Narrow" w:eastAsia="Arial Narrow" w:hAnsi="Arial Narrow"/>
        </w:rPr>
        <w:t>b)</w:t>
      </w:r>
      <w:r w:rsidRPr="00350EF1">
        <w:rPr>
          <w:rFonts w:ascii="Arial Narrow" w:eastAsia="Arial Narrow" w:hAnsi="Arial Narrow"/>
          <w:spacing w:val="-3"/>
        </w:rPr>
        <w:t xml:space="preserve"> </w:t>
      </w:r>
      <w:r w:rsidRPr="00350EF1">
        <w:rPr>
          <w:rFonts w:ascii="Arial Narrow" w:eastAsia="Arial Narrow" w:hAnsi="Arial Narrow"/>
          <w:spacing w:val="2"/>
        </w:rPr>
        <w:t>D</w:t>
      </w:r>
      <w:r w:rsidRPr="00350EF1">
        <w:rPr>
          <w:rFonts w:ascii="Arial Narrow" w:eastAsia="Arial Narrow" w:hAnsi="Arial Narrow"/>
        </w:rPr>
        <w:t>op</w:t>
      </w:r>
      <w:r w:rsidRPr="00350EF1">
        <w:rPr>
          <w:rFonts w:ascii="Arial Narrow" w:eastAsia="Arial Narrow" w:hAnsi="Arial Narrow"/>
          <w:spacing w:val="-1"/>
        </w:rPr>
        <w:t>u</w:t>
      </w:r>
      <w:r w:rsidRPr="00350EF1">
        <w:rPr>
          <w:rFonts w:ascii="Arial Narrow" w:eastAsia="Arial Narrow" w:hAnsi="Arial Narrow"/>
        </w:rPr>
        <w:t>ns</w:t>
      </w:r>
      <w:r w:rsidRPr="00350EF1">
        <w:rPr>
          <w:rFonts w:ascii="Arial Narrow" w:eastAsia="Arial Narrow" w:hAnsi="Arial Narrow"/>
          <w:spacing w:val="1"/>
        </w:rPr>
        <w:t>k</w:t>
      </w:r>
      <w:r w:rsidRPr="00350EF1">
        <w:rPr>
          <w:rFonts w:ascii="Arial Narrow" w:eastAsia="Arial Narrow" w:hAnsi="Arial Narrow"/>
        </w:rPr>
        <w:t>a</w:t>
      </w:r>
    </w:p>
    <w:p w14:paraId="5D6F2E11" w14:textId="77777777" w:rsidR="0050424A" w:rsidRPr="00350EF1" w:rsidRDefault="0050424A" w:rsidP="00512F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</w:rPr>
      </w:pPr>
      <w:r w:rsidRPr="00350EF1">
        <w:rPr>
          <w:rFonts w:ascii="Arial Narrow" w:hAnsi="Arial Narrow"/>
          <w:bCs/>
        </w:rPr>
        <w:t>Pravilnik o ekološkoj proizvodnji (NN)</w:t>
      </w:r>
    </w:p>
    <w:p w14:paraId="0D472A2E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rPr>
          <w:rFonts w:ascii="Arial Narrow" w:hAnsi="Arial Narrow"/>
        </w:rPr>
      </w:pPr>
      <w:r w:rsidRPr="00350EF1">
        <w:rPr>
          <w:rFonts w:ascii="Arial Narrow" w:hAnsi="Arial Narrow"/>
          <w:bCs/>
        </w:rPr>
        <w:lastRenderedPageBreak/>
        <w:t>Pravilnik o sakupljanju zaštićenih samoniklih biljaka u svrhu prerade, trgovine i drugog prometa (NN)</w:t>
      </w:r>
    </w:p>
    <w:p w14:paraId="7E29DEAE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350EF1">
        <w:rPr>
          <w:rFonts w:ascii="Arial Narrow" w:hAnsi="Arial Narrow"/>
        </w:rPr>
        <w:t>Stepanović, B., Radanović, D., Turšić, I., Nemčević, N., Ivanec, J. (2009): Uzgoj ljekovitog i aromatičnog bilja. Jan-Spider, Pitomača</w:t>
      </w:r>
    </w:p>
    <w:p w14:paraId="2750AD5A" w14:textId="77777777" w:rsidR="0050424A" w:rsidRPr="00350EF1" w:rsidRDefault="0050424A" w:rsidP="00512F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</w:rPr>
      </w:pPr>
      <w:r w:rsidRPr="00350EF1">
        <w:rPr>
          <w:rFonts w:ascii="Arial Narrow" w:hAnsi="Arial Narrow"/>
          <w:color w:val="000000"/>
        </w:rPr>
        <w:t>Vukobratović, Ž., Vukobratović, M., Lončarić, Z.,Sikora S., Erhatić, R., Svržnjak, K. (2015): Korištenje kompostiranog biorazgradivog komunalnog otpada u održivoj poljoprivrednoj proizvodnji. Priručnik  s rezultatima istraživanja. VIP projekt. Republika Hrvatska. Ministarstvo poljoprivrede.</w:t>
      </w:r>
    </w:p>
    <w:p w14:paraId="5D171E26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350EF1">
        <w:rPr>
          <w:rFonts w:ascii="Arial Narrow" w:hAnsi="Arial Narrow"/>
        </w:rPr>
        <w:t>Willfort, R. (2002): Ljekovito bilje i njegova upotreba. Erudit d.o.o., Zagreb</w:t>
      </w:r>
    </w:p>
    <w:p w14:paraId="5AEC8A72" w14:textId="77777777" w:rsidR="0050424A" w:rsidRPr="00350EF1" w:rsidRDefault="0050424A" w:rsidP="00512F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</w:rPr>
      </w:pPr>
      <w:r w:rsidRPr="00350EF1">
        <w:rPr>
          <w:rFonts w:ascii="Arial Narrow" w:hAnsi="Arial Narrow"/>
          <w:color w:val="000000"/>
        </w:rPr>
        <w:t>Znaor D. (1996): Ekološka poljoprivreda. Nakladni zavod „Globus“ Zagreb.</w:t>
      </w:r>
    </w:p>
    <w:p w14:paraId="3F880DCF" w14:textId="77777777" w:rsidR="0050424A" w:rsidRPr="00350EF1" w:rsidRDefault="0050424A" w:rsidP="00512F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</w:rPr>
      </w:pPr>
      <w:r w:rsidRPr="00350EF1">
        <w:rPr>
          <w:rFonts w:ascii="Arial Narrow" w:hAnsi="Arial Narrow"/>
        </w:rPr>
        <w:t>Kremer D. (2018). Ljekovito bilje Farmaceutskog botaničkog vrtra „Fran Kušan“, Denona d.o.o., Zagreb</w:t>
      </w:r>
    </w:p>
    <w:p w14:paraId="6186823B" w14:textId="77777777" w:rsidR="0050424A" w:rsidRPr="00350EF1" w:rsidRDefault="0050424A" w:rsidP="00512F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</w:rPr>
      </w:pPr>
      <w:r w:rsidRPr="00350EF1">
        <w:rPr>
          <w:rFonts w:ascii="Arial Narrow" w:hAnsi="Arial Narrow"/>
        </w:rPr>
        <w:t>Grdinić V., Kremer D. (2009). Ljekovito bilje i ljekovite droge: farmakoterapijski, botanički i farmaceutski podaci, Hrvatska ljekarnička komora, Zagreb</w:t>
      </w:r>
    </w:p>
    <w:p w14:paraId="003F0EF1" w14:textId="77777777" w:rsidR="0050424A" w:rsidRPr="00350EF1" w:rsidRDefault="0050424A" w:rsidP="00512F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</w:rPr>
      </w:pPr>
      <w:r w:rsidRPr="00350EF1">
        <w:rPr>
          <w:rFonts w:ascii="Arial Narrow" w:hAnsi="Arial Narrow"/>
          <w:color w:val="000000"/>
        </w:rPr>
        <w:t>Kisić, I. (2014): Uvod u ekološku poljoprivredu. Agronomski fakultet Sveučilišta u Zagrebu</w:t>
      </w:r>
    </w:p>
    <w:p w14:paraId="0E2CF08C" w14:textId="77777777" w:rsidR="0050424A" w:rsidRPr="00350EF1" w:rsidRDefault="0050424A" w:rsidP="00512F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</w:rPr>
      </w:pPr>
      <w:r w:rsidRPr="00350EF1">
        <w:rPr>
          <w:rFonts w:ascii="Arial Narrow" w:hAnsi="Arial Narrow"/>
          <w:color w:val="000000"/>
        </w:rPr>
        <w:t>Parađiković, N. (2014): Ljekovito i začinsko bilje. Nastavni materijal za predmet Ljekovito i začinsko bilje. Sveučilište Josipa Juraja Strossmayera u Osijeku. Poljoprivredni fakultet u Osijeku.</w:t>
      </w:r>
    </w:p>
    <w:p w14:paraId="6D14D8CA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350EF1">
        <w:rPr>
          <w:rFonts w:ascii="Arial Narrow" w:hAnsi="Arial Narrow"/>
        </w:rPr>
        <w:t>Ašič, S. (1999): Priručnik za sakupljanje ljekovitog bilja. Dušević &amp; Kršovnik. Rijeka</w:t>
      </w:r>
    </w:p>
    <w:p w14:paraId="53CDB2DA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350EF1">
        <w:rPr>
          <w:rFonts w:ascii="Arial Narrow" w:hAnsi="Arial Narrow"/>
        </w:rPr>
        <w:t>Domac, R. (2002): Flora Hrvatske. Školska knjiga Zagreb</w:t>
      </w:r>
    </w:p>
    <w:p w14:paraId="15532FC9" w14:textId="77777777" w:rsidR="0050424A" w:rsidRPr="00350EF1" w:rsidRDefault="0050424A" w:rsidP="00512F6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50EF1">
        <w:rPr>
          <w:rFonts w:ascii="Arial Narrow" w:hAnsi="Arial Narrow"/>
          <w:sz w:val="24"/>
          <w:szCs w:val="24"/>
        </w:rPr>
        <w:t>Erhatić, R. (2017). Egzotične ljekovite biljne vrste, interna skripta</w:t>
      </w:r>
    </w:p>
    <w:p w14:paraId="335CFCA6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rPr>
          <w:rFonts w:ascii="Arial Narrow" w:hAnsi="Arial Narrow"/>
          <w:iCs/>
        </w:rPr>
      </w:pPr>
      <w:r w:rsidRPr="00350EF1">
        <w:rPr>
          <w:rFonts w:ascii="Arial Narrow" w:hAnsi="Arial Narrow"/>
        </w:rPr>
        <w:t>Grlić, Lj. (1990): Enciklopedija samoniklog jestivog bilja. August Cesarec Zagreb</w:t>
      </w:r>
    </w:p>
    <w:p w14:paraId="115542DA" w14:textId="77777777" w:rsidR="0050424A" w:rsidRPr="00350EF1" w:rsidRDefault="0050424A" w:rsidP="00512F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</w:rPr>
      </w:pPr>
      <w:r w:rsidRPr="00350EF1">
        <w:rPr>
          <w:rFonts w:ascii="Arial Narrow" w:hAnsi="Arial Narrow"/>
          <w:color w:val="000000"/>
        </w:rPr>
        <w:t>Igrec Barčić J., Maceljski, M. (2001): Ekološki prihvatljiva zaštita bilja od štetnika. Zrinski Čakovec.</w:t>
      </w:r>
    </w:p>
    <w:p w14:paraId="0EF250CF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350EF1">
        <w:rPr>
          <w:rFonts w:ascii="Arial Narrow" w:hAnsi="Arial Narrow"/>
        </w:rPr>
        <w:t>Kremer B.P. (2007): Ljekovito bilje. Vodič kroz prirodu. Naklada Begen. Sarajevo</w:t>
      </w:r>
    </w:p>
    <w:p w14:paraId="0112BDBD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350EF1">
        <w:rPr>
          <w:rFonts w:ascii="Arial Narrow" w:hAnsi="Arial Narrow"/>
        </w:rPr>
        <w:t>Toplak Galle, K. (2005): Domaće ljekovito bilje. Mozaik knjiga Zagreb</w:t>
      </w:r>
    </w:p>
    <w:p w14:paraId="4705B967" w14:textId="77777777" w:rsidR="0050424A" w:rsidRPr="00350EF1" w:rsidRDefault="0050424A" w:rsidP="00512F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350EF1">
        <w:rPr>
          <w:rFonts w:ascii="Arial Narrow" w:eastAsia="Arial Narrow" w:hAnsi="Arial Narrow"/>
          <w:bCs/>
        </w:rPr>
        <w:t>Srečec</w:t>
      </w:r>
      <w:r w:rsidRPr="00350EF1">
        <w:rPr>
          <w:rFonts w:ascii="Arial Narrow" w:eastAsia="Arial Narrow" w:hAnsi="Arial Narrow"/>
        </w:rPr>
        <w:t xml:space="preserve"> </w:t>
      </w:r>
      <w:r w:rsidRPr="00350EF1">
        <w:rPr>
          <w:rFonts w:ascii="Arial Narrow" w:eastAsia="Arial Narrow" w:hAnsi="Arial Narrow"/>
          <w:bCs/>
        </w:rPr>
        <w:t>S.,</w:t>
      </w:r>
      <w:r w:rsidRPr="00350EF1">
        <w:rPr>
          <w:rFonts w:ascii="Arial Narrow" w:eastAsia="Arial Narrow" w:hAnsi="Arial Narrow"/>
        </w:rPr>
        <w:t xml:space="preserve"> </w:t>
      </w:r>
      <w:r w:rsidRPr="00350EF1">
        <w:rPr>
          <w:rFonts w:ascii="Arial Narrow" w:eastAsia="Arial Narrow" w:hAnsi="Arial Narrow"/>
          <w:bCs/>
        </w:rPr>
        <w:t>Kremer D.</w:t>
      </w:r>
      <w:r w:rsidRPr="00350EF1">
        <w:rPr>
          <w:rFonts w:ascii="Arial Narrow" w:eastAsia="Arial Narrow" w:hAnsi="Arial Narrow"/>
        </w:rPr>
        <w:t xml:space="preserve">, </w:t>
      </w:r>
      <w:r w:rsidRPr="00350EF1">
        <w:rPr>
          <w:rFonts w:ascii="Arial Narrow" w:eastAsia="Arial Narrow" w:hAnsi="Arial Narrow"/>
          <w:bCs/>
        </w:rPr>
        <w:t>Benković M.</w:t>
      </w:r>
      <w:r w:rsidRPr="00350EF1">
        <w:rPr>
          <w:rFonts w:ascii="Arial Narrow" w:eastAsia="Arial Narrow" w:hAnsi="Arial Narrow"/>
        </w:rPr>
        <w:t xml:space="preserve">, </w:t>
      </w:r>
      <w:r w:rsidRPr="00350EF1">
        <w:rPr>
          <w:rFonts w:ascii="Arial Narrow" w:eastAsia="Arial Narrow" w:hAnsi="Arial Narrow"/>
          <w:bCs/>
          <w:i/>
          <w:iCs/>
        </w:rPr>
        <w:t>i sur.</w:t>
      </w:r>
      <w:r w:rsidRPr="00350EF1">
        <w:rPr>
          <w:rFonts w:ascii="Arial Narrow" w:eastAsia="Arial Narrow" w:hAnsi="Arial Narrow"/>
        </w:rPr>
        <w:t xml:space="preserve"> </w:t>
      </w:r>
      <w:r w:rsidRPr="00350EF1">
        <w:rPr>
          <w:rFonts w:ascii="Arial Narrow" w:eastAsia="Arial Narrow" w:hAnsi="Arial Narrow"/>
          <w:bCs/>
        </w:rPr>
        <w:t xml:space="preserve"> (2020.</w:t>
      </w:r>
      <w:r w:rsidRPr="00350EF1">
        <w:rPr>
          <w:rFonts w:ascii="Arial Narrow" w:eastAsia="Arial Narrow" w:hAnsi="Arial Narrow"/>
        </w:rPr>
        <w:t xml:space="preserve">) Taksonomija, ekologija i uporaba rogača (Ceratonia siliqua L.) i lovora (Laurus nobilis L.) u Hrvatskoj. Tomić, F. i Peklić, I. (urednici). (znanstvena monografija) Zagreb, Križevci, Hrvatska akademija znanosti i umjetnosti. </w:t>
      </w:r>
      <w:r w:rsidRPr="00350EF1">
        <w:rPr>
          <w:rFonts w:ascii="Arial Narrow" w:eastAsia="Arial Narrow" w:hAnsi="Arial Narrow"/>
        </w:rPr>
        <w:sym w:font="Symbol" w:char="F05B"/>
      </w:r>
      <w:r w:rsidRPr="00350EF1">
        <w:rPr>
          <w:rFonts w:ascii="Arial Narrow" w:eastAsia="Arial Narrow" w:hAnsi="Arial Narrow"/>
        </w:rPr>
        <w:t>ISBN 978-953-347-348-2</w:t>
      </w:r>
      <w:r w:rsidRPr="00350EF1">
        <w:rPr>
          <w:rFonts w:ascii="Arial Narrow" w:eastAsia="Arial Narrow" w:hAnsi="Arial Narrow"/>
        </w:rPr>
        <w:sym w:font="Symbol" w:char="F05D"/>
      </w:r>
    </w:p>
    <w:p w14:paraId="41A671AC" w14:textId="77777777" w:rsidR="0050424A" w:rsidRPr="00350EF1" w:rsidRDefault="0050424A" w:rsidP="00512F6D">
      <w:pPr>
        <w:spacing w:line="240" w:lineRule="auto"/>
        <w:contextualSpacing/>
        <w:jc w:val="center"/>
        <w:rPr>
          <w:rFonts w:ascii="Arial Narrow" w:hAnsi="Arial Narrow"/>
        </w:rPr>
      </w:pPr>
      <w:r w:rsidRPr="00350EF1">
        <w:rPr>
          <w:rFonts w:ascii="Arial Narrow" w:hAnsi="Arial Narrow"/>
        </w:rPr>
        <w:t xml:space="preserve"> </w:t>
      </w:r>
    </w:p>
    <w:p w14:paraId="2E9D23B2" w14:textId="77777777" w:rsidR="0050424A" w:rsidRPr="00350EF1" w:rsidRDefault="0050424A" w:rsidP="00512F6D">
      <w:pPr>
        <w:spacing w:line="240" w:lineRule="auto"/>
        <w:ind w:right="-20"/>
        <w:contextualSpacing/>
        <w:rPr>
          <w:rFonts w:ascii="Arial Narrow" w:eastAsia="Arial Narrow" w:hAnsi="Arial Narrow"/>
        </w:rPr>
      </w:pPr>
    </w:p>
    <w:p w14:paraId="2F88EA5B" w14:textId="0EB0CD0A" w:rsidR="001B6F77" w:rsidRPr="00350EF1" w:rsidRDefault="001B6F77" w:rsidP="008B295A">
      <w:pPr>
        <w:spacing w:line="36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350EF1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350EF1">
        <w:rPr>
          <w:rFonts w:ascii="Arial Narrow" w:eastAsia="Arial Narrow" w:hAnsi="Arial Narrow"/>
          <w:b/>
          <w:position w:val="-1"/>
        </w:rPr>
        <w:t>Jezik izvođenja nastave</w:t>
      </w:r>
    </w:p>
    <w:p w14:paraId="3F1F5AE5" w14:textId="0511A2AE" w:rsidR="00D0568A" w:rsidRPr="00350EF1" w:rsidRDefault="00343128" w:rsidP="008B295A">
      <w:pPr>
        <w:spacing w:line="360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 w:rsidRPr="00350EF1">
        <w:rPr>
          <w:rFonts w:ascii="Arial Narrow" w:eastAsia="Arial Narrow" w:hAnsi="Arial Narrow"/>
          <w:bCs/>
          <w:position w:val="-1"/>
        </w:rPr>
        <w:t xml:space="preserve">   </w:t>
      </w:r>
      <w:r w:rsidR="00D0568A" w:rsidRPr="00350EF1">
        <w:rPr>
          <w:rFonts w:ascii="Arial Narrow" w:eastAsia="Arial Narrow" w:hAnsi="Arial Narrow"/>
          <w:bCs/>
          <w:position w:val="-1"/>
        </w:rPr>
        <w:t xml:space="preserve"> Nastava se izvodi na hrvatskom jeziku.</w:t>
      </w:r>
    </w:p>
    <w:p w14:paraId="788CF507" w14:textId="1DD63E43" w:rsidR="00343128" w:rsidRPr="00350EF1" w:rsidRDefault="00343128" w:rsidP="008B295A">
      <w:pPr>
        <w:spacing w:line="360" w:lineRule="auto"/>
        <w:ind w:right="-20"/>
        <w:rPr>
          <w:rFonts w:ascii="Arial Narrow" w:eastAsia="Arial Narrow" w:hAnsi="Arial Narrow"/>
          <w:position w:val="-1"/>
        </w:rPr>
      </w:pPr>
    </w:p>
    <w:p w14:paraId="07964A57" w14:textId="77777777" w:rsidR="00343128" w:rsidRPr="00350EF1" w:rsidRDefault="00343128" w:rsidP="00512F6D">
      <w:pPr>
        <w:spacing w:line="24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</w:p>
    <w:p w14:paraId="0C396886" w14:textId="3E3B5EA9" w:rsidR="001B6F77" w:rsidRPr="00350EF1" w:rsidRDefault="001B6F77" w:rsidP="008B295A">
      <w:pPr>
        <w:spacing w:line="36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350EF1">
        <w:rPr>
          <w:rFonts w:ascii="Arial Narrow" w:eastAsia="Arial Narrow" w:hAnsi="Arial Narrow"/>
          <w:position w:val="-1"/>
        </w:rPr>
        <w:t xml:space="preserve">Nositelj </w:t>
      </w:r>
      <w:r w:rsidR="004A536C" w:rsidRPr="00350EF1">
        <w:rPr>
          <w:rFonts w:ascii="Arial Narrow" w:eastAsia="Arial Narrow" w:hAnsi="Arial Narrow"/>
          <w:position w:val="-1"/>
        </w:rPr>
        <w:t>kolegij</w:t>
      </w:r>
      <w:r w:rsidRPr="00350EF1">
        <w:rPr>
          <w:rFonts w:ascii="Arial Narrow" w:eastAsia="Arial Narrow" w:hAnsi="Arial Narrow"/>
          <w:position w:val="-1"/>
        </w:rPr>
        <w:t>a:</w:t>
      </w:r>
    </w:p>
    <w:p w14:paraId="75FE1275" w14:textId="77777777" w:rsidR="00343128" w:rsidRPr="00350EF1" w:rsidRDefault="00343128" w:rsidP="008B295A">
      <w:pPr>
        <w:spacing w:after="0" w:line="360" w:lineRule="auto"/>
        <w:contextualSpacing/>
        <w:jc w:val="right"/>
        <w:rPr>
          <w:rFonts w:ascii="Arial Narrow" w:eastAsia="Times New Roman" w:hAnsi="Arial Narrow"/>
          <w:lang w:eastAsia="hr-HR"/>
        </w:rPr>
      </w:pPr>
      <w:r w:rsidRPr="00350EF1">
        <w:rPr>
          <w:rFonts w:ascii="Arial Narrow" w:eastAsia="Times New Roman" w:hAnsi="Arial Narrow"/>
          <w:lang w:eastAsia="hr-HR"/>
        </w:rPr>
        <w:t xml:space="preserve">       dr. sc. Renata Erhatić, prof. struč. stud.</w:t>
      </w:r>
    </w:p>
    <w:p w14:paraId="3C3E068E" w14:textId="5ACE2CDE" w:rsidR="001B6F77" w:rsidRPr="00350EF1" w:rsidRDefault="001B6F77" w:rsidP="008B295A">
      <w:pPr>
        <w:spacing w:line="360" w:lineRule="auto"/>
        <w:rPr>
          <w:rFonts w:ascii="Arial Narrow" w:hAnsi="Arial Narrow"/>
        </w:rPr>
      </w:pPr>
      <w:r w:rsidRPr="00350EF1">
        <w:rPr>
          <w:rFonts w:ascii="Arial Narrow" w:hAnsi="Arial Narrow"/>
        </w:rPr>
        <w:t xml:space="preserve">U Križevcima, </w:t>
      </w:r>
      <w:r w:rsidR="002F1FFB" w:rsidRPr="00350EF1">
        <w:rPr>
          <w:rFonts w:ascii="Arial Narrow" w:hAnsi="Arial Narrow"/>
        </w:rPr>
        <w:t>rujan</w:t>
      </w:r>
      <w:r w:rsidRPr="00350EF1">
        <w:rPr>
          <w:rFonts w:ascii="Arial Narrow" w:hAnsi="Arial Narrow"/>
        </w:rPr>
        <w:t xml:space="preserve"> 20</w:t>
      </w:r>
      <w:r w:rsidR="00530550" w:rsidRPr="00350EF1">
        <w:rPr>
          <w:rFonts w:ascii="Arial Narrow" w:hAnsi="Arial Narrow"/>
        </w:rPr>
        <w:t>23</w:t>
      </w:r>
      <w:r w:rsidRPr="00350EF1">
        <w:rPr>
          <w:rFonts w:ascii="Arial Narrow" w:hAnsi="Arial Narrow"/>
        </w:rPr>
        <w:t>.</w:t>
      </w:r>
    </w:p>
    <w:p w14:paraId="6B67BE44" w14:textId="671F807C" w:rsidR="0063254E" w:rsidRPr="002155CD" w:rsidRDefault="0063254E" w:rsidP="001B6F77"/>
    <w:sectPr w:rsidR="0063254E" w:rsidRPr="00215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75309"/>
    <w:multiLevelType w:val="hybridMultilevel"/>
    <w:tmpl w:val="FA74F336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6376"/>
    <w:multiLevelType w:val="hybridMultilevel"/>
    <w:tmpl w:val="E3ACE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2708"/>
    <w:multiLevelType w:val="hybridMultilevel"/>
    <w:tmpl w:val="F168D7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1C331B"/>
    <w:multiLevelType w:val="hybridMultilevel"/>
    <w:tmpl w:val="CC0466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12206"/>
    <w:multiLevelType w:val="hybridMultilevel"/>
    <w:tmpl w:val="14320076"/>
    <w:lvl w:ilvl="0" w:tplc="31B2EE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7"/>
  </w:num>
  <w:num w:numId="5">
    <w:abstractNumId w:val="16"/>
  </w:num>
  <w:num w:numId="6">
    <w:abstractNumId w:val="6"/>
  </w:num>
  <w:num w:numId="7">
    <w:abstractNumId w:val="2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2C46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94FEF"/>
    <w:rsid w:val="001B6F77"/>
    <w:rsid w:val="001F3481"/>
    <w:rsid w:val="002155CD"/>
    <w:rsid w:val="00223BC3"/>
    <w:rsid w:val="00227EC6"/>
    <w:rsid w:val="00282A73"/>
    <w:rsid w:val="0028521A"/>
    <w:rsid w:val="002B0493"/>
    <w:rsid w:val="002C73A3"/>
    <w:rsid w:val="002F1FFB"/>
    <w:rsid w:val="003228CE"/>
    <w:rsid w:val="00343128"/>
    <w:rsid w:val="00350EF1"/>
    <w:rsid w:val="00360882"/>
    <w:rsid w:val="00374491"/>
    <w:rsid w:val="0037608E"/>
    <w:rsid w:val="00391639"/>
    <w:rsid w:val="003B18F6"/>
    <w:rsid w:val="003C1914"/>
    <w:rsid w:val="003E168A"/>
    <w:rsid w:val="00401F3E"/>
    <w:rsid w:val="00412DD4"/>
    <w:rsid w:val="00417BDD"/>
    <w:rsid w:val="00440CBC"/>
    <w:rsid w:val="00443DC8"/>
    <w:rsid w:val="00477E40"/>
    <w:rsid w:val="0049143D"/>
    <w:rsid w:val="004A536C"/>
    <w:rsid w:val="004D3312"/>
    <w:rsid w:val="004D5736"/>
    <w:rsid w:val="004F094D"/>
    <w:rsid w:val="0050424A"/>
    <w:rsid w:val="00512F6D"/>
    <w:rsid w:val="00513691"/>
    <w:rsid w:val="00523E68"/>
    <w:rsid w:val="00530550"/>
    <w:rsid w:val="00535E7D"/>
    <w:rsid w:val="005715E5"/>
    <w:rsid w:val="00575D5B"/>
    <w:rsid w:val="00577366"/>
    <w:rsid w:val="005B1216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72353F"/>
    <w:rsid w:val="0072631E"/>
    <w:rsid w:val="007A7FA4"/>
    <w:rsid w:val="007C5203"/>
    <w:rsid w:val="008920B3"/>
    <w:rsid w:val="008961F0"/>
    <w:rsid w:val="008A2813"/>
    <w:rsid w:val="008A63BE"/>
    <w:rsid w:val="008B295A"/>
    <w:rsid w:val="008C306F"/>
    <w:rsid w:val="0093110D"/>
    <w:rsid w:val="00932366"/>
    <w:rsid w:val="00996C4F"/>
    <w:rsid w:val="009A7B17"/>
    <w:rsid w:val="009F7328"/>
    <w:rsid w:val="00A22CF6"/>
    <w:rsid w:val="00A7760A"/>
    <w:rsid w:val="00AA780E"/>
    <w:rsid w:val="00AF23E6"/>
    <w:rsid w:val="00B60576"/>
    <w:rsid w:val="00B6173A"/>
    <w:rsid w:val="00B6583A"/>
    <w:rsid w:val="00B75627"/>
    <w:rsid w:val="00BD332F"/>
    <w:rsid w:val="00C13A8E"/>
    <w:rsid w:val="00C227E8"/>
    <w:rsid w:val="00C334EC"/>
    <w:rsid w:val="00C65664"/>
    <w:rsid w:val="00C73F62"/>
    <w:rsid w:val="00C804E6"/>
    <w:rsid w:val="00C86021"/>
    <w:rsid w:val="00CC51E8"/>
    <w:rsid w:val="00D0568A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A7760A"/>
    <w:rPr>
      <w:rFonts w:cs="Century Gothic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Anonymous</cp:lastModifiedBy>
  <cp:revision>5</cp:revision>
  <cp:lastPrinted>2023-06-16T08:42:00Z</cp:lastPrinted>
  <dcterms:created xsi:type="dcterms:W3CDTF">2024-05-29T07:59:00Z</dcterms:created>
  <dcterms:modified xsi:type="dcterms:W3CDTF">2024-05-29T11:12:00Z</dcterms:modified>
</cp:coreProperties>
</file>