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DEBEE5" w14:textId="16AB8D19" w:rsidR="001B6F77" w:rsidRPr="006931D0" w:rsidRDefault="001B6F77" w:rsidP="001B6F77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5715E5" w:rsidRPr="006931D0" w14:paraId="3E47CBF2" w14:textId="77777777" w:rsidTr="0072353F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784E2257" w14:textId="14BF2749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68886AEC" w14:textId="5C567263" w:rsidR="005715E5" w:rsidRPr="006931D0" w:rsidRDefault="005715E5" w:rsidP="005715E5">
            <w:pPr>
              <w:spacing w:before="120" w:after="0" w:line="240" w:lineRule="auto"/>
              <w:jc w:val="center"/>
              <w:rPr>
                <w:rFonts w:eastAsia="Calibri"/>
                <w:b/>
              </w:rPr>
            </w:pPr>
            <w:r w:rsidRPr="006931D0">
              <w:rPr>
                <w:rFonts w:eastAsia="Calibri"/>
                <w:b/>
              </w:rPr>
              <w:t>VELEUČILIŠTE U KRIŽEVCIMA</w:t>
            </w:r>
          </w:p>
          <w:p w14:paraId="547AE1BC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  <w:b/>
              </w:rPr>
            </w:pPr>
          </w:p>
          <w:p w14:paraId="0932C8C2" w14:textId="237630B5" w:rsidR="005715E5" w:rsidRPr="006931D0" w:rsidRDefault="005715E5" w:rsidP="005715E5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6931D0">
              <w:rPr>
                <w:rFonts w:eastAsia="Calibri"/>
                <w:b/>
              </w:rPr>
              <w:t>Obrazac izvedbenog plana nastave</w:t>
            </w:r>
          </w:p>
          <w:p w14:paraId="7C4C7DAF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1DD2E27E" w14:textId="2C051430" w:rsidR="005715E5" w:rsidRPr="0072353F" w:rsidRDefault="005715E5" w:rsidP="005715E5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 w:rsidRPr="0072353F">
              <w:rPr>
                <w:sz w:val="20"/>
                <w:szCs w:val="20"/>
              </w:rPr>
              <w:t xml:space="preserve">Izdanje: travanj 2017. Oznaka: Prilog 5/SOUK/A 4.3.1. </w:t>
            </w:r>
          </w:p>
        </w:tc>
      </w:tr>
      <w:tr w:rsidR="005715E5" w:rsidRPr="006931D0" w14:paraId="58EA4C92" w14:textId="77777777" w:rsidTr="0072353F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6367EA63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2497D240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42FF5846" w14:textId="25BF741B" w:rsidR="005715E5" w:rsidRPr="0072353F" w:rsidRDefault="005715E5" w:rsidP="005715E5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 w:rsidRPr="0072353F">
              <w:rPr>
                <w:sz w:val="20"/>
                <w:szCs w:val="20"/>
              </w:rPr>
              <w:t xml:space="preserve">Izdanje: travanj 2017. Oznaka: Prilog 5/SOUK/A 4.3.1. </w:t>
            </w:r>
          </w:p>
        </w:tc>
      </w:tr>
    </w:tbl>
    <w:p w14:paraId="2746DC35" w14:textId="77777777" w:rsidR="000A7EA7" w:rsidRPr="006931D0" w:rsidRDefault="000A7EA7" w:rsidP="00530550">
      <w:pPr>
        <w:spacing w:line="276" w:lineRule="auto"/>
        <w:outlineLvl w:val="0"/>
        <w:rPr>
          <w:b/>
          <w:bCs/>
          <w:kern w:val="36"/>
          <w:lang w:val="pl-PL"/>
        </w:rPr>
      </w:pPr>
    </w:p>
    <w:p w14:paraId="3BD268A6" w14:textId="7DD85AA8" w:rsidR="001B6F77" w:rsidRPr="006931D0" w:rsidRDefault="001B6F77" w:rsidP="00C804E6">
      <w:pPr>
        <w:spacing w:line="276" w:lineRule="auto"/>
        <w:jc w:val="center"/>
        <w:outlineLvl w:val="0"/>
        <w:rPr>
          <w:b/>
          <w:bCs/>
          <w:kern w:val="36"/>
          <w:lang w:val="pl-PL"/>
        </w:rPr>
      </w:pPr>
      <w:r w:rsidRPr="006931D0">
        <w:rPr>
          <w:b/>
          <w:bCs/>
          <w:kern w:val="36"/>
          <w:lang w:val="pl-PL"/>
        </w:rPr>
        <w:t>Akademska</w:t>
      </w:r>
      <w:r w:rsidRPr="006931D0">
        <w:rPr>
          <w:b/>
          <w:bCs/>
          <w:kern w:val="36"/>
        </w:rPr>
        <w:t xml:space="preserve"> </w:t>
      </w:r>
      <w:r w:rsidRPr="006931D0">
        <w:rPr>
          <w:b/>
          <w:bCs/>
          <w:kern w:val="36"/>
          <w:lang w:val="pl-PL"/>
        </w:rPr>
        <w:t>godina: 202</w:t>
      </w:r>
      <w:r w:rsidR="000A7EA7" w:rsidRPr="006931D0">
        <w:rPr>
          <w:b/>
          <w:bCs/>
          <w:kern w:val="36"/>
          <w:lang w:val="pl-PL"/>
        </w:rPr>
        <w:t>3</w:t>
      </w:r>
      <w:r w:rsidRPr="006931D0">
        <w:rPr>
          <w:b/>
          <w:bCs/>
          <w:kern w:val="36"/>
          <w:lang w:val="pl-PL"/>
        </w:rPr>
        <w:t>./202</w:t>
      </w:r>
      <w:r w:rsidR="000A7EA7" w:rsidRPr="006931D0">
        <w:rPr>
          <w:b/>
          <w:bCs/>
          <w:kern w:val="36"/>
          <w:lang w:val="pl-PL"/>
        </w:rPr>
        <w:t>4</w:t>
      </w:r>
      <w:r w:rsidRPr="006931D0">
        <w:rPr>
          <w:b/>
          <w:bCs/>
          <w:kern w:val="36"/>
          <w:lang w:val="pl-PL"/>
        </w:rPr>
        <w:t>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8A63BE" w:rsidRPr="006931D0" w14:paraId="6E4E699B" w14:textId="77777777" w:rsidTr="00B17532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46D2" w14:textId="3094AB98" w:rsidR="008A63BE" w:rsidRPr="006931D0" w:rsidRDefault="008A63BE" w:rsidP="00530550">
            <w:pPr>
              <w:spacing w:after="0" w:line="276" w:lineRule="auto"/>
              <w:rPr>
                <w:rFonts w:eastAsia="Arial Narrow"/>
                <w:b/>
                <w:bCs/>
                <w:spacing w:val="-2"/>
              </w:rPr>
            </w:pPr>
            <w:r w:rsidRPr="006931D0">
              <w:rPr>
                <w:rFonts w:eastAsia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A7C2" w14:textId="783261A6" w:rsidR="0072353F" w:rsidRPr="006931D0" w:rsidRDefault="00B17532" w:rsidP="00B17532">
            <w:pPr>
              <w:spacing w:after="0" w:line="276" w:lineRule="auto"/>
              <w:rPr>
                <w:rFonts w:eastAsia="Arial Narrow"/>
                <w:b/>
                <w:bCs/>
                <w:spacing w:val="-2"/>
              </w:rPr>
            </w:pPr>
            <w:r>
              <w:rPr>
                <w:rFonts w:eastAsia="Arial Narrow"/>
                <w:b/>
                <w:bCs/>
                <w:spacing w:val="-2"/>
              </w:rPr>
              <w:t xml:space="preserve">Stručni diplomski studij </w:t>
            </w:r>
            <w:r w:rsidRPr="0072353F">
              <w:rPr>
                <w:rFonts w:eastAsia="Arial Narrow"/>
                <w:b/>
                <w:bCs/>
                <w:i/>
                <w:spacing w:val="-2"/>
              </w:rPr>
              <w:t>Poljoprivreda</w:t>
            </w:r>
          </w:p>
        </w:tc>
      </w:tr>
      <w:tr w:rsidR="008A63BE" w:rsidRPr="006931D0" w14:paraId="298DE8EC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DB27" w14:textId="041BBD6F" w:rsidR="008A63BE" w:rsidRPr="006931D0" w:rsidRDefault="008A63BE" w:rsidP="008A63BE">
            <w:pPr>
              <w:spacing w:after="0" w:line="276" w:lineRule="auto"/>
              <w:rPr>
                <w:rFonts w:eastAsia="Arial Narrow"/>
                <w:b/>
                <w:bCs/>
                <w:spacing w:val="-2"/>
              </w:rPr>
            </w:pPr>
            <w:r w:rsidRPr="006931D0">
              <w:rPr>
                <w:rFonts w:eastAsia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26A2" w14:textId="47C51457" w:rsidR="008A63BE" w:rsidRPr="00B9332E" w:rsidRDefault="00B17532" w:rsidP="008A63BE">
            <w:pPr>
              <w:spacing w:after="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B17532">
              <w:rPr>
                <w:b/>
                <w:bCs/>
              </w:rPr>
              <w:t>drživi sustavi proizvodnje voća i grožđa</w:t>
            </w:r>
          </w:p>
        </w:tc>
      </w:tr>
      <w:tr w:rsidR="005E6818" w:rsidRPr="006931D0" w14:paraId="2E774DA9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32A3" w14:textId="178068A7" w:rsidR="005E6818" w:rsidRPr="006931D0" w:rsidRDefault="005E6818" w:rsidP="005E6818">
            <w:pPr>
              <w:spacing w:after="0" w:line="276" w:lineRule="auto"/>
              <w:rPr>
                <w:b/>
              </w:rPr>
            </w:pPr>
            <w:r w:rsidRPr="006931D0">
              <w:rPr>
                <w:b/>
              </w:rPr>
              <w:t>Šifra:</w:t>
            </w:r>
            <w:r w:rsidR="00B9332E">
              <w:rPr>
                <w:b/>
              </w:rPr>
              <w:t xml:space="preserve"> </w:t>
            </w:r>
            <w:r w:rsidR="00B17532" w:rsidRPr="00B17532">
              <w:rPr>
                <w:b/>
              </w:rPr>
              <w:t>192638</w:t>
            </w:r>
          </w:p>
          <w:p w14:paraId="4DEFD2BB" w14:textId="651EDADC" w:rsidR="005E6818" w:rsidRPr="006931D0" w:rsidRDefault="00EA0B95" w:rsidP="00530550">
            <w:pPr>
              <w:spacing w:after="0" w:line="276" w:lineRule="auto"/>
              <w:rPr>
                <w:bCs/>
              </w:rPr>
            </w:pPr>
            <w:r w:rsidRPr="000F34E6">
              <w:rPr>
                <w:b/>
              </w:rPr>
              <w:t>Status</w:t>
            </w:r>
            <w:r w:rsidRPr="000F34E6">
              <w:rPr>
                <w:bCs/>
              </w:rPr>
              <w:t>:</w:t>
            </w:r>
            <w:r w:rsidR="00E74FCE">
              <w:rPr>
                <w:bCs/>
              </w:rPr>
              <w:t xml:space="preserve"> izborni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2C06" w14:textId="046877AA" w:rsidR="00E072DC" w:rsidRPr="00E072DC" w:rsidRDefault="005E6818" w:rsidP="00E072DC">
            <w:pPr>
              <w:spacing w:after="0" w:line="276" w:lineRule="auto"/>
              <w:jc w:val="center"/>
            </w:pPr>
            <w:r w:rsidRPr="006931D0">
              <w:rPr>
                <w:b/>
                <w:bCs/>
              </w:rPr>
              <w:t>Semestar:</w:t>
            </w:r>
            <w:r w:rsidRPr="006931D0">
              <w:t xml:space="preserve"> </w:t>
            </w:r>
            <w:r w:rsidR="00B17532">
              <w:t>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10B" w14:textId="631031B5" w:rsidR="005E6818" w:rsidRPr="006931D0" w:rsidRDefault="005E6818" w:rsidP="005E6818">
            <w:pPr>
              <w:spacing w:after="0" w:line="276" w:lineRule="auto"/>
              <w:jc w:val="center"/>
              <w:rPr>
                <w:rFonts w:eastAsia="Arial Narrow"/>
                <w:b/>
                <w:bCs/>
                <w:spacing w:val="-2"/>
              </w:rPr>
            </w:pPr>
            <w:r w:rsidRPr="006931D0">
              <w:rPr>
                <w:b/>
                <w:bCs/>
              </w:rPr>
              <w:t xml:space="preserve">ECTS bodovi: </w:t>
            </w:r>
            <w:r w:rsidR="00B9332E">
              <w:rPr>
                <w:b/>
                <w:bCs/>
              </w:rPr>
              <w:t>6</w:t>
            </w:r>
          </w:p>
        </w:tc>
      </w:tr>
      <w:tr w:rsidR="001B6F77" w:rsidRPr="006931D0" w14:paraId="6A27F3D8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57BE" w14:textId="0F382D3E" w:rsidR="001B6F77" w:rsidRPr="006931D0" w:rsidRDefault="001B6F77" w:rsidP="0089550A">
            <w:pPr>
              <w:spacing w:after="0" w:line="276" w:lineRule="auto"/>
              <w:rPr>
                <w:b/>
              </w:rPr>
            </w:pPr>
            <w:r w:rsidRPr="006931D0">
              <w:rPr>
                <w:b/>
              </w:rPr>
              <w:t>N</w:t>
            </w:r>
            <w:r w:rsidR="00EA0B95" w:rsidRPr="006931D0">
              <w:rPr>
                <w:b/>
              </w:rPr>
              <w:t>ositelj:</w:t>
            </w:r>
            <w:r w:rsidR="000F34E6">
              <w:rPr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8117" w14:textId="70647466" w:rsidR="001B6F77" w:rsidRPr="00F8593F" w:rsidRDefault="00C64FA8" w:rsidP="00C64FA8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8593F">
              <w:rPr>
                <w:rFonts w:eastAsia="Arial Narrow"/>
              </w:rPr>
              <w:t xml:space="preserve"> </w:t>
            </w:r>
            <w:r w:rsidRPr="00F8593F">
              <w:rPr>
                <w:rFonts w:eastAsia="Times New Roman"/>
                <w:lang w:eastAsia="hr-HR"/>
              </w:rPr>
              <w:t xml:space="preserve">Doc.dr.sc. Branka </w:t>
            </w:r>
            <w:proofErr w:type="spellStart"/>
            <w:r w:rsidRPr="00F8593F">
              <w:rPr>
                <w:rFonts w:eastAsia="Times New Roman"/>
                <w:lang w:eastAsia="hr-HR"/>
              </w:rPr>
              <w:t>Svitlica</w:t>
            </w:r>
            <w:proofErr w:type="spellEnd"/>
          </w:p>
        </w:tc>
      </w:tr>
      <w:tr w:rsidR="00EA0B95" w:rsidRPr="006931D0" w14:paraId="2C4A554C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46E6" w14:textId="543148D2" w:rsidR="00EA0B95" w:rsidRPr="006931D0" w:rsidRDefault="00443DC8" w:rsidP="0089550A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Suradnici</w:t>
            </w:r>
            <w:r w:rsidR="00EA0B95" w:rsidRPr="000F34E6">
              <w:rPr>
                <w:b/>
              </w:rPr>
              <w:t>:</w:t>
            </w:r>
            <w:r w:rsidR="00060AA6">
              <w:rPr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C098" w14:textId="0CAF0273" w:rsidR="00EA0B95" w:rsidRPr="00F8593F" w:rsidRDefault="00C64FA8" w:rsidP="0089550A">
            <w:pPr>
              <w:widowControl w:val="0"/>
              <w:spacing w:after="0" w:line="276" w:lineRule="auto"/>
              <w:rPr>
                <w:rFonts w:eastAsia="Arial Narrow"/>
                <w:bCs/>
                <w:spacing w:val="6"/>
              </w:rPr>
            </w:pPr>
            <w:r w:rsidRPr="00F8593F">
              <w:rPr>
                <w:rFonts w:eastAsia="Arial Narrow"/>
                <w:bCs/>
                <w:spacing w:val="6"/>
              </w:rPr>
              <w:t xml:space="preserve"> Dragutin Kamenjak, </w:t>
            </w:r>
            <w:proofErr w:type="spellStart"/>
            <w:r w:rsidRPr="00F8593F">
              <w:rPr>
                <w:rFonts w:eastAsia="Arial Narrow"/>
                <w:bCs/>
                <w:spacing w:val="6"/>
              </w:rPr>
              <w:t>dipl.ing</w:t>
            </w:r>
            <w:proofErr w:type="spellEnd"/>
            <w:r w:rsidRPr="00F8593F">
              <w:rPr>
                <w:rFonts w:eastAsia="Arial Narrow"/>
                <w:bCs/>
                <w:spacing w:val="6"/>
              </w:rPr>
              <w:t xml:space="preserve">., </w:t>
            </w:r>
            <w:proofErr w:type="spellStart"/>
            <w:r w:rsidRPr="00F8593F">
              <w:rPr>
                <w:rFonts w:eastAsia="Arial Narrow"/>
                <w:bCs/>
                <w:spacing w:val="6"/>
              </w:rPr>
              <w:t>v.pred</w:t>
            </w:r>
            <w:proofErr w:type="spellEnd"/>
            <w:r w:rsidRPr="00F8593F">
              <w:rPr>
                <w:rFonts w:eastAsia="Arial Narrow"/>
                <w:bCs/>
                <w:spacing w:val="6"/>
              </w:rPr>
              <w:t>.</w:t>
            </w:r>
          </w:p>
        </w:tc>
      </w:tr>
      <w:tr w:rsidR="00282A73" w:rsidRPr="006931D0" w14:paraId="5273FDB3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6EB" w14:textId="48644CD7" w:rsidR="00282A73" w:rsidRPr="006931D0" w:rsidRDefault="00282A73" w:rsidP="00530550">
            <w:pPr>
              <w:spacing w:after="0" w:line="276" w:lineRule="auto"/>
              <w:rPr>
                <w:b/>
                <w:bCs/>
              </w:rPr>
            </w:pPr>
            <w:r w:rsidRPr="006931D0">
              <w:rPr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AB8" w14:textId="6EDB913E" w:rsidR="00282A73" w:rsidRPr="006931D0" w:rsidRDefault="00282A73" w:rsidP="0089550A">
            <w:pPr>
              <w:spacing w:after="0" w:line="276" w:lineRule="auto"/>
              <w:jc w:val="center"/>
            </w:pPr>
            <w:r w:rsidRPr="006931D0">
              <w:t xml:space="preserve">Sati nastave  </w:t>
            </w:r>
          </w:p>
        </w:tc>
      </w:tr>
      <w:tr w:rsidR="00282A73" w:rsidRPr="006931D0" w14:paraId="1767B10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7AD6" w14:textId="50352903" w:rsidR="00282A73" w:rsidRPr="006931D0" w:rsidRDefault="00282A73" w:rsidP="005E6818">
            <w:pPr>
              <w:spacing w:after="0" w:line="276" w:lineRule="auto"/>
              <w:jc w:val="center"/>
            </w:pPr>
            <w:r w:rsidRPr="006931D0"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B056" w14:textId="4AC2105E" w:rsidR="00282A73" w:rsidRPr="00B9332E" w:rsidRDefault="00C64FA8" w:rsidP="005E6818">
            <w:pPr>
              <w:spacing w:after="0" w:line="276" w:lineRule="auto"/>
              <w:jc w:val="center"/>
            </w:pPr>
            <w:r>
              <w:t>40</w:t>
            </w:r>
          </w:p>
        </w:tc>
      </w:tr>
      <w:tr w:rsidR="00282A73" w:rsidRPr="006931D0" w14:paraId="028478A0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2DDD" w14:textId="33A9D7F9" w:rsidR="00282A73" w:rsidRPr="006931D0" w:rsidRDefault="00282A73" w:rsidP="005E6818">
            <w:pPr>
              <w:spacing w:after="0" w:line="276" w:lineRule="auto"/>
              <w:jc w:val="center"/>
            </w:pPr>
            <w:r w:rsidRPr="006931D0">
              <w:t>Vježbe</w:t>
            </w:r>
            <w:r w:rsidR="00C64FA8">
              <w:t xml:space="preserve"> + seminari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5AE" w14:textId="3DEBD6F7" w:rsidR="00282A73" w:rsidRPr="00B9332E" w:rsidRDefault="00C64FA8" w:rsidP="005E6818">
            <w:pPr>
              <w:spacing w:after="0" w:line="276" w:lineRule="auto"/>
              <w:jc w:val="center"/>
            </w:pPr>
            <w:r>
              <w:t>20</w:t>
            </w:r>
          </w:p>
        </w:tc>
      </w:tr>
    </w:tbl>
    <w:p w14:paraId="50E81D01" w14:textId="77777777" w:rsidR="00B9332E" w:rsidRDefault="00B9332E" w:rsidP="001B6F77">
      <w:pPr>
        <w:spacing w:before="30"/>
        <w:ind w:right="-36"/>
        <w:jc w:val="both"/>
        <w:rPr>
          <w:rFonts w:eastAsia="Arial Narrow"/>
          <w:b/>
          <w:bCs/>
          <w:spacing w:val="-2"/>
        </w:rPr>
      </w:pPr>
    </w:p>
    <w:p w14:paraId="1956C141" w14:textId="6F3E40F9" w:rsidR="001B6F77" w:rsidRPr="00014F58" w:rsidRDefault="001B6F77" w:rsidP="001B6F77">
      <w:pPr>
        <w:spacing w:before="30"/>
        <w:ind w:right="-36"/>
        <w:jc w:val="both"/>
        <w:rPr>
          <w:rFonts w:eastAsia="Arial Narrow"/>
          <w:spacing w:val="-2"/>
        </w:rPr>
      </w:pPr>
      <w:r w:rsidRPr="006931D0">
        <w:rPr>
          <w:rFonts w:eastAsia="Arial Narrow"/>
          <w:b/>
          <w:bCs/>
          <w:spacing w:val="-2"/>
        </w:rPr>
        <w:t xml:space="preserve">CILJ </w:t>
      </w:r>
      <w:r w:rsidR="00C804E6" w:rsidRPr="006931D0">
        <w:rPr>
          <w:rFonts w:eastAsia="Arial Narrow"/>
          <w:b/>
          <w:bCs/>
          <w:spacing w:val="-2"/>
        </w:rPr>
        <w:t>KOLEGIJ</w:t>
      </w:r>
      <w:r w:rsidRPr="006931D0">
        <w:rPr>
          <w:rFonts w:eastAsia="Arial Narrow"/>
          <w:b/>
          <w:bCs/>
          <w:spacing w:val="-2"/>
        </w:rPr>
        <w:t xml:space="preserve">A: </w:t>
      </w:r>
      <w:r w:rsidR="00A24689">
        <w:rPr>
          <w:rFonts w:eastAsia="Arial Narrow"/>
          <w:spacing w:val="-2"/>
        </w:rPr>
        <w:t xml:space="preserve"> </w:t>
      </w:r>
      <w:r w:rsidR="00A24689" w:rsidRPr="00A24689">
        <w:rPr>
          <w:rFonts w:eastAsia="Arial Narrow"/>
          <w:spacing w:val="-2"/>
        </w:rPr>
        <w:t>Osposobiti studenta za podizanje novih i organizaciju proizvodnje postojećih nasada voćaka i vinove loze i vina prema načelima održive, odnosno integrirane i ekološke poljoprivredne proizvodnje.</w:t>
      </w:r>
    </w:p>
    <w:p w14:paraId="3040882C" w14:textId="4CDC6D21" w:rsidR="001B6F77" w:rsidRDefault="001B6F77" w:rsidP="001B6F77">
      <w:pPr>
        <w:spacing w:before="30"/>
        <w:ind w:right="-36"/>
        <w:jc w:val="center"/>
        <w:rPr>
          <w:rFonts w:eastAsia="Arial Narrow"/>
          <w:b/>
          <w:bCs/>
        </w:rPr>
      </w:pPr>
      <w:r w:rsidRPr="006931D0">
        <w:rPr>
          <w:rFonts w:eastAsia="Arial Narrow"/>
          <w:b/>
          <w:bCs/>
          <w:spacing w:val="-2"/>
        </w:rPr>
        <w:t>I</w:t>
      </w:r>
      <w:r w:rsidRPr="006931D0">
        <w:rPr>
          <w:rFonts w:eastAsia="Arial Narrow"/>
          <w:b/>
          <w:bCs/>
          <w:spacing w:val="2"/>
        </w:rPr>
        <w:t>z</w:t>
      </w:r>
      <w:r w:rsidRPr="006931D0">
        <w:rPr>
          <w:rFonts w:eastAsia="Arial Narrow"/>
          <w:b/>
          <w:bCs/>
          <w:spacing w:val="1"/>
        </w:rPr>
        <w:t>ve</w:t>
      </w:r>
      <w:r w:rsidRPr="006931D0">
        <w:rPr>
          <w:rFonts w:eastAsia="Arial Narrow"/>
          <w:b/>
          <w:bCs/>
        </w:rPr>
        <w:t>dbeni</w:t>
      </w:r>
      <w:r w:rsidRPr="006931D0">
        <w:rPr>
          <w:rFonts w:eastAsia="Arial Narrow"/>
          <w:b/>
          <w:bCs/>
          <w:spacing w:val="-4"/>
        </w:rPr>
        <w:t xml:space="preserve"> </w:t>
      </w:r>
      <w:r w:rsidRPr="006931D0">
        <w:rPr>
          <w:rFonts w:eastAsia="Arial Narrow"/>
          <w:b/>
          <w:bCs/>
        </w:rPr>
        <w:t>p</w:t>
      </w:r>
      <w:r w:rsidRPr="006931D0">
        <w:rPr>
          <w:rFonts w:eastAsia="Arial Narrow"/>
          <w:b/>
          <w:bCs/>
          <w:spacing w:val="-2"/>
        </w:rPr>
        <w:t>l</w:t>
      </w:r>
      <w:r w:rsidRPr="006931D0">
        <w:rPr>
          <w:rFonts w:eastAsia="Arial Narrow"/>
          <w:b/>
          <w:bCs/>
          <w:spacing w:val="1"/>
        </w:rPr>
        <w:t>a</w:t>
      </w:r>
      <w:r w:rsidRPr="006931D0">
        <w:rPr>
          <w:rFonts w:eastAsia="Arial Narrow"/>
          <w:b/>
          <w:bCs/>
        </w:rPr>
        <w:t>n</w:t>
      </w:r>
      <w:r w:rsidRPr="006931D0">
        <w:rPr>
          <w:rFonts w:eastAsia="Arial Narrow"/>
          <w:b/>
          <w:bCs/>
          <w:spacing w:val="-3"/>
        </w:rPr>
        <w:t xml:space="preserve"> </w:t>
      </w:r>
      <w:r w:rsidRPr="006931D0">
        <w:rPr>
          <w:rFonts w:eastAsia="Arial Narrow"/>
          <w:b/>
          <w:bCs/>
        </w:rPr>
        <w:t>na</w:t>
      </w:r>
      <w:r w:rsidRPr="006931D0">
        <w:rPr>
          <w:rFonts w:eastAsia="Arial Narrow"/>
          <w:b/>
          <w:bCs/>
          <w:spacing w:val="1"/>
        </w:rPr>
        <w:t>s</w:t>
      </w:r>
      <w:r w:rsidRPr="006931D0">
        <w:rPr>
          <w:rFonts w:eastAsia="Arial Narrow"/>
          <w:b/>
          <w:bCs/>
          <w:spacing w:val="1"/>
          <w:w w:val="99"/>
        </w:rPr>
        <w:t>t</w:t>
      </w:r>
      <w:r w:rsidRPr="006931D0">
        <w:rPr>
          <w:rFonts w:eastAsia="Arial Narrow"/>
          <w:b/>
          <w:bCs/>
          <w:spacing w:val="1"/>
        </w:rPr>
        <w:t>av</w:t>
      </w:r>
      <w:r w:rsidRPr="006931D0">
        <w:rPr>
          <w:rFonts w:eastAsia="Arial Narrow"/>
          <w:b/>
          <w:bCs/>
        </w:rPr>
        <w:t xml:space="preserve">e </w:t>
      </w:r>
    </w:p>
    <w:p w14:paraId="3F536BDF" w14:textId="348CE068" w:rsidR="004D3312" w:rsidRPr="004D3312" w:rsidRDefault="004D3312" w:rsidP="00405D65">
      <w:pPr>
        <w:ind w:right="-20"/>
        <w:jc w:val="both"/>
        <w:rPr>
          <w:rFonts w:eastAsia="Arial Narrow"/>
          <w:b/>
          <w:bCs/>
        </w:rPr>
      </w:pPr>
      <w:r w:rsidRPr="00C73F62">
        <w:rPr>
          <w:rFonts w:eastAsia="Arial Narrow"/>
          <w:b/>
        </w:rPr>
        <w:t>Početak i završetak te satnica izvođenja nastave utvrđeni su akademskim kalendarom i rasporedom nastave.</w:t>
      </w:r>
    </w:p>
    <w:p w14:paraId="11C26CF3" w14:textId="7E9A6025" w:rsidR="001B6F77" w:rsidRPr="00C73F62" w:rsidRDefault="001B6F77" w:rsidP="00C73F62">
      <w:pPr>
        <w:pStyle w:val="Odlomakpopisa"/>
        <w:numPr>
          <w:ilvl w:val="0"/>
          <w:numId w:val="11"/>
        </w:numPr>
        <w:ind w:right="-20"/>
        <w:rPr>
          <w:rFonts w:ascii="Times New Roman" w:eastAsia="Arial Narrow" w:hAnsi="Times New Roman"/>
          <w:b/>
          <w:bCs/>
          <w:sz w:val="24"/>
          <w:szCs w:val="24"/>
        </w:rPr>
      </w:pPr>
      <w:r w:rsidRPr="006931D0">
        <w:rPr>
          <w:rFonts w:ascii="Times New Roman" w:eastAsia="Arial Narrow" w:hAnsi="Times New Roman"/>
          <w:b/>
          <w:bCs/>
          <w:spacing w:val="2"/>
          <w:sz w:val="24"/>
          <w:szCs w:val="24"/>
        </w:rPr>
        <w:t>N</w:t>
      </w:r>
      <w:r w:rsidRPr="006931D0">
        <w:rPr>
          <w:rFonts w:ascii="Times New Roman" w:eastAsia="Arial Narrow" w:hAnsi="Times New Roman"/>
          <w:b/>
          <w:bCs/>
          <w:spacing w:val="1"/>
          <w:sz w:val="24"/>
          <w:szCs w:val="24"/>
        </w:rPr>
        <w:t>astav</w:t>
      </w:r>
      <w:r w:rsidRPr="006931D0">
        <w:rPr>
          <w:rFonts w:ascii="Times New Roman" w:eastAsia="Arial Narrow" w:hAnsi="Times New Roman"/>
          <w:b/>
          <w:bCs/>
          <w:sz w:val="24"/>
          <w:szCs w:val="24"/>
        </w:rPr>
        <w:t>ne</w:t>
      </w:r>
      <w:r w:rsidRPr="006931D0">
        <w:rPr>
          <w:rFonts w:ascii="Times New Roman" w:eastAsia="Arial Narrow" w:hAnsi="Times New Roman"/>
          <w:b/>
          <w:bCs/>
          <w:spacing w:val="-1"/>
          <w:sz w:val="24"/>
          <w:szCs w:val="24"/>
        </w:rPr>
        <w:t xml:space="preserve"> </w:t>
      </w:r>
      <w:r w:rsidRPr="006931D0">
        <w:rPr>
          <w:rFonts w:ascii="Times New Roman" w:eastAsia="Arial Narrow" w:hAnsi="Times New Roman"/>
          <w:b/>
          <w:bCs/>
          <w:spacing w:val="-2"/>
          <w:sz w:val="24"/>
          <w:szCs w:val="24"/>
        </w:rPr>
        <w:t>j</w:t>
      </w:r>
      <w:r w:rsidRPr="006931D0">
        <w:rPr>
          <w:rFonts w:ascii="Times New Roman" w:eastAsia="Arial Narrow" w:hAnsi="Times New Roman"/>
          <w:b/>
          <w:bCs/>
          <w:spacing w:val="1"/>
          <w:sz w:val="24"/>
          <w:szCs w:val="24"/>
        </w:rPr>
        <w:t>e</w:t>
      </w:r>
      <w:r w:rsidRPr="006931D0">
        <w:rPr>
          <w:rFonts w:ascii="Times New Roman" w:eastAsia="Arial Narrow" w:hAnsi="Times New Roman"/>
          <w:b/>
          <w:bCs/>
          <w:sz w:val="24"/>
          <w:szCs w:val="24"/>
        </w:rPr>
        <w:t>d</w:t>
      </w:r>
      <w:r w:rsidRPr="006931D0">
        <w:rPr>
          <w:rFonts w:ascii="Times New Roman" w:eastAsia="Arial Narrow" w:hAnsi="Times New Roman"/>
          <w:b/>
          <w:bCs/>
          <w:spacing w:val="-2"/>
          <w:sz w:val="24"/>
          <w:szCs w:val="24"/>
        </w:rPr>
        <w:t>i</w:t>
      </w:r>
      <w:r w:rsidRPr="006931D0">
        <w:rPr>
          <w:rFonts w:ascii="Times New Roman" w:eastAsia="Arial Narrow" w:hAnsi="Times New Roman"/>
          <w:b/>
          <w:bCs/>
          <w:sz w:val="24"/>
          <w:szCs w:val="24"/>
        </w:rPr>
        <w:t>n</w:t>
      </w:r>
      <w:r w:rsidRPr="006931D0">
        <w:rPr>
          <w:rFonts w:ascii="Times New Roman" w:eastAsia="Arial Narrow" w:hAnsi="Times New Roman"/>
          <w:b/>
          <w:bCs/>
          <w:spacing w:val="-2"/>
          <w:sz w:val="24"/>
          <w:szCs w:val="24"/>
        </w:rPr>
        <w:t>i</w:t>
      </w:r>
      <w:r w:rsidRPr="006931D0">
        <w:rPr>
          <w:rFonts w:ascii="Times New Roman" w:eastAsia="Arial Narrow" w:hAnsi="Times New Roman"/>
          <w:b/>
          <w:bCs/>
          <w:spacing w:val="1"/>
          <w:sz w:val="24"/>
          <w:szCs w:val="24"/>
        </w:rPr>
        <w:t>ce</w:t>
      </w:r>
      <w:r w:rsidRPr="006931D0">
        <w:rPr>
          <w:rFonts w:ascii="Times New Roman" w:eastAsia="Arial Narrow" w:hAnsi="Times New Roman"/>
          <w:b/>
          <w:bCs/>
          <w:sz w:val="24"/>
          <w:szCs w:val="24"/>
        </w:rPr>
        <w:t>,</w:t>
      </w:r>
      <w:r w:rsidRPr="006931D0">
        <w:rPr>
          <w:rFonts w:ascii="Times New Roman" w:eastAsia="Arial Narrow" w:hAnsi="Times New Roman"/>
          <w:b/>
          <w:bCs/>
          <w:spacing w:val="-4"/>
          <w:sz w:val="24"/>
          <w:szCs w:val="24"/>
        </w:rPr>
        <w:t xml:space="preserve"> </w:t>
      </w:r>
      <w:r w:rsidRPr="006931D0">
        <w:rPr>
          <w:rFonts w:ascii="Times New Roman" w:eastAsia="Arial Narrow" w:hAnsi="Times New Roman"/>
          <w:b/>
          <w:bCs/>
          <w:sz w:val="24"/>
          <w:szCs w:val="24"/>
        </w:rPr>
        <w:t>ob</w:t>
      </w:r>
      <w:r w:rsidRPr="006931D0">
        <w:rPr>
          <w:rFonts w:ascii="Times New Roman" w:eastAsia="Arial Narrow" w:hAnsi="Times New Roman"/>
          <w:b/>
          <w:bCs/>
          <w:spacing w:val="2"/>
          <w:sz w:val="24"/>
          <w:szCs w:val="24"/>
        </w:rPr>
        <w:t>l</w:t>
      </w:r>
      <w:r w:rsidRPr="006931D0">
        <w:rPr>
          <w:rFonts w:ascii="Times New Roman" w:eastAsia="Arial Narrow" w:hAnsi="Times New Roman"/>
          <w:b/>
          <w:bCs/>
          <w:spacing w:val="-2"/>
          <w:sz w:val="24"/>
          <w:szCs w:val="24"/>
        </w:rPr>
        <w:t>i</w:t>
      </w:r>
      <w:r w:rsidRPr="006931D0">
        <w:rPr>
          <w:rFonts w:ascii="Times New Roman" w:eastAsia="Arial Narrow" w:hAnsi="Times New Roman"/>
          <w:b/>
          <w:bCs/>
          <w:spacing w:val="1"/>
          <w:sz w:val="24"/>
          <w:szCs w:val="24"/>
        </w:rPr>
        <w:t>c</w:t>
      </w:r>
      <w:r w:rsidRPr="006931D0">
        <w:rPr>
          <w:rFonts w:ascii="Times New Roman" w:eastAsia="Arial Narrow" w:hAnsi="Times New Roman"/>
          <w:b/>
          <w:bCs/>
          <w:sz w:val="24"/>
          <w:szCs w:val="24"/>
        </w:rPr>
        <w:t>i</w:t>
      </w:r>
      <w:r w:rsidRPr="006931D0">
        <w:rPr>
          <w:rFonts w:ascii="Times New Roman" w:eastAsia="Arial Narrow" w:hAnsi="Times New Roman"/>
          <w:b/>
          <w:bCs/>
          <w:spacing w:val="-4"/>
          <w:sz w:val="24"/>
          <w:szCs w:val="24"/>
        </w:rPr>
        <w:t xml:space="preserve"> </w:t>
      </w:r>
      <w:r w:rsidRPr="006931D0">
        <w:rPr>
          <w:rFonts w:ascii="Times New Roman" w:eastAsia="Arial Narrow" w:hAnsi="Times New Roman"/>
          <w:b/>
          <w:bCs/>
          <w:sz w:val="24"/>
          <w:szCs w:val="24"/>
        </w:rPr>
        <w:t>na</w:t>
      </w:r>
      <w:r w:rsidRPr="006931D0">
        <w:rPr>
          <w:rFonts w:ascii="Times New Roman" w:eastAsia="Arial Narrow" w:hAnsi="Times New Roman"/>
          <w:b/>
          <w:bCs/>
          <w:spacing w:val="1"/>
          <w:sz w:val="24"/>
          <w:szCs w:val="24"/>
        </w:rPr>
        <w:t>stav</w:t>
      </w:r>
      <w:r w:rsidRPr="006931D0">
        <w:rPr>
          <w:rFonts w:ascii="Times New Roman" w:eastAsia="Arial Narrow" w:hAnsi="Times New Roman"/>
          <w:b/>
          <w:bCs/>
          <w:sz w:val="24"/>
          <w:szCs w:val="24"/>
        </w:rPr>
        <w:t>e</w:t>
      </w:r>
      <w:r w:rsidRPr="006931D0">
        <w:rPr>
          <w:rFonts w:ascii="Times New Roman" w:eastAsia="Arial Narrow" w:hAnsi="Times New Roman"/>
          <w:b/>
          <w:bCs/>
          <w:spacing w:val="-1"/>
          <w:sz w:val="24"/>
          <w:szCs w:val="24"/>
        </w:rPr>
        <w:t xml:space="preserve"> </w:t>
      </w:r>
      <w:r w:rsidRPr="006931D0">
        <w:rPr>
          <w:rFonts w:ascii="Times New Roman" w:eastAsia="Arial Narrow" w:hAnsi="Times New Roman"/>
          <w:b/>
          <w:bCs/>
          <w:sz w:val="24"/>
          <w:szCs w:val="24"/>
        </w:rPr>
        <w:t>i</w:t>
      </w:r>
      <w:r w:rsidRPr="006931D0">
        <w:rPr>
          <w:rFonts w:ascii="Times New Roman" w:eastAsia="Arial Narrow" w:hAnsi="Times New Roman"/>
          <w:b/>
          <w:bCs/>
          <w:spacing w:val="1"/>
          <w:sz w:val="24"/>
          <w:szCs w:val="24"/>
        </w:rPr>
        <w:t xml:space="preserve"> </w:t>
      </w:r>
      <w:r w:rsidRPr="006931D0">
        <w:rPr>
          <w:rFonts w:ascii="Times New Roman" w:eastAsia="Arial Narrow" w:hAnsi="Times New Roman"/>
          <w:b/>
          <w:bCs/>
          <w:spacing w:val="-2"/>
          <w:sz w:val="24"/>
          <w:szCs w:val="24"/>
        </w:rPr>
        <w:t>mj</w:t>
      </w:r>
      <w:r w:rsidRPr="006931D0">
        <w:rPr>
          <w:rFonts w:ascii="Times New Roman" w:eastAsia="Arial Narrow" w:hAnsi="Times New Roman"/>
          <w:b/>
          <w:bCs/>
          <w:spacing w:val="1"/>
          <w:sz w:val="24"/>
          <w:szCs w:val="24"/>
        </w:rPr>
        <w:t>est</w:t>
      </w:r>
      <w:r w:rsidRPr="006931D0">
        <w:rPr>
          <w:rFonts w:ascii="Times New Roman" w:eastAsia="Arial Narrow" w:hAnsi="Times New Roman"/>
          <w:b/>
          <w:bCs/>
          <w:sz w:val="24"/>
          <w:szCs w:val="24"/>
        </w:rPr>
        <w:t>a</w:t>
      </w:r>
      <w:r w:rsidRPr="006931D0">
        <w:rPr>
          <w:rFonts w:ascii="Times New Roman" w:eastAsia="Arial Narrow" w:hAnsi="Times New Roman"/>
          <w:b/>
          <w:bCs/>
          <w:spacing w:val="-1"/>
          <w:sz w:val="24"/>
          <w:szCs w:val="24"/>
        </w:rPr>
        <w:t xml:space="preserve"> </w:t>
      </w:r>
      <w:r w:rsidRPr="006931D0">
        <w:rPr>
          <w:rFonts w:ascii="Times New Roman" w:eastAsia="Arial Narrow" w:hAnsi="Times New Roman"/>
          <w:b/>
          <w:bCs/>
          <w:spacing w:val="-2"/>
          <w:sz w:val="24"/>
          <w:szCs w:val="24"/>
        </w:rPr>
        <w:t>i</w:t>
      </w:r>
      <w:r w:rsidRPr="006931D0">
        <w:rPr>
          <w:rFonts w:ascii="Times New Roman" w:eastAsia="Arial Narrow" w:hAnsi="Times New Roman"/>
          <w:b/>
          <w:bCs/>
          <w:spacing w:val="2"/>
          <w:sz w:val="24"/>
          <w:szCs w:val="24"/>
        </w:rPr>
        <w:t>z</w:t>
      </w:r>
      <w:r w:rsidRPr="006931D0">
        <w:rPr>
          <w:rFonts w:ascii="Times New Roman" w:eastAsia="Arial Narrow" w:hAnsi="Times New Roman"/>
          <w:b/>
          <w:bCs/>
          <w:spacing w:val="1"/>
          <w:sz w:val="24"/>
          <w:szCs w:val="24"/>
        </w:rPr>
        <w:t>v</w:t>
      </w:r>
      <w:r w:rsidRPr="006931D0">
        <w:rPr>
          <w:rFonts w:ascii="Times New Roman" w:eastAsia="Arial Narrow" w:hAnsi="Times New Roman"/>
          <w:b/>
          <w:bCs/>
          <w:sz w:val="24"/>
          <w:szCs w:val="24"/>
        </w:rPr>
        <w:t>o</w:t>
      </w:r>
      <w:r w:rsidRPr="006931D0">
        <w:rPr>
          <w:rFonts w:ascii="Times New Roman" w:eastAsia="Arial Narrow" w:hAnsi="Times New Roman"/>
          <w:b/>
          <w:bCs/>
          <w:spacing w:val="-1"/>
          <w:sz w:val="24"/>
          <w:szCs w:val="24"/>
        </w:rPr>
        <w:t>đ</w:t>
      </w:r>
      <w:r w:rsidRPr="006931D0">
        <w:rPr>
          <w:rFonts w:ascii="Times New Roman" w:eastAsia="Arial Narrow" w:hAnsi="Times New Roman"/>
          <w:b/>
          <w:bCs/>
          <w:spacing w:val="1"/>
          <w:sz w:val="24"/>
          <w:szCs w:val="24"/>
        </w:rPr>
        <w:t>e</w:t>
      </w:r>
      <w:r w:rsidRPr="006931D0">
        <w:rPr>
          <w:rFonts w:ascii="Times New Roman" w:eastAsia="Arial Narrow" w:hAnsi="Times New Roman"/>
          <w:b/>
          <w:bCs/>
          <w:sz w:val="24"/>
          <w:szCs w:val="24"/>
        </w:rPr>
        <w:t>n</w:t>
      </w:r>
      <w:r w:rsidRPr="006931D0">
        <w:rPr>
          <w:rFonts w:ascii="Times New Roman" w:eastAsia="Arial Narrow" w:hAnsi="Times New Roman"/>
          <w:b/>
          <w:bCs/>
          <w:spacing w:val="-2"/>
          <w:sz w:val="24"/>
          <w:szCs w:val="24"/>
        </w:rPr>
        <w:t>j</w:t>
      </w:r>
      <w:r w:rsidRPr="006931D0">
        <w:rPr>
          <w:rFonts w:ascii="Times New Roman" w:eastAsia="Arial Narrow" w:hAnsi="Times New Roman"/>
          <w:b/>
          <w:bCs/>
          <w:sz w:val="24"/>
          <w:szCs w:val="24"/>
        </w:rPr>
        <w:t>a</w:t>
      </w:r>
      <w:bookmarkStart w:id="0" w:name="_Hlk144651533"/>
    </w:p>
    <w:bookmarkEnd w:id="0"/>
    <w:tbl>
      <w:tblPr>
        <w:tblW w:w="0" w:type="auto"/>
        <w:tblInd w:w="1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5487"/>
        <w:gridCol w:w="608"/>
        <w:gridCol w:w="709"/>
        <w:gridCol w:w="1487"/>
      </w:tblGrid>
      <w:tr w:rsidR="00694A33" w:rsidRPr="00227181" w14:paraId="7BEB4B0E" w14:textId="77777777" w:rsidTr="00694A33">
        <w:trPr>
          <w:trHeight w:val="839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8D2E4" w14:textId="77777777" w:rsidR="00694A33" w:rsidRPr="00DC12E6" w:rsidRDefault="00694A33" w:rsidP="00D4365C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5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F3C3C" w14:textId="77777777" w:rsidR="00694A33" w:rsidRPr="00DC12E6" w:rsidRDefault="00694A33" w:rsidP="00D4365C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DC12E6">
              <w:rPr>
                <w:rFonts w:eastAsia="Times New Roman"/>
                <w:lang w:eastAsia="hr-HR"/>
              </w:rPr>
              <w:t>Nastavna jedinica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6A79C" w14:textId="68DFF0BF" w:rsidR="00694A33" w:rsidRPr="00DC12E6" w:rsidRDefault="00694A33" w:rsidP="00D4365C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DC12E6">
              <w:rPr>
                <w:rFonts w:eastAsia="Times New Roman"/>
                <w:lang w:eastAsia="hr-HR"/>
              </w:rPr>
              <w:t xml:space="preserve">Oblici nastave </w:t>
            </w:r>
            <w:r w:rsidR="00CF485D" w:rsidRPr="00DC12E6">
              <w:rPr>
                <w:rFonts w:eastAsia="Times New Roman"/>
                <w:lang w:eastAsia="hr-HR"/>
              </w:rPr>
              <w:t xml:space="preserve"> 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8CF07" w14:textId="3B4B0591" w:rsidR="00694A33" w:rsidRPr="00DC12E6" w:rsidRDefault="00694A33" w:rsidP="00D4365C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DC12E6">
              <w:rPr>
                <w:rFonts w:eastAsia="Times New Roman"/>
                <w:lang w:eastAsia="hr-HR"/>
              </w:rPr>
              <w:t xml:space="preserve">Mjesto </w:t>
            </w:r>
            <w:r w:rsidR="00CF485D" w:rsidRPr="00DC12E6">
              <w:rPr>
                <w:rFonts w:eastAsia="Times New Roman"/>
                <w:lang w:eastAsia="hr-HR"/>
              </w:rPr>
              <w:t>održavanja</w:t>
            </w:r>
          </w:p>
        </w:tc>
      </w:tr>
      <w:tr w:rsidR="00694A33" w:rsidRPr="00227181" w14:paraId="6C7D2667" w14:textId="77777777" w:rsidTr="00CB1FBB"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B60AF" w14:textId="77777777" w:rsidR="00694A33" w:rsidRPr="00DC12E6" w:rsidRDefault="00694A33" w:rsidP="00D4365C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5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8D226" w14:textId="77777777" w:rsidR="00694A33" w:rsidRPr="00DC12E6" w:rsidRDefault="00694A33" w:rsidP="00D4365C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B499" w14:textId="77777777" w:rsidR="00694A33" w:rsidRPr="00DC12E6" w:rsidRDefault="00694A33" w:rsidP="00D4365C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DC12E6">
              <w:rPr>
                <w:rFonts w:eastAsia="Times New Roman"/>
                <w:lang w:eastAsia="hr-HR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45A6" w14:textId="5F185944" w:rsidR="00694A33" w:rsidRPr="00DC12E6" w:rsidRDefault="00694A33" w:rsidP="00CF485D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DC12E6">
              <w:rPr>
                <w:rFonts w:eastAsia="Times New Roman"/>
                <w:lang w:eastAsia="hr-HR"/>
              </w:rPr>
              <w:t>V</w:t>
            </w:r>
            <w:r w:rsidR="00CF485D" w:rsidRPr="00DC12E6">
              <w:rPr>
                <w:rFonts w:eastAsia="Times New Roman"/>
                <w:lang w:eastAsia="hr-HR"/>
              </w:rPr>
              <w:t xml:space="preserve"> + </w:t>
            </w:r>
            <w:r w:rsidRPr="00DC12E6">
              <w:rPr>
                <w:rFonts w:eastAsia="Times New Roman"/>
                <w:lang w:eastAsia="hr-HR"/>
              </w:rPr>
              <w:t>S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7B2A4" w14:textId="77777777" w:rsidR="00694A33" w:rsidRPr="00DC12E6" w:rsidRDefault="00694A33" w:rsidP="00D4365C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</w:tr>
      <w:tr w:rsidR="00694A33" w:rsidRPr="00227181" w14:paraId="4CE591DD" w14:textId="77777777" w:rsidTr="00CB1FB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71BC1" w14:textId="77777777" w:rsidR="00694A33" w:rsidRPr="00BF3293" w:rsidRDefault="00694A33" w:rsidP="00D4365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BF3293">
              <w:rPr>
                <w:rFonts w:eastAsia="Times New Roman"/>
                <w:lang w:eastAsia="hr-HR"/>
              </w:rPr>
              <w:t>1.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088F7" w14:textId="77777777" w:rsidR="00694A33" w:rsidRPr="00BF3293" w:rsidRDefault="00694A33" w:rsidP="00D4365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BF3293">
              <w:rPr>
                <w:rFonts w:eastAsia="Times New Roman"/>
                <w:lang w:eastAsia="hr-HR"/>
              </w:rPr>
              <w:t>Uvodno predavanje – pojam integrirane i ekološke poljoprivredne proizvodnje, principi integrirane i ekološke proizvodnje voćaka i vinove loze, zakonska legislativa, stanje i perspektiva u Hrvatskoj i u svijetu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33B02" w14:textId="77777777" w:rsidR="00694A33" w:rsidRPr="00BF3293" w:rsidRDefault="00694A33" w:rsidP="00D4365C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BF3293">
              <w:rPr>
                <w:rFonts w:eastAsia="Times New Roman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75F2" w14:textId="77777777" w:rsidR="00694A33" w:rsidRPr="00BF3293" w:rsidRDefault="00694A33" w:rsidP="00D4365C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8A3ED" w14:textId="77777777" w:rsidR="00694A33" w:rsidRPr="00BF3293" w:rsidRDefault="00694A33" w:rsidP="00D4365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hr-HR"/>
              </w:rPr>
            </w:pPr>
            <w:r w:rsidRPr="00BF3293">
              <w:rPr>
                <w:rFonts w:eastAsia="Times New Roman"/>
                <w:sz w:val="22"/>
                <w:szCs w:val="22"/>
                <w:lang w:eastAsia="hr-HR"/>
              </w:rPr>
              <w:t>Predavaonica</w:t>
            </w:r>
          </w:p>
        </w:tc>
      </w:tr>
      <w:tr w:rsidR="00694A33" w:rsidRPr="00227181" w14:paraId="219ECD5A" w14:textId="77777777" w:rsidTr="00CB1FB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B22A" w14:textId="77777777" w:rsidR="00694A33" w:rsidRPr="00BF3293" w:rsidRDefault="00694A33" w:rsidP="00D4365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BF3293">
              <w:rPr>
                <w:rFonts w:eastAsia="Times New Roman"/>
                <w:lang w:eastAsia="hr-HR"/>
              </w:rPr>
              <w:t>2.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B7CB" w14:textId="77777777" w:rsidR="00694A33" w:rsidRPr="00BF3293" w:rsidRDefault="00694A33" w:rsidP="00D4365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BF3293">
              <w:rPr>
                <w:rFonts w:eastAsia="Times New Roman"/>
                <w:lang w:eastAsia="hr-HR"/>
              </w:rPr>
              <w:t>Preduvjeti uzgoja kontinentalnog i južnog voća prema principima integrirane i ekološke proizvodnje (klima, tlo, reljef), podloge i sortiment (osnovni i rezistentni), priprema proizvodnog prostora, podizanje voćnjaka (postupci i tehnike)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CBFA" w14:textId="77777777" w:rsidR="00694A33" w:rsidRPr="00BF3293" w:rsidRDefault="00694A33" w:rsidP="00D4365C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BF3293">
              <w:rPr>
                <w:rFonts w:eastAsia="Times New Roman"/>
                <w:lang w:eastAsia="hr-HR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F882" w14:textId="77777777" w:rsidR="00694A33" w:rsidRPr="00BF3293" w:rsidRDefault="00694A33" w:rsidP="00D4365C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BF3293">
              <w:rPr>
                <w:rFonts w:eastAsia="Times New Roman"/>
                <w:lang w:eastAsia="hr-HR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6007" w14:textId="77777777" w:rsidR="00694A33" w:rsidRPr="00BF3293" w:rsidRDefault="00694A33" w:rsidP="00D4365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hr-HR"/>
              </w:rPr>
            </w:pPr>
            <w:r w:rsidRPr="00BF3293">
              <w:rPr>
                <w:rFonts w:eastAsia="Times New Roman"/>
                <w:sz w:val="22"/>
                <w:szCs w:val="22"/>
                <w:lang w:eastAsia="hr-HR"/>
              </w:rPr>
              <w:t xml:space="preserve">Predavaonica, terenska nastava </w:t>
            </w:r>
          </w:p>
        </w:tc>
      </w:tr>
      <w:tr w:rsidR="00694A33" w:rsidRPr="00227181" w14:paraId="433E4012" w14:textId="77777777" w:rsidTr="00CB1FB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C33F" w14:textId="77777777" w:rsidR="00694A33" w:rsidRPr="00BF3293" w:rsidRDefault="00694A33" w:rsidP="00D4365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BF3293">
              <w:rPr>
                <w:rFonts w:eastAsia="Times New Roman"/>
                <w:lang w:eastAsia="hr-HR"/>
              </w:rPr>
              <w:lastRenderedPageBreak/>
              <w:t>3.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21A6" w14:textId="77777777" w:rsidR="00694A33" w:rsidRPr="00BF3293" w:rsidRDefault="00694A33" w:rsidP="00D4365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BF3293">
              <w:rPr>
                <w:rFonts w:eastAsia="Times New Roman"/>
                <w:lang w:eastAsia="hr-HR"/>
              </w:rPr>
              <w:t>Građa voćke, sustavi uzgoja i održavanje tla, pomotehnika i agrotehnika u integriranoj i ekološkoj proizvodnji voća (do ulaska u puni rod  i u punom rodu)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CE5F" w14:textId="2E0BB53F" w:rsidR="00694A33" w:rsidRPr="00BF3293" w:rsidRDefault="0021506C" w:rsidP="00D4365C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F01A" w14:textId="77777777" w:rsidR="00694A33" w:rsidRPr="00BF3293" w:rsidRDefault="00694A33" w:rsidP="00D4365C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BF3293">
              <w:rPr>
                <w:rFonts w:eastAsia="Times New Roman"/>
                <w:lang w:eastAsia="hr-HR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C3E7" w14:textId="77777777" w:rsidR="00694A33" w:rsidRPr="00BF3293" w:rsidRDefault="00694A33" w:rsidP="00D4365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hr-HR"/>
              </w:rPr>
            </w:pPr>
            <w:r w:rsidRPr="00BF3293">
              <w:rPr>
                <w:rFonts w:eastAsia="Times New Roman"/>
                <w:sz w:val="22"/>
                <w:szCs w:val="22"/>
                <w:lang w:eastAsia="hr-HR"/>
              </w:rPr>
              <w:t xml:space="preserve">Predavaonica, terenska nastava </w:t>
            </w:r>
          </w:p>
        </w:tc>
      </w:tr>
      <w:tr w:rsidR="00694A33" w:rsidRPr="00227181" w14:paraId="23CD3B12" w14:textId="77777777" w:rsidTr="00CB1FB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D37F" w14:textId="77777777" w:rsidR="00694A33" w:rsidRPr="00BF3293" w:rsidRDefault="00694A33" w:rsidP="00D4365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BF3293">
              <w:rPr>
                <w:rFonts w:eastAsia="Times New Roman"/>
                <w:lang w:eastAsia="hr-HR"/>
              </w:rPr>
              <w:t>4.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8AA0" w14:textId="77777777" w:rsidR="00694A33" w:rsidRPr="00BF3293" w:rsidRDefault="00694A33" w:rsidP="00D4365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BF3293">
              <w:rPr>
                <w:rFonts w:eastAsia="Times New Roman"/>
                <w:lang w:eastAsia="hr-HR"/>
              </w:rPr>
              <w:t>Uvjeti uzgoja vinove loze prema principima integrirane i ekološke proizvodnje, podloge i sortiment (osnovni i rezistentni), priprema proizvodnog prostora, podizanje vinograda (tehnike i postupci)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EDA5" w14:textId="77777777" w:rsidR="00694A33" w:rsidRPr="00BF3293" w:rsidRDefault="00694A33" w:rsidP="00D4365C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BF3293">
              <w:rPr>
                <w:rFonts w:eastAsia="Times New Roman"/>
                <w:lang w:eastAsia="hr-HR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C4C1" w14:textId="77777777" w:rsidR="00694A33" w:rsidRPr="00BF3293" w:rsidRDefault="00694A33" w:rsidP="00D4365C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BF3293">
              <w:rPr>
                <w:rFonts w:eastAsia="Times New Roman"/>
                <w:lang w:eastAsia="hr-HR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1CF2" w14:textId="77777777" w:rsidR="00694A33" w:rsidRPr="00BF3293" w:rsidRDefault="00694A33" w:rsidP="00D4365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hr-HR"/>
              </w:rPr>
            </w:pPr>
            <w:r w:rsidRPr="00BF3293">
              <w:rPr>
                <w:rFonts w:eastAsia="Times New Roman"/>
                <w:sz w:val="22"/>
                <w:szCs w:val="22"/>
                <w:lang w:eastAsia="hr-HR"/>
              </w:rPr>
              <w:t xml:space="preserve">Predavaonica, terenska nastava </w:t>
            </w:r>
          </w:p>
        </w:tc>
      </w:tr>
      <w:tr w:rsidR="00694A33" w:rsidRPr="00227181" w14:paraId="582DEDD2" w14:textId="77777777" w:rsidTr="00CB1FB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DC23" w14:textId="77777777" w:rsidR="00694A33" w:rsidRPr="00BF3293" w:rsidRDefault="00694A33" w:rsidP="00D4365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BF3293">
              <w:rPr>
                <w:rFonts w:eastAsia="Times New Roman"/>
                <w:lang w:eastAsia="hr-HR"/>
              </w:rPr>
              <w:t>5.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DFD6" w14:textId="4066194A" w:rsidR="00694A33" w:rsidRPr="00BF3293" w:rsidRDefault="00694A33" w:rsidP="00D4365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BF3293">
              <w:rPr>
                <w:rFonts w:eastAsia="Times New Roman"/>
                <w:lang w:eastAsia="hr-HR"/>
              </w:rPr>
              <w:t>Građa trsa, sustavi uzgoja trsa, održavanja tla, ampelotehnika i agrotehnika u vinogradu</w:t>
            </w:r>
            <w:r w:rsidR="00B6484C">
              <w:rPr>
                <w:rFonts w:eastAsia="Times New Roman"/>
                <w:lang w:eastAsia="hr-HR"/>
              </w:rPr>
              <w:t xml:space="preserve"> u integriranoj i ekološkoj proizvodnji</w:t>
            </w:r>
            <w:r w:rsidRPr="00BF3293">
              <w:rPr>
                <w:rFonts w:eastAsia="Times New Roman"/>
                <w:lang w:eastAsia="hr-HR"/>
              </w:rPr>
              <w:t xml:space="preserve"> (do ulaska u rod i u punom rodu)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0CA1" w14:textId="1546D051" w:rsidR="00694A33" w:rsidRPr="00BF3293" w:rsidRDefault="0021506C" w:rsidP="00D4365C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47F2" w14:textId="77777777" w:rsidR="00694A33" w:rsidRPr="00BF3293" w:rsidRDefault="00694A33" w:rsidP="00D4365C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BF3293">
              <w:rPr>
                <w:rFonts w:eastAsia="Times New Roman"/>
                <w:lang w:eastAsia="hr-HR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BF04" w14:textId="77777777" w:rsidR="00694A33" w:rsidRPr="00BF3293" w:rsidRDefault="00694A33" w:rsidP="00D4365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hr-HR"/>
              </w:rPr>
            </w:pPr>
            <w:r w:rsidRPr="00BF3293">
              <w:rPr>
                <w:rFonts w:eastAsia="Times New Roman"/>
                <w:sz w:val="22"/>
                <w:szCs w:val="22"/>
                <w:lang w:eastAsia="hr-HR"/>
              </w:rPr>
              <w:t xml:space="preserve">Predavaonica, terenska nastava </w:t>
            </w:r>
          </w:p>
        </w:tc>
      </w:tr>
      <w:tr w:rsidR="00694A33" w:rsidRPr="00227181" w14:paraId="5F4098B7" w14:textId="77777777" w:rsidTr="00CB1FB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6462" w14:textId="77777777" w:rsidR="00694A33" w:rsidRPr="00BF3293" w:rsidRDefault="00694A33" w:rsidP="00D4365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BF3293">
              <w:rPr>
                <w:rFonts w:eastAsia="Times New Roman"/>
                <w:lang w:eastAsia="hr-HR"/>
              </w:rPr>
              <w:t>6.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EE4E" w14:textId="77777777" w:rsidR="00694A33" w:rsidRPr="00BF3293" w:rsidRDefault="00694A33" w:rsidP="00D4365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BF3293">
              <w:rPr>
                <w:rFonts w:eastAsia="Times New Roman"/>
                <w:lang w:eastAsia="hr-HR"/>
              </w:rPr>
              <w:t>Dozvoljene tehnike, postupci  i sredstva u proizvodnji vina po principima integrirane i ekološke proizvodnje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CC9F" w14:textId="77777777" w:rsidR="00694A33" w:rsidRPr="00BF3293" w:rsidRDefault="00694A33" w:rsidP="00D4365C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BF3293">
              <w:rPr>
                <w:rFonts w:eastAsia="Times New Roman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E8FF" w14:textId="77777777" w:rsidR="00694A33" w:rsidRPr="00BF3293" w:rsidRDefault="00694A33" w:rsidP="00D4365C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BF3293">
              <w:rPr>
                <w:rFonts w:eastAsia="Times New Roman"/>
                <w:lang w:eastAsia="hr-HR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5495" w14:textId="77777777" w:rsidR="00694A33" w:rsidRPr="00BF3293" w:rsidRDefault="00694A33" w:rsidP="00D4365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hr-HR"/>
              </w:rPr>
            </w:pPr>
            <w:r w:rsidRPr="00BF3293">
              <w:rPr>
                <w:rFonts w:eastAsia="Times New Roman"/>
                <w:sz w:val="22"/>
                <w:szCs w:val="22"/>
                <w:lang w:eastAsia="hr-HR"/>
              </w:rPr>
              <w:t xml:space="preserve">Predavaonica, terenska nastava </w:t>
            </w:r>
          </w:p>
        </w:tc>
      </w:tr>
      <w:tr w:rsidR="00694A33" w:rsidRPr="00227181" w14:paraId="1944F56A" w14:textId="77777777" w:rsidTr="00CB1FB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9459" w14:textId="77777777" w:rsidR="00694A33" w:rsidRPr="00BF3293" w:rsidRDefault="00694A33" w:rsidP="00D4365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BF3293">
              <w:rPr>
                <w:rFonts w:eastAsia="Times New Roman"/>
                <w:lang w:eastAsia="hr-HR"/>
              </w:rPr>
              <w:t>7.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FB70" w14:textId="77777777" w:rsidR="00694A33" w:rsidRPr="00BF3293" w:rsidRDefault="00694A33" w:rsidP="00D4365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BF3293">
              <w:rPr>
                <w:rFonts w:eastAsia="Times New Roman"/>
                <w:lang w:eastAsia="hr-HR"/>
              </w:rPr>
              <w:t xml:space="preserve">Suzbijanje i prepoznavanje štetočina u vinogradu, prihvatljive mjere borbe, sredstva dopuštena u integriranoj i ekološkoj proizvodnji sukladno posebnim propisima (tehnološke upute za integriranu proizvodnju vinove loze i voća  – Ministarstvo poljoprivrede).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E11D" w14:textId="4CB2CE32" w:rsidR="00694A33" w:rsidRPr="00BF3293" w:rsidRDefault="0021506C" w:rsidP="00D4365C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DED1" w14:textId="77777777" w:rsidR="00694A33" w:rsidRPr="00BF3293" w:rsidRDefault="00694A33" w:rsidP="00D4365C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BF3293">
              <w:rPr>
                <w:rFonts w:eastAsia="Times New Roman"/>
                <w:lang w:eastAsia="hr-HR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C421" w14:textId="77777777" w:rsidR="00694A33" w:rsidRPr="00BF3293" w:rsidRDefault="00694A33" w:rsidP="00D4365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hr-HR"/>
              </w:rPr>
            </w:pPr>
            <w:r w:rsidRPr="00BF3293">
              <w:rPr>
                <w:rFonts w:eastAsia="Times New Roman"/>
                <w:sz w:val="22"/>
                <w:szCs w:val="22"/>
                <w:lang w:eastAsia="hr-HR"/>
              </w:rPr>
              <w:t>Predavaonica</w:t>
            </w:r>
          </w:p>
        </w:tc>
      </w:tr>
      <w:tr w:rsidR="00694A33" w:rsidRPr="00227181" w14:paraId="384BEE7B" w14:textId="77777777" w:rsidTr="00CB1FB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ABAB" w14:textId="77777777" w:rsidR="00694A33" w:rsidRPr="00BF3293" w:rsidRDefault="00694A33" w:rsidP="00D4365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BF3293">
              <w:rPr>
                <w:rFonts w:eastAsia="Times New Roman"/>
                <w:lang w:eastAsia="hr-HR"/>
              </w:rPr>
              <w:t>8.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6F86" w14:textId="77777777" w:rsidR="00694A33" w:rsidRPr="00BF3293" w:rsidRDefault="00694A33" w:rsidP="00D4365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BF3293">
              <w:rPr>
                <w:rFonts w:eastAsia="Times New Roman"/>
                <w:lang w:eastAsia="hr-HR"/>
              </w:rPr>
              <w:t xml:space="preserve">Faze patogeneze u razvoju bolesti vinograda (infekcija, inkubacija, fruktifikacija...), agrotehničke, mehaničke, fizikalne i biološke mjere borbe u integriranoj i ekološkoj zaštiti vinograda, uporaba korisnih organizama za suzbijanje štetočina (biološki insekticidi), pregled  zaštite vinograda od najznačajnijih bolesti (plamenjača, pepelnica, siva plijesan, kisela trulež, crna pjegavost, crvena palež, </w:t>
            </w:r>
            <w:proofErr w:type="spellStart"/>
            <w:r w:rsidRPr="00BF3293">
              <w:rPr>
                <w:rFonts w:eastAsia="Times New Roman"/>
                <w:lang w:eastAsia="hr-HR"/>
              </w:rPr>
              <w:t>esca</w:t>
            </w:r>
            <w:proofErr w:type="spellEnd"/>
            <w:r w:rsidRPr="00BF3293">
              <w:rPr>
                <w:rFonts w:eastAsia="Times New Roman"/>
                <w:lang w:eastAsia="hr-HR"/>
              </w:rPr>
              <w:t>, tumor vinove loze, viroze, bakterioze). Određivanje praga štetnosti.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4E8F" w14:textId="52C013F2" w:rsidR="00694A33" w:rsidRPr="00BF3293" w:rsidRDefault="0021506C" w:rsidP="00D4365C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867D" w14:textId="77777777" w:rsidR="00694A33" w:rsidRPr="00BF3293" w:rsidRDefault="00694A33" w:rsidP="00D4365C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BF3293">
              <w:rPr>
                <w:rFonts w:eastAsia="Times New Roman"/>
                <w:lang w:eastAsia="hr-HR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2846" w14:textId="77777777" w:rsidR="00694A33" w:rsidRPr="00BF3293" w:rsidRDefault="00694A33" w:rsidP="00D4365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hr-HR"/>
              </w:rPr>
            </w:pPr>
            <w:r w:rsidRPr="00BF3293">
              <w:rPr>
                <w:rFonts w:eastAsia="Times New Roman"/>
                <w:sz w:val="22"/>
                <w:szCs w:val="22"/>
                <w:lang w:eastAsia="hr-HR"/>
              </w:rPr>
              <w:t>Predavaonica</w:t>
            </w:r>
          </w:p>
        </w:tc>
      </w:tr>
      <w:tr w:rsidR="00694A33" w:rsidRPr="00227181" w14:paraId="5337AF3A" w14:textId="77777777" w:rsidTr="00CB1FB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B17C" w14:textId="77777777" w:rsidR="00694A33" w:rsidRPr="00BF3293" w:rsidRDefault="00694A33" w:rsidP="00D4365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BF3293">
              <w:rPr>
                <w:rFonts w:eastAsia="Times New Roman"/>
                <w:lang w:eastAsia="hr-HR"/>
              </w:rPr>
              <w:t>9.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C2DA" w14:textId="77777777" w:rsidR="00694A33" w:rsidRPr="00BF3293" w:rsidRDefault="00694A33" w:rsidP="00D4365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BF3293">
              <w:rPr>
                <w:rFonts w:eastAsia="Times New Roman"/>
                <w:lang w:eastAsia="hr-HR"/>
              </w:rPr>
              <w:t xml:space="preserve">Pregledna zaštita vinograda od najznačajnijih štetnika (štetnici rozgve i korijena, štetnici pupova, štetnici lišća, štetnici cvjetova, štetnici grozdova), osnovna načela integrirane i ekološke zaštite voćnjaka, suzbijanje najznačajnijih bolesti u voćnjacima (krastavost jabuke, pepelnica jabuke, krastavost kruške, trulež cvjetova i grančica, trulež plodova, bakterijska palež, rak kore, kovrčavost lista breskve, šarka šljive). Određivanje praga štetnosti.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191D" w14:textId="3C6F9767" w:rsidR="00694A33" w:rsidRPr="00BF3293" w:rsidRDefault="0021506C" w:rsidP="00D4365C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2102" w14:textId="77777777" w:rsidR="00694A33" w:rsidRPr="00BF3293" w:rsidRDefault="00694A33" w:rsidP="00D4365C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BF3293">
              <w:rPr>
                <w:rFonts w:eastAsia="Times New Roman"/>
                <w:lang w:eastAsia="hr-HR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41C3" w14:textId="77777777" w:rsidR="00694A33" w:rsidRPr="00BF3293" w:rsidRDefault="00694A33" w:rsidP="00D4365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hr-HR"/>
              </w:rPr>
            </w:pPr>
            <w:r w:rsidRPr="00BF3293">
              <w:rPr>
                <w:rFonts w:eastAsia="Times New Roman"/>
                <w:sz w:val="22"/>
                <w:szCs w:val="22"/>
                <w:lang w:eastAsia="hr-HR"/>
              </w:rPr>
              <w:t>Predavaonica</w:t>
            </w:r>
          </w:p>
        </w:tc>
      </w:tr>
      <w:tr w:rsidR="00694A33" w:rsidRPr="00227181" w14:paraId="15EA0F50" w14:textId="77777777" w:rsidTr="00CB1FB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38A9" w14:textId="77777777" w:rsidR="00694A33" w:rsidRPr="00BF3293" w:rsidRDefault="00694A33" w:rsidP="00D4365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BF3293">
              <w:rPr>
                <w:rFonts w:eastAsia="Times New Roman"/>
                <w:lang w:eastAsia="hr-HR"/>
              </w:rPr>
              <w:t>10.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7726" w14:textId="77777777" w:rsidR="00694A33" w:rsidRPr="00BF3293" w:rsidRDefault="00694A33" w:rsidP="00D4365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BF3293">
              <w:rPr>
                <w:rFonts w:eastAsia="Times New Roman"/>
                <w:lang w:eastAsia="hr-HR"/>
              </w:rPr>
              <w:t xml:space="preserve">Suzbijanje najznačajnijih štetnika u voćnjacima (jabučni savijač, jabučna zelena uš, jabučna pepeljasta uš, jabučna uš šiškarica, jabučna krvava uš, crveni voćni pauk, moljac kružnih mina, savijači kožice ploda, jabučna osica, štitaste uši, kruškina buha), </w:t>
            </w:r>
            <w:r w:rsidRPr="00BF3293">
              <w:rPr>
                <w:rFonts w:eastAsia="Times New Roman"/>
                <w:lang w:eastAsia="hr-HR"/>
              </w:rPr>
              <w:lastRenderedPageBreak/>
              <w:t>fitoncidi – biljke kao pomagači u integriranoj i ekološkoj zaštititi. Određivanje praga štetnosti.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B8C8" w14:textId="3391044F" w:rsidR="00694A33" w:rsidRPr="00BF3293" w:rsidRDefault="0021506C" w:rsidP="00D4365C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B189" w14:textId="77777777" w:rsidR="00694A33" w:rsidRPr="00BF3293" w:rsidRDefault="00694A33" w:rsidP="00D4365C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BF3293">
              <w:rPr>
                <w:rFonts w:eastAsia="Times New Roman"/>
                <w:lang w:eastAsia="hr-HR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CFA7" w14:textId="77777777" w:rsidR="00694A33" w:rsidRPr="00BF3293" w:rsidRDefault="00694A33" w:rsidP="00D4365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hr-HR"/>
              </w:rPr>
            </w:pPr>
            <w:r w:rsidRPr="00BF3293">
              <w:rPr>
                <w:rFonts w:eastAsia="Times New Roman"/>
                <w:sz w:val="22"/>
                <w:szCs w:val="22"/>
                <w:lang w:eastAsia="hr-HR"/>
              </w:rPr>
              <w:t>Predavaonica</w:t>
            </w:r>
          </w:p>
        </w:tc>
      </w:tr>
      <w:tr w:rsidR="00694A33" w:rsidRPr="00227181" w14:paraId="4D88874A" w14:textId="77777777" w:rsidTr="00CB1FB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3B24" w14:textId="77777777" w:rsidR="00694A33" w:rsidRPr="00BF3293" w:rsidRDefault="00694A33" w:rsidP="00D4365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BF3293">
              <w:rPr>
                <w:rFonts w:eastAsia="Times New Roman"/>
                <w:lang w:eastAsia="hr-HR"/>
              </w:rPr>
              <w:t>11.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AE11" w14:textId="77777777" w:rsidR="00694A33" w:rsidRPr="00BF3293" w:rsidRDefault="00694A33" w:rsidP="00D4365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BF3293">
              <w:rPr>
                <w:rFonts w:eastAsia="Times New Roman"/>
                <w:lang w:eastAsia="hr-HR"/>
              </w:rPr>
              <w:t xml:space="preserve">Biološki preparati za zaštitu bilja na tržištu i sredstva za jačanje bilja, suzbijanje korova u integriranoj i ekološkoj proizvodnji vinograda i voćnjaka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A1CA" w14:textId="77777777" w:rsidR="00694A33" w:rsidRPr="00BF3293" w:rsidRDefault="00694A33" w:rsidP="00D4365C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BF3293">
              <w:rPr>
                <w:rFonts w:eastAsia="Times New Roman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6D2B" w14:textId="77777777" w:rsidR="00694A33" w:rsidRPr="00BF3293" w:rsidRDefault="00694A33" w:rsidP="00D4365C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BF3293">
              <w:rPr>
                <w:rFonts w:eastAsia="Times New Roman"/>
                <w:lang w:eastAsia="hr-HR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D998" w14:textId="77777777" w:rsidR="00694A33" w:rsidRPr="00BF3293" w:rsidRDefault="00694A33" w:rsidP="00D4365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hr-HR"/>
              </w:rPr>
            </w:pPr>
            <w:r w:rsidRPr="00BF3293">
              <w:rPr>
                <w:rFonts w:eastAsia="Times New Roman"/>
                <w:sz w:val="22"/>
                <w:szCs w:val="22"/>
                <w:lang w:eastAsia="hr-HR"/>
              </w:rPr>
              <w:t>Predavaonica</w:t>
            </w:r>
          </w:p>
        </w:tc>
      </w:tr>
      <w:tr w:rsidR="00694A33" w:rsidRPr="00227181" w14:paraId="44E8A638" w14:textId="77777777" w:rsidTr="00CB1FB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1174" w14:textId="77777777" w:rsidR="00694A33" w:rsidRPr="00BF3293" w:rsidRDefault="00694A33" w:rsidP="00D4365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BF3293">
              <w:rPr>
                <w:rFonts w:eastAsia="Times New Roman"/>
                <w:lang w:eastAsia="hr-HR"/>
              </w:rPr>
              <w:t>12.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545F" w14:textId="77777777" w:rsidR="00694A33" w:rsidRPr="00BF3293" w:rsidRDefault="00694A33" w:rsidP="00D4365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BF3293">
              <w:rPr>
                <w:rFonts w:eastAsia="Times New Roman"/>
                <w:bCs/>
                <w:lang w:eastAsia="hr-HR"/>
              </w:rPr>
              <w:t>Terenska nastava na oglednim poljoprivrednim gospodarstvima: upoznavanje s organizacijom i tehnologijama održive proizvodnje voća, grožđa i vina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BA6B" w14:textId="21C544F3" w:rsidR="00694A33" w:rsidRPr="00BF3293" w:rsidRDefault="0021506C" w:rsidP="00D4365C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8903" w14:textId="092ED0A2" w:rsidR="00694A33" w:rsidRPr="00BF3293" w:rsidRDefault="00694A33" w:rsidP="00D4365C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738BD" w14:textId="2CA9D5E9" w:rsidR="00694A33" w:rsidRPr="00BF3293" w:rsidRDefault="00694A33" w:rsidP="00D4365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hr-HR"/>
              </w:rPr>
            </w:pPr>
            <w:r w:rsidRPr="00BF3293">
              <w:rPr>
                <w:rFonts w:eastAsia="Times New Roman"/>
                <w:sz w:val="22"/>
                <w:szCs w:val="22"/>
                <w:lang w:eastAsia="hr-HR"/>
              </w:rPr>
              <w:t xml:space="preserve">Terenska nastava izvan </w:t>
            </w:r>
            <w:r w:rsidR="00B6484C">
              <w:rPr>
                <w:rFonts w:eastAsia="Times New Roman"/>
                <w:sz w:val="22"/>
                <w:szCs w:val="22"/>
                <w:lang w:eastAsia="hr-HR"/>
              </w:rPr>
              <w:t>Veleu</w:t>
            </w:r>
            <w:r w:rsidRPr="00BF3293">
              <w:rPr>
                <w:rFonts w:eastAsia="Times New Roman"/>
                <w:sz w:val="22"/>
                <w:szCs w:val="22"/>
                <w:lang w:eastAsia="hr-HR"/>
              </w:rPr>
              <w:t>čilišta</w:t>
            </w:r>
          </w:p>
        </w:tc>
      </w:tr>
      <w:tr w:rsidR="00694A33" w:rsidRPr="00227181" w14:paraId="4B900128" w14:textId="77777777" w:rsidTr="00CB1FB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7A0D" w14:textId="77777777" w:rsidR="00694A33" w:rsidRPr="00BF3293" w:rsidRDefault="00694A33" w:rsidP="00D4365C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0180B" w14:textId="77777777" w:rsidR="00694A33" w:rsidRPr="00BF3293" w:rsidRDefault="00694A33" w:rsidP="00D4365C">
            <w:pPr>
              <w:keepNext/>
              <w:keepLines/>
              <w:spacing w:before="120" w:after="120" w:line="240" w:lineRule="auto"/>
              <w:outlineLvl w:val="1"/>
              <w:rPr>
                <w:rFonts w:eastAsiaTheme="majorEastAsia"/>
                <w:color w:val="4472C4" w:themeColor="accent1"/>
                <w:lang w:eastAsia="hr-HR"/>
              </w:rPr>
            </w:pPr>
            <w:r w:rsidRPr="00BF3293">
              <w:rPr>
                <w:rFonts w:eastAsiaTheme="majorEastAsia"/>
                <w:lang w:eastAsia="hr-HR"/>
              </w:rPr>
              <w:t>Ukupno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7373C" w14:textId="6898C240" w:rsidR="00694A33" w:rsidRPr="00BF3293" w:rsidRDefault="00CB1FBB" w:rsidP="00D4365C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4</w:t>
            </w:r>
            <w:r w:rsidR="00694A33" w:rsidRPr="00BF3293">
              <w:rPr>
                <w:rFonts w:eastAsia="Times New Roman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EDF72" w14:textId="77777777" w:rsidR="00694A33" w:rsidRPr="00BF3293" w:rsidRDefault="00694A33" w:rsidP="00D4365C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BF3293">
              <w:rPr>
                <w:rFonts w:eastAsia="Times New Roman"/>
                <w:lang w:eastAsia="hr-HR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F12C6" w14:textId="77777777" w:rsidR="00694A33" w:rsidRPr="00BF3293" w:rsidRDefault="00694A33" w:rsidP="00D4365C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</w:tbl>
    <w:p w14:paraId="349633B8" w14:textId="0165670C" w:rsidR="00575D5B" w:rsidRDefault="00575D5B" w:rsidP="00DC12E6">
      <w:pPr>
        <w:spacing w:before="120" w:after="0" w:line="240" w:lineRule="auto"/>
        <w:ind w:right="-23"/>
        <w:rPr>
          <w:rFonts w:eastAsia="Arial Narrow"/>
          <w:bCs/>
        </w:rPr>
      </w:pPr>
      <w:r w:rsidRPr="006931D0">
        <w:rPr>
          <w:rFonts w:eastAsia="Arial Narrow"/>
          <w:bCs/>
        </w:rPr>
        <w:t>Oblici nastave: P=predavanja; V=vježbe; S=seminari</w:t>
      </w:r>
      <w:r w:rsidR="000F34E6">
        <w:rPr>
          <w:rFonts w:eastAsia="Arial Narrow"/>
          <w:bCs/>
        </w:rPr>
        <w:t>,</w:t>
      </w:r>
      <w:r w:rsidR="000F34E6" w:rsidRPr="000F34E6">
        <w:rPr>
          <w:rFonts w:eastAsia="Arial Narrow"/>
          <w:bCs/>
        </w:rPr>
        <w:t xml:space="preserve"> </w:t>
      </w:r>
      <w:r w:rsidR="000F34E6">
        <w:rPr>
          <w:rFonts w:eastAsia="Arial Narrow"/>
          <w:bCs/>
        </w:rPr>
        <w:t>SP= stručna praksa</w:t>
      </w:r>
    </w:p>
    <w:p w14:paraId="4F7E98A3" w14:textId="77777777" w:rsidR="00DC12E6" w:rsidRDefault="00DC12E6" w:rsidP="00575D5B">
      <w:pPr>
        <w:ind w:right="-20"/>
        <w:rPr>
          <w:rFonts w:eastAsia="Arial Narrow"/>
          <w:bCs/>
        </w:rPr>
      </w:pPr>
    </w:p>
    <w:p w14:paraId="4B87DD4D" w14:textId="1AEB9EF3" w:rsidR="00282A73" w:rsidRPr="002F1FFB" w:rsidRDefault="001B6F77" w:rsidP="001B6F77">
      <w:pPr>
        <w:ind w:right="-20"/>
        <w:rPr>
          <w:rFonts w:eastAsia="Arial Narrow"/>
          <w:b/>
        </w:rPr>
      </w:pPr>
      <w:r w:rsidRPr="006931D0">
        <w:rPr>
          <w:rFonts w:eastAsia="Arial Narrow"/>
          <w:b/>
          <w:bCs/>
          <w:spacing w:val="1"/>
        </w:rPr>
        <w:t>2</w:t>
      </w:r>
      <w:r w:rsidRPr="006931D0">
        <w:rPr>
          <w:rFonts w:eastAsia="Arial Narrow"/>
          <w:b/>
          <w:bCs/>
        </w:rPr>
        <w:t>.</w:t>
      </w:r>
      <w:r w:rsidRPr="006931D0">
        <w:rPr>
          <w:rFonts w:eastAsia="Arial Narrow"/>
          <w:b/>
          <w:bCs/>
          <w:spacing w:val="-3"/>
        </w:rPr>
        <w:t xml:space="preserve"> </w:t>
      </w:r>
      <w:r w:rsidR="00282A73" w:rsidRPr="002F1FFB">
        <w:rPr>
          <w:rFonts w:eastAsia="Arial Narrow"/>
          <w:b/>
        </w:rPr>
        <w:t>Obveze studenata te način polaganja ispita i način ocjenjivanja</w:t>
      </w:r>
    </w:p>
    <w:p w14:paraId="00FD4D2C" w14:textId="46805F6B" w:rsidR="00DC12E6" w:rsidRDefault="00DC12E6" w:rsidP="00DC12E6">
      <w:pPr>
        <w:tabs>
          <w:tab w:val="left" w:pos="416"/>
        </w:tabs>
        <w:spacing w:before="120" w:after="120" w:line="360" w:lineRule="auto"/>
        <w:jc w:val="both"/>
        <w:rPr>
          <w:rFonts w:eastAsia="Calibri"/>
          <w:bCs/>
        </w:rPr>
      </w:pPr>
      <w:r w:rsidRPr="00DC12E6">
        <w:rPr>
          <w:rFonts w:eastAsia="Calibri"/>
          <w:bCs/>
        </w:rPr>
        <w:t xml:space="preserve">Provjera znanja i ocjenjivanje provodi se kontinuirano tijekom procesa izvođenja nastave. </w:t>
      </w:r>
      <w:r w:rsidR="00BF3293" w:rsidRPr="00BF3293">
        <w:rPr>
          <w:rFonts w:eastAsia="Calibri"/>
          <w:bCs/>
        </w:rPr>
        <w:t>Ocjenjivanje pojedinih aktivnosti se provodi prema brojčanom sustavu, prema tablici Kriteriji ocjenjivanja.</w:t>
      </w:r>
    </w:p>
    <w:p w14:paraId="6B0C1B9F" w14:textId="58E12450" w:rsidR="00DC12E6" w:rsidRPr="00DC12E6" w:rsidRDefault="00DC12E6" w:rsidP="00DC12E6">
      <w:pPr>
        <w:tabs>
          <w:tab w:val="left" w:pos="416"/>
        </w:tabs>
        <w:spacing w:before="120" w:after="120" w:line="360" w:lineRule="auto"/>
        <w:jc w:val="both"/>
        <w:rPr>
          <w:rFonts w:eastAsia="Calibri"/>
          <w:bCs/>
        </w:rPr>
      </w:pPr>
      <w:r w:rsidRPr="00DC12E6">
        <w:rPr>
          <w:rFonts w:eastAsia="Calibri"/>
          <w:bCs/>
        </w:rPr>
        <w:t xml:space="preserve">Konačna ocjena formira se na osnovu ocjene iz testa znanja (0-60 bodova, minimalno 40, udio u konačnoj ocjeni 60%), pohađanja i aktivnog učešća na nastavi (0-10 bodova, minimalno </w:t>
      </w:r>
      <w:r>
        <w:rPr>
          <w:rFonts w:eastAsia="Calibri"/>
          <w:bCs/>
        </w:rPr>
        <w:t>6</w:t>
      </w:r>
      <w:r w:rsidRPr="00DC12E6">
        <w:rPr>
          <w:rFonts w:eastAsia="Calibri"/>
          <w:bCs/>
        </w:rPr>
        <w:t xml:space="preserve">, udio u konačnoj ocjeni 10%), izradi projektnog zadatka s terenske nastave (0-10 bodova, minimalno </w:t>
      </w:r>
      <w:r>
        <w:rPr>
          <w:rFonts w:eastAsia="Calibri"/>
          <w:bCs/>
        </w:rPr>
        <w:t>6</w:t>
      </w:r>
      <w:r w:rsidRPr="00DC12E6">
        <w:rPr>
          <w:rFonts w:eastAsia="Calibri"/>
          <w:bCs/>
        </w:rPr>
        <w:t xml:space="preserve">, udio u konačnoj ocjeni 10%), prezentacije i obrane terenske prakse  (0-10 bodova, minimalno </w:t>
      </w:r>
      <w:r>
        <w:rPr>
          <w:rFonts w:eastAsia="Calibri"/>
          <w:bCs/>
        </w:rPr>
        <w:t>6</w:t>
      </w:r>
      <w:r w:rsidRPr="00DC12E6">
        <w:rPr>
          <w:rFonts w:eastAsia="Calibri"/>
          <w:bCs/>
        </w:rPr>
        <w:t>, udio u konačnoj ocjeni 10%).</w:t>
      </w:r>
    </w:p>
    <w:p w14:paraId="31F8439F" w14:textId="6CB9E2D3" w:rsidR="00146B61" w:rsidRPr="00146B61" w:rsidRDefault="00DC12E6" w:rsidP="00DC12E6">
      <w:pPr>
        <w:tabs>
          <w:tab w:val="left" w:pos="416"/>
        </w:tabs>
        <w:spacing w:before="120" w:after="120" w:line="360" w:lineRule="auto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 </w:t>
      </w:r>
      <w:r w:rsidRPr="00DC12E6">
        <w:rPr>
          <w:rFonts w:eastAsia="Calibri"/>
          <w:bCs/>
        </w:rPr>
        <w:t>Pravo na potpis studenti stječu redovitim pohađanjem nastave i diskusijom tijekom nastave, izradom projektnog zadatka nakon terenske nastave, te izradom i obranom prezentacije s održane terenske nastave.</w:t>
      </w:r>
      <w:r>
        <w:rPr>
          <w:rFonts w:eastAsia="Calibri"/>
          <w:bCs/>
        </w:rPr>
        <w:t xml:space="preserve"> </w:t>
      </w:r>
      <w:r w:rsidR="00146B61" w:rsidRPr="00146B61">
        <w:rPr>
          <w:rFonts w:eastAsia="Calibri"/>
          <w:bCs/>
        </w:rPr>
        <w:t xml:space="preserve">Minimalan broj bodova za prolaznost </w:t>
      </w:r>
      <w:r w:rsidR="00D97512">
        <w:rPr>
          <w:rFonts w:eastAsia="Calibri"/>
          <w:bCs/>
        </w:rPr>
        <w:t>predmeta</w:t>
      </w:r>
      <w:r w:rsidR="00146B61" w:rsidRPr="00146B61">
        <w:rPr>
          <w:rFonts w:eastAsia="Calibri"/>
          <w:bCs/>
        </w:rPr>
        <w:t xml:space="preserve"> iznosi 60 bodova (60%), a konačna ocjena utvrđuje se zbrojem svih postignutih bodova na svim aktivnostima na </w:t>
      </w:r>
      <w:r w:rsidR="00D97512">
        <w:rPr>
          <w:rFonts w:eastAsia="Calibri"/>
          <w:bCs/>
        </w:rPr>
        <w:t>predmetu</w:t>
      </w:r>
      <w:r w:rsidR="00146B61" w:rsidRPr="00146B61">
        <w:rPr>
          <w:rFonts w:eastAsia="Calibri"/>
          <w:bCs/>
        </w:rPr>
        <w:t>:</w:t>
      </w:r>
    </w:p>
    <w:p w14:paraId="3597F53B" w14:textId="26653F71" w:rsidR="002F1FFB" w:rsidRPr="002F1FFB" w:rsidRDefault="002F1FFB" w:rsidP="002F1FFB">
      <w:pPr>
        <w:spacing w:line="240" w:lineRule="auto"/>
        <w:ind w:right="477" w:firstLine="440"/>
        <w:rPr>
          <w:rFonts w:eastAsia="Arial Narrow"/>
          <w:bCs/>
        </w:rPr>
      </w:pPr>
      <w:r w:rsidRPr="00423C2E">
        <w:rPr>
          <w:rFonts w:eastAsia="Arial Narrow"/>
          <w:bCs/>
        </w:rPr>
        <w:t>Tablica: Kriteriji ocjenjivanja</w:t>
      </w:r>
    </w:p>
    <w:tbl>
      <w:tblPr>
        <w:tblStyle w:val="Reetkatablice1"/>
        <w:tblW w:w="5000" w:type="pct"/>
        <w:jc w:val="center"/>
        <w:tblLook w:val="04A0" w:firstRow="1" w:lastRow="0" w:firstColumn="1" w:lastColumn="0" w:noHBand="0" w:noVBand="1"/>
      </w:tblPr>
      <w:tblGrid>
        <w:gridCol w:w="4045"/>
        <w:gridCol w:w="5305"/>
      </w:tblGrid>
      <w:tr w:rsidR="002F1FFB" w:rsidRPr="00423C2E" w14:paraId="113AD225" w14:textId="77777777" w:rsidTr="00397694">
        <w:trPr>
          <w:jc w:val="center"/>
        </w:trPr>
        <w:tc>
          <w:tcPr>
            <w:tcW w:w="2163" w:type="pct"/>
            <w:vAlign w:val="center"/>
          </w:tcPr>
          <w:p w14:paraId="21A7A2FD" w14:textId="77777777" w:rsidR="002F1FFB" w:rsidRPr="00423C2E" w:rsidRDefault="002F1FFB" w:rsidP="00377399">
            <w:pPr>
              <w:spacing w:before="60" w:after="60"/>
              <w:ind w:right="476"/>
              <w:rPr>
                <w:rFonts w:eastAsia="Arial Narrow"/>
              </w:rPr>
            </w:pPr>
            <w:r w:rsidRPr="00423C2E">
              <w:rPr>
                <w:rFonts w:eastAsia="Arial Narrow"/>
              </w:rPr>
              <w:t>Ocjena</w:t>
            </w:r>
          </w:p>
        </w:tc>
        <w:tc>
          <w:tcPr>
            <w:tcW w:w="2837" w:type="pct"/>
            <w:vAlign w:val="center"/>
          </w:tcPr>
          <w:p w14:paraId="3724937C" w14:textId="77777777" w:rsidR="002F1FFB" w:rsidRPr="00423C2E" w:rsidRDefault="002F1FFB" w:rsidP="00377399">
            <w:pPr>
              <w:spacing w:before="60" w:after="60"/>
              <w:ind w:right="476"/>
              <w:jc w:val="center"/>
              <w:rPr>
                <w:rFonts w:eastAsia="Arial Narrow"/>
              </w:rPr>
            </w:pPr>
            <w:r>
              <w:rPr>
                <w:rFonts w:eastAsia="Arial Narrow"/>
              </w:rPr>
              <w:t>% usvojenosti ishoda učenja</w:t>
            </w:r>
          </w:p>
        </w:tc>
      </w:tr>
      <w:tr w:rsidR="002F1FFB" w:rsidRPr="00423C2E" w14:paraId="6C9E16E5" w14:textId="77777777" w:rsidTr="00397694">
        <w:trPr>
          <w:jc w:val="center"/>
        </w:trPr>
        <w:tc>
          <w:tcPr>
            <w:tcW w:w="2163" w:type="pct"/>
            <w:vAlign w:val="center"/>
          </w:tcPr>
          <w:p w14:paraId="189C7D9B" w14:textId="77777777" w:rsidR="002F1FFB" w:rsidRPr="00423C2E" w:rsidRDefault="002F1FFB" w:rsidP="00377399">
            <w:pPr>
              <w:spacing w:before="60" w:after="60"/>
              <w:ind w:right="476"/>
              <w:rPr>
                <w:rFonts w:eastAsia="Arial Narrow"/>
              </w:rPr>
            </w:pPr>
            <w:r w:rsidRPr="00423C2E">
              <w:rPr>
                <w:rFonts w:eastAsia="Arial Narrow"/>
              </w:rPr>
              <w:t>Dovoljan</w:t>
            </w:r>
          </w:p>
        </w:tc>
        <w:tc>
          <w:tcPr>
            <w:tcW w:w="2837" w:type="pct"/>
            <w:vAlign w:val="center"/>
          </w:tcPr>
          <w:p w14:paraId="468B6492" w14:textId="77777777" w:rsidR="002F1FFB" w:rsidRPr="00423C2E" w:rsidRDefault="002F1FFB" w:rsidP="00377399">
            <w:pPr>
              <w:spacing w:before="60" w:after="60"/>
              <w:ind w:right="476"/>
              <w:jc w:val="center"/>
              <w:rPr>
                <w:rFonts w:eastAsia="Arial Narrow"/>
              </w:rPr>
            </w:pPr>
            <w:r w:rsidRPr="00423C2E">
              <w:rPr>
                <w:rFonts w:eastAsia="Arial Narrow"/>
              </w:rPr>
              <w:t>60 – 69 %</w:t>
            </w:r>
          </w:p>
        </w:tc>
      </w:tr>
      <w:tr w:rsidR="002F1FFB" w:rsidRPr="00423C2E" w14:paraId="213EB390" w14:textId="77777777" w:rsidTr="00397694">
        <w:trPr>
          <w:jc w:val="center"/>
        </w:trPr>
        <w:tc>
          <w:tcPr>
            <w:tcW w:w="2163" w:type="pct"/>
            <w:vAlign w:val="center"/>
          </w:tcPr>
          <w:p w14:paraId="07E13193" w14:textId="77777777" w:rsidR="002F1FFB" w:rsidRPr="00423C2E" w:rsidRDefault="002F1FFB" w:rsidP="00377399">
            <w:pPr>
              <w:spacing w:before="60" w:after="60"/>
              <w:ind w:right="476"/>
              <w:rPr>
                <w:rFonts w:eastAsia="Arial Narrow"/>
              </w:rPr>
            </w:pPr>
            <w:r w:rsidRPr="00423C2E">
              <w:rPr>
                <w:rFonts w:eastAsia="Arial Narrow"/>
              </w:rPr>
              <w:t>Dobar</w:t>
            </w:r>
          </w:p>
        </w:tc>
        <w:tc>
          <w:tcPr>
            <w:tcW w:w="2837" w:type="pct"/>
            <w:vAlign w:val="center"/>
          </w:tcPr>
          <w:p w14:paraId="65379AE8" w14:textId="77777777" w:rsidR="002F1FFB" w:rsidRPr="00423C2E" w:rsidRDefault="002F1FFB" w:rsidP="00377399">
            <w:pPr>
              <w:spacing w:before="60" w:after="60"/>
              <w:ind w:right="476"/>
              <w:jc w:val="center"/>
              <w:rPr>
                <w:rFonts w:eastAsia="Arial Narrow"/>
              </w:rPr>
            </w:pPr>
            <w:r w:rsidRPr="00423C2E">
              <w:rPr>
                <w:rFonts w:eastAsia="Arial Narrow"/>
              </w:rPr>
              <w:t>70 – 79 %</w:t>
            </w:r>
          </w:p>
        </w:tc>
      </w:tr>
      <w:tr w:rsidR="002F1FFB" w:rsidRPr="00423C2E" w14:paraId="328B7444" w14:textId="77777777" w:rsidTr="00397694">
        <w:trPr>
          <w:jc w:val="center"/>
        </w:trPr>
        <w:tc>
          <w:tcPr>
            <w:tcW w:w="2163" w:type="pct"/>
            <w:vAlign w:val="center"/>
          </w:tcPr>
          <w:p w14:paraId="7D7B69C2" w14:textId="77777777" w:rsidR="002F1FFB" w:rsidRPr="00423C2E" w:rsidRDefault="002F1FFB" w:rsidP="00377399">
            <w:pPr>
              <w:spacing w:before="60" w:after="60"/>
              <w:ind w:right="476"/>
              <w:rPr>
                <w:rFonts w:eastAsia="Arial Narrow"/>
              </w:rPr>
            </w:pPr>
            <w:r w:rsidRPr="00423C2E">
              <w:rPr>
                <w:rFonts w:eastAsia="Arial Narrow"/>
              </w:rPr>
              <w:t>Vrlo dobar</w:t>
            </w:r>
          </w:p>
        </w:tc>
        <w:tc>
          <w:tcPr>
            <w:tcW w:w="2837" w:type="pct"/>
            <w:vAlign w:val="center"/>
          </w:tcPr>
          <w:p w14:paraId="02953E80" w14:textId="77777777" w:rsidR="002F1FFB" w:rsidRPr="00423C2E" w:rsidRDefault="002F1FFB" w:rsidP="00377399">
            <w:pPr>
              <w:spacing w:before="60" w:after="60"/>
              <w:ind w:right="476"/>
              <w:jc w:val="center"/>
              <w:rPr>
                <w:rFonts w:eastAsia="Arial Narrow"/>
              </w:rPr>
            </w:pPr>
            <w:r w:rsidRPr="00423C2E">
              <w:rPr>
                <w:rFonts w:eastAsia="Arial Narrow"/>
              </w:rPr>
              <w:t>80 – 89 %</w:t>
            </w:r>
          </w:p>
        </w:tc>
      </w:tr>
      <w:tr w:rsidR="002F1FFB" w:rsidRPr="00423C2E" w14:paraId="47856D09" w14:textId="77777777" w:rsidTr="00397694">
        <w:trPr>
          <w:jc w:val="center"/>
        </w:trPr>
        <w:tc>
          <w:tcPr>
            <w:tcW w:w="2163" w:type="pct"/>
            <w:vAlign w:val="center"/>
          </w:tcPr>
          <w:p w14:paraId="2AF81E49" w14:textId="77777777" w:rsidR="002F1FFB" w:rsidRPr="00423C2E" w:rsidRDefault="002F1FFB" w:rsidP="00377399">
            <w:pPr>
              <w:spacing w:before="60" w:after="60"/>
              <w:ind w:right="476"/>
              <w:rPr>
                <w:rFonts w:eastAsia="Arial Narrow"/>
              </w:rPr>
            </w:pPr>
            <w:r w:rsidRPr="00423C2E">
              <w:rPr>
                <w:rFonts w:eastAsia="Arial Narrow"/>
              </w:rPr>
              <w:t>Izvrstan</w:t>
            </w:r>
          </w:p>
        </w:tc>
        <w:tc>
          <w:tcPr>
            <w:tcW w:w="2837" w:type="pct"/>
            <w:vAlign w:val="center"/>
          </w:tcPr>
          <w:p w14:paraId="0BAEAF3D" w14:textId="77777777" w:rsidR="002F1FFB" w:rsidRPr="00423C2E" w:rsidRDefault="002F1FFB" w:rsidP="00377399">
            <w:pPr>
              <w:spacing w:before="60" w:after="60"/>
              <w:ind w:right="476"/>
              <w:jc w:val="center"/>
              <w:rPr>
                <w:rFonts w:eastAsia="Arial Narrow"/>
              </w:rPr>
            </w:pPr>
            <w:r w:rsidRPr="00423C2E">
              <w:rPr>
                <w:rFonts w:eastAsia="Arial Narrow"/>
              </w:rPr>
              <w:t>90 – 100 %</w:t>
            </w:r>
          </w:p>
        </w:tc>
      </w:tr>
    </w:tbl>
    <w:p w14:paraId="78C1BEE9" w14:textId="05B7C33B" w:rsidR="002F1FFB" w:rsidRDefault="002F1FFB" w:rsidP="00377399">
      <w:pPr>
        <w:spacing w:before="60" w:after="60" w:line="240" w:lineRule="auto"/>
        <w:rPr>
          <w:rFonts w:eastAsia="Calibri"/>
        </w:rPr>
      </w:pPr>
    </w:p>
    <w:p w14:paraId="1DB1ADEB" w14:textId="77777777" w:rsidR="00371598" w:rsidRPr="00633419" w:rsidRDefault="00371598" w:rsidP="002F1FFB">
      <w:pPr>
        <w:rPr>
          <w:rFonts w:eastAsia="Calibri"/>
        </w:rPr>
      </w:pPr>
    </w:p>
    <w:tbl>
      <w:tblPr>
        <w:tblStyle w:val="Reetkatablice"/>
        <w:tblW w:w="5000" w:type="pct"/>
        <w:jc w:val="center"/>
        <w:tblLook w:val="04A0" w:firstRow="1" w:lastRow="0" w:firstColumn="1" w:lastColumn="0" w:noHBand="0" w:noVBand="1"/>
      </w:tblPr>
      <w:tblGrid>
        <w:gridCol w:w="6128"/>
        <w:gridCol w:w="3222"/>
      </w:tblGrid>
      <w:tr w:rsidR="002F1FFB" w:rsidRPr="00633419" w14:paraId="32C3CA1F" w14:textId="77777777" w:rsidTr="00377399">
        <w:trPr>
          <w:trHeight w:val="396"/>
          <w:jc w:val="center"/>
        </w:trPr>
        <w:tc>
          <w:tcPr>
            <w:tcW w:w="3277" w:type="pct"/>
            <w:vAlign w:val="center"/>
            <w:hideMark/>
          </w:tcPr>
          <w:p w14:paraId="3BC5E742" w14:textId="3338499C" w:rsidR="002F1FFB" w:rsidRPr="00633419" w:rsidRDefault="002F1FFB" w:rsidP="00DC12E6">
            <w:pPr>
              <w:spacing w:before="60" w:after="60"/>
              <w:jc w:val="center"/>
              <w:rPr>
                <w:rFonts w:eastAsia="Calibri"/>
                <w:lang w:eastAsia="en-US"/>
              </w:rPr>
            </w:pPr>
            <w:r w:rsidRPr="00633419">
              <w:rPr>
                <w:rFonts w:eastAsia="Calibri"/>
                <w:lang w:eastAsia="en-US"/>
              </w:rPr>
              <w:lastRenderedPageBreak/>
              <w:t>Aktivnost</w:t>
            </w:r>
            <w:r w:rsidR="00D97512">
              <w:rPr>
                <w:rFonts w:eastAsia="Calibri"/>
                <w:lang w:eastAsia="en-US"/>
              </w:rPr>
              <w:t>i</w:t>
            </w:r>
            <w:r w:rsidRPr="00633419">
              <w:rPr>
                <w:rFonts w:eastAsia="Calibri"/>
                <w:lang w:eastAsia="en-US"/>
              </w:rPr>
              <w:t xml:space="preserve"> koj</w:t>
            </w:r>
            <w:r w:rsidR="00D97512">
              <w:rPr>
                <w:rFonts w:eastAsia="Calibri"/>
                <w:lang w:eastAsia="en-US"/>
              </w:rPr>
              <w:t>e</w:t>
            </w:r>
            <w:r w:rsidRPr="00633419">
              <w:rPr>
                <w:rFonts w:eastAsia="Calibri"/>
                <w:lang w:eastAsia="en-US"/>
              </w:rPr>
              <w:t xml:space="preserve"> se ocjenjuj</w:t>
            </w:r>
            <w:r w:rsidR="00D97512">
              <w:rPr>
                <w:rFonts w:eastAsia="Calibri"/>
                <w:lang w:eastAsia="en-US"/>
              </w:rPr>
              <w:t>u</w:t>
            </w:r>
          </w:p>
        </w:tc>
        <w:tc>
          <w:tcPr>
            <w:tcW w:w="1723" w:type="pct"/>
            <w:vAlign w:val="center"/>
            <w:hideMark/>
          </w:tcPr>
          <w:p w14:paraId="32459722" w14:textId="77777777" w:rsidR="002F1FFB" w:rsidRPr="00633419" w:rsidRDefault="002F1FFB" w:rsidP="00DC12E6">
            <w:pPr>
              <w:spacing w:before="60" w:after="60"/>
              <w:jc w:val="center"/>
              <w:rPr>
                <w:rFonts w:eastAsia="Calibri"/>
                <w:lang w:eastAsia="en-US"/>
              </w:rPr>
            </w:pPr>
            <w:r w:rsidRPr="00633419">
              <w:rPr>
                <w:rFonts w:eastAsia="Calibri"/>
                <w:lang w:eastAsia="en-US"/>
              </w:rPr>
              <w:t xml:space="preserve">Faktor opterećenja </w:t>
            </w:r>
            <w:r>
              <w:rPr>
                <w:rFonts w:eastAsia="Calibri"/>
                <w:lang w:eastAsia="en-US"/>
              </w:rPr>
              <w:t>(</w:t>
            </w:r>
            <w:r w:rsidRPr="00633419">
              <w:rPr>
                <w:rFonts w:eastAsia="Calibri"/>
                <w:lang w:eastAsia="en-US"/>
              </w:rPr>
              <w:t xml:space="preserve">f </w:t>
            </w:r>
            <w:r>
              <w:rPr>
                <w:rFonts w:eastAsia="Calibri"/>
                <w:lang w:eastAsia="en-US"/>
              </w:rPr>
              <w:t>)</w:t>
            </w:r>
            <w:r w:rsidRPr="00633419">
              <w:rPr>
                <w:rFonts w:eastAsia="Calibri"/>
                <w:lang w:eastAsia="en-US"/>
              </w:rPr>
              <w:t xml:space="preserve"> ili %</w:t>
            </w:r>
          </w:p>
        </w:tc>
      </w:tr>
      <w:tr w:rsidR="002F1FFB" w:rsidRPr="00633419" w14:paraId="3078AD3F" w14:textId="77777777" w:rsidTr="00377399">
        <w:trPr>
          <w:trHeight w:val="396"/>
          <w:jc w:val="center"/>
        </w:trPr>
        <w:tc>
          <w:tcPr>
            <w:tcW w:w="3277" w:type="pct"/>
            <w:hideMark/>
          </w:tcPr>
          <w:p w14:paraId="1C2DC7C7" w14:textId="77777777" w:rsidR="002F1FFB" w:rsidRPr="002F1FFB" w:rsidRDefault="002F1FFB" w:rsidP="00DC12E6">
            <w:pPr>
              <w:pStyle w:val="Odlomakpopisa"/>
              <w:numPr>
                <w:ilvl w:val="0"/>
                <w:numId w:val="13"/>
              </w:numPr>
              <w:spacing w:before="60" w:after="6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1FFB">
              <w:rPr>
                <w:rFonts w:ascii="Times New Roman" w:hAnsi="Times New Roman"/>
                <w:sz w:val="24"/>
                <w:szCs w:val="24"/>
                <w:lang w:eastAsia="en-US"/>
              </w:rPr>
              <w:t>Prisustvo i aktivno sudjelovanje na nastavi</w:t>
            </w:r>
          </w:p>
        </w:tc>
        <w:tc>
          <w:tcPr>
            <w:tcW w:w="1723" w:type="pct"/>
            <w:vAlign w:val="center"/>
            <w:hideMark/>
          </w:tcPr>
          <w:p w14:paraId="2355DFD5" w14:textId="116CBF37" w:rsidR="002F1FFB" w:rsidRPr="00633419" w:rsidRDefault="002F1FFB" w:rsidP="00DC12E6">
            <w:pPr>
              <w:spacing w:before="60" w:after="60"/>
              <w:jc w:val="center"/>
              <w:rPr>
                <w:rFonts w:eastAsia="Calibri"/>
                <w:lang w:eastAsia="en-US"/>
              </w:rPr>
            </w:pPr>
            <w:r w:rsidRPr="00633419">
              <w:rPr>
                <w:rFonts w:eastAsia="Calibri"/>
                <w:lang w:eastAsia="en-US"/>
              </w:rPr>
              <w:t>0,1 ili 10%</w:t>
            </w:r>
          </w:p>
        </w:tc>
      </w:tr>
      <w:tr w:rsidR="00D97512" w:rsidRPr="00633419" w14:paraId="0E2C96D3" w14:textId="77777777" w:rsidTr="00377399">
        <w:trPr>
          <w:trHeight w:val="396"/>
          <w:jc w:val="center"/>
        </w:trPr>
        <w:tc>
          <w:tcPr>
            <w:tcW w:w="3277" w:type="pct"/>
          </w:tcPr>
          <w:p w14:paraId="53CD436A" w14:textId="51EB210B" w:rsidR="00D97512" w:rsidRPr="002F1FFB" w:rsidRDefault="00D97512" w:rsidP="00DC12E6">
            <w:pPr>
              <w:pStyle w:val="Odlomakpopisa"/>
              <w:numPr>
                <w:ilvl w:val="0"/>
                <w:numId w:val="13"/>
              </w:numPr>
              <w:spacing w:before="60" w:after="6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Projektni zadatak</w:t>
            </w:r>
          </w:p>
        </w:tc>
        <w:tc>
          <w:tcPr>
            <w:tcW w:w="1723" w:type="pct"/>
          </w:tcPr>
          <w:p w14:paraId="04A0215D" w14:textId="445F8D9E" w:rsidR="00D97512" w:rsidRPr="00633419" w:rsidRDefault="00D97512" w:rsidP="00DC12E6">
            <w:pPr>
              <w:spacing w:before="60" w:after="60"/>
              <w:jc w:val="center"/>
              <w:rPr>
                <w:rFonts w:eastAsia="Calibri"/>
              </w:rPr>
            </w:pPr>
            <w:r w:rsidRPr="00633419">
              <w:rPr>
                <w:rFonts w:eastAsia="Calibri"/>
                <w:lang w:eastAsia="en-US"/>
              </w:rPr>
              <w:t>0,</w:t>
            </w:r>
            <w:r>
              <w:rPr>
                <w:rFonts w:eastAsia="Calibri"/>
                <w:lang w:eastAsia="en-US"/>
              </w:rPr>
              <w:t>2</w:t>
            </w:r>
            <w:r w:rsidRPr="00633419">
              <w:rPr>
                <w:rFonts w:eastAsia="Calibri"/>
                <w:lang w:eastAsia="en-US"/>
              </w:rPr>
              <w:t xml:space="preserve"> ili </w:t>
            </w:r>
            <w:r>
              <w:rPr>
                <w:rFonts w:eastAsia="Calibri"/>
                <w:lang w:eastAsia="en-US"/>
              </w:rPr>
              <w:t>20</w:t>
            </w:r>
            <w:r w:rsidRPr="00633419">
              <w:rPr>
                <w:rFonts w:eastAsia="Calibri"/>
                <w:lang w:eastAsia="en-US"/>
              </w:rPr>
              <w:t xml:space="preserve"> %</w:t>
            </w:r>
          </w:p>
        </w:tc>
      </w:tr>
      <w:tr w:rsidR="00D97512" w:rsidRPr="00633419" w14:paraId="109298D3" w14:textId="77777777" w:rsidTr="00377399">
        <w:trPr>
          <w:trHeight w:val="396"/>
          <w:jc w:val="center"/>
        </w:trPr>
        <w:tc>
          <w:tcPr>
            <w:tcW w:w="3277" w:type="pct"/>
          </w:tcPr>
          <w:p w14:paraId="15EA3B5D" w14:textId="20C8D272" w:rsidR="00D97512" w:rsidRPr="002F1FFB" w:rsidRDefault="00D97512" w:rsidP="00DC12E6">
            <w:pPr>
              <w:pStyle w:val="Odlomakpopisa"/>
              <w:numPr>
                <w:ilvl w:val="0"/>
                <w:numId w:val="13"/>
              </w:numPr>
              <w:spacing w:before="60" w:after="6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Stručna praksa</w:t>
            </w:r>
          </w:p>
        </w:tc>
        <w:tc>
          <w:tcPr>
            <w:tcW w:w="1723" w:type="pct"/>
          </w:tcPr>
          <w:p w14:paraId="55F419E7" w14:textId="533E3668" w:rsidR="00D97512" w:rsidRPr="00633419" w:rsidRDefault="00D97512" w:rsidP="00DC12E6">
            <w:pPr>
              <w:spacing w:before="60" w:after="60"/>
              <w:jc w:val="center"/>
              <w:rPr>
                <w:rFonts w:eastAsia="Calibri"/>
              </w:rPr>
            </w:pPr>
            <w:r w:rsidRPr="00633419">
              <w:rPr>
                <w:rFonts w:eastAsia="Calibri"/>
                <w:lang w:eastAsia="en-US"/>
              </w:rPr>
              <w:t>0,</w:t>
            </w:r>
            <w:r>
              <w:rPr>
                <w:rFonts w:eastAsia="Calibri"/>
                <w:lang w:eastAsia="en-US"/>
              </w:rPr>
              <w:t>1</w:t>
            </w:r>
            <w:r w:rsidRPr="00633419">
              <w:rPr>
                <w:rFonts w:eastAsia="Calibri"/>
                <w:lang w:eastAsia="en-US"/>
              </w:rPr>
              <w:t xml:space="preserve"> ili </w:t>
            </w:r>
            <w:r>
              <w:rPr>
                <w:rFonts w:eastAsia="Calibri"/>
                <w:lang w:eastAsia="en-US"/>
              </w:rPr>
              <w:t>10</w:t>
            </w:r>
            <w:r w:rsidRPr="00633419">
              <w:rPr>
                <w:rFonts w:eastAsia="Calibri"/>
                <w:lang w:eastAsia="en-US"/>
              </w:rPr>
              <w:t xml:space="preserve"> %</w:t>
            </w:r>
          </w:p>
        </w:tc>
      </w:tr>
      <w:tr w:rsidR="00D97512" w:rsidRPr="00633419" w14:paraId="4A92D08B" w14:textId="77777777" w:rsidTr="00377399">
        <w:trPr>
          <w:trHeight w:val="396"/>
          <w:jc w:val="center"/>
        </w:trPr>
        <w:tc>
          <w:tcPr>
            <w:tcW w:w="3277" w:type="pct"/>
          </w:tcPr>
          <w:p w14:paraId="55E5FC09" w14:textId="14BA0934" w:rsidR="00D97512" w:rsidRPr="002F1FFB" w:rsidRDefault="00D97512" w:rsidP="00DC12E6">
            <w:pPr>
              <w:pStyle w:val="Odlomakpopisa"/>
              <w:numPr>
                <w:ilvl w:val="0"/>
                <w:numId w:val="13"/>
              </w:numPr>
              <w:spacing w:before="60" w:after="6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Pisani ispit *</w:t>
            </w:r>
          </w:p>
        </w:tc>
        <w:tc>
          <w:tcPr>
            <w:tcW w:w="1723" w:type="pct"/>
          </w:tcPr>
          <w:p w14:paraId="7302B97C" w14:textId="3FFFC610" w:rsidR="00D97512" w:rsidRPr="00633419" w:rsidRDefault="00D97512" w:rsidP="00DC12E6">
            <w:pPr>
              <w:spacing w:before="60" w:after="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0,6 ili 60%</w:t>
            </w:r>
          </w:p>
        </w:tc>
      </w:tr>
      <w:tr w:rsidR="00D97512" w:rsidRPr="00633419" w14:paraId="19E270FF" w14:textId="77777777" w:rsidTr="00377399">
        <w:trPr>
          <w:trHeight w:val="396"/>
          <w:jc w:val="center"/>
        </w:trPr>
        <w:tc>
          <w:tcPr>
            <w:tcW w:w="3277" w:type="pct"/>
            <w:hideMark/>
          </w:tcPr>
          <w:p w14:paraId="3091B7E0" w14:textId="77777777" w:rsidR="00D97512" w:rsidRPr="00633419" w:rsidRDefault="00D97512" w:rsidP="00DC12E6">
            <w:pPr>
              <w:spacing w:before="60" w:after="60"/>
              <w:rPr>
                <w:rFonts w:eastAsia="Calibri"/>
                <w:lang w:eastAsia="en-US"/>
              </w:rPr>
            </w:pPr>
            <w:r w:rsidRPr="00633419">
              <w:rPr>
                <w:rFonts w:eastAsia="Calibri"/>
                <w:lang w:eastAsia="en-US"/>
              </w:rPr>
              <w:t xml:space="preserve">UKUPNO: </w:t>
            </w:r>
          </w:p>
        </w:tc>
        <w:tc>
          <w:tcPr>
            <w:tcW w:w="1723" w:type="pct"/>
            <w:vAlign w:val="center"/>
            <w:hideMark/>
          </w:tcPr>
          <w:p w14:paraId="6147C877" w14:textId="77777777" w:rsidR="00D97512" w:rsidRPr="00633419" w:rsidRDefault="00D97512" w:rsidP="00DC12E6">
            <w:pPr>
              <w:spacing w:before="60" w:after="60"/>
              <w:jc w:val="center"/>
              <w:rPr>
                <w:rFonts w:eastAsia="Calibri"/>
                <w:lang w:eastAsia="en-US"/>
              </w:rPr>
            </w:pPr>
            <w:r w:rsidRPr="00633419">
              <w:rPr>
                <w:rFonts w:eastAsia="Calibri"/>
                <w:lang w:eastAsia="en-US"/>
              </w:rPr>
              <w:t>1,0 ili 100%</w:t>
            </w:r>
          </w:p>
        </w:tc>
      </w:tr>
    </w:tbl>
    <w:p w14:paraId="03EA3BBF" w14:textId="77777777" w:rsidR="00D97512" w:rsidRPr="006931D0" w:rsidRDefault="00D97512" w:rsidP="00693EBC">
      <w:pPr>
        <w:spacing w:before="120" w:after="120" w:line="240" w:lineRule="auto"/>
        <w:rPr>
          <w:rFonts w:eastAsia="Calibri"/>
        </w:rPr>
      </w:pPr>
      <w:r>
        <w:rPr>
          <w:rFonts w:eastAsia="Calibri"/>
        </w:rPr>
        <w:t>* ukoliko student ne položi kolokvije</w:t>
      </w:r>
    </w:p>
    <w:p w14:paraId="1F15B277" w14:textId="77777777" w:rsidR="002F1FFB" w:rsidRPr="00633419" w:rsidRDefault="002F1FFB" w:rsidP="002F1FFB">
      <w:pPr>
        <w:spacing w:line="240" w:lineRule="auto"/>
        <w:ind w:right="477"/>
        <w:rPr>
          <w:rFonts w:eastAsia="Calibri"/>
        </w:rPr>
      </w:pPr>
    </w:p>
    <w:p w14:paraId="4D90EE08" w14:textId="77777777" w:rsidR="001B6F77" w:rsidRPr="006931D0" w:rsidRDefault="001B6F77" w:rsidP="001B6F77">
      <w:pPr>
        <w:ind w:right="-20"/>
        <w:rPr>
          <w:rFonts w:eastAsia="Arial Narrow"/>
        </w:rPr>
      </w:pPr>
      <w:r w:rsidRPr="006931D0">
        <w:rPr>
          <w:rFonts w:eastAsia="Arial Narrow"/>
          <w:b/>
          <w:bCs/>
          <w:spacing w:val="1"/>
        </w:rPr>
        <w:t>3</w:t>
      </w:r>
      <w:r w:rsidRPr="006931D0">
        <w:rPr>
          <w:rFonts w:eastAsia="Arial Narrow"/>
          <w:b/>
          <w:bCs/>
        </w:rPr>
        <w:t>.</w:t>
      </w:r>
      <w:r w:rsidRPr="006931D0">
        <w:rPr>
          <w:rFonts w:eastAsia="Arial Narrow"/>
          <w:b/>
          <w:bCs/>
          <w:spacing w:val="-3"/>
        </w:rPr>
        <w:t xml:space="preserve"> </w:t>
      </w:r>
      <w:r w:rsidRPr="006931D0">
        <w:rPr>
          <w:rFonts w:eastAsia="Arial Narrow"/>
          <w:b/>
          <w:bCs/>
          <w:spacing w:val="-2"/>
        </w:rPr>
        <w:t>I</w:t>
      </w:r>
      <w:r w:rsidRPr="006931D0">
        <w:rPr>
          <w:rFonts w:eastAsia="Arial Narrow"/>
          <w:b/>
          <w:bCs/>
          <w:spacing w:val="1"/>
        </w:rPr>
        <w:t>s</w:t>
      </w:r>
      <w:r w:rsidRPr="006931D0">
        <w:rPr>
          <w:rFonts w:eastAsia="Arial Narrow"/>
          <w:b/>
          <w:bCs/>
        </w:rPr>
        <w:t>p</w:t>
      </w:r>
      <w:r w:rsidRPr="006931D0">
        <w:rPr>
          <w:rFonts w:eastAsia="Arial Narrow"/>
          <w:b/>
          <w:bCs/>
          <w:spacing w:val="-2"/>
        </w:rPr>
        <w:t>i</w:t>
      </w:r>
      <w:r w:rsidRPr="006931D0">
        <w:rPr>
          <w:rFonts w:eastAsia="Arial Narrow"/>
          <w:b/>
          <w:bCs/>
          <w:spacing w:val="1"/>
        </w:rPr>
        <w:t>t</w:t>
      </w:r>
      <w:r w:rsidRPr="006931D0">
        <w:rPr>
          <w:rFonts w:eastAsia="Arial Narrow"/>
          <w:b/>
          <w:bCs/>
        </w:rPr>
        <w:t>ni</w:t>
      </w:r>
      <w:r w:rsidRPr="006931D0">
        <w:rPr>
          <w:rFonts w:eastAsia="Arial Narrow"/>
          <w:b/>
          <w:bCs/>
          <w:spacing w:val="-1"/>
        </w:rPr>
        <w:t xml:space="preserve"> </w:t>
      </w:r>
      <w:r w:rsidRPr="006931D0">
        <w:rPr>
          <w:rFonts w:eastAsia="Arial Narrow"/>
          <w:b/>
          <w:bCs/>
        </w:rPr>
        <w:t>ro</w:t>
      </w:r>
      <w:r w:rsidRPr="006931D0">
        <w:rPr>
          <w:rFonts w:eastAsia="Arial Narrow"/>
          <w:b/>
          <w:bCs/>
          <w:spacing w:val="1"/>
        </w:rPr>
        <w:t>k</w:t>
      </w:r>
      <w:r w:rsidRPr="006931D0">
        <w:rPr>
          <w:rFonts w:eastAsia="Arial Narrow"/>
          <w:b/>
          <w:bCs/>
        </w:rPr>
        <w:t>ovi i konzultacije</w:t>
      </w:r>
    </w:p>
    <w:p w14:paraId="1B80CD72" w14:textId="297121CE" w:rsidR="00374491" w:rsidRPr="007A7FA4" w:rsidRDefault="00513691" w:rsidP="00497479">
      <w:pPr>
        <w:spacing w:before="3"/>
        <w:ind w:right="-20"/>
        <w:jc w:val="both"/>
        <w:rPr>
          <w:rFonts w:eastAsia="Arial Narrow"/>
        </w:rPr>
      </w:pPr>
      <w:r w:rsidRPr="006931D0">
        <w:rPr>
          <w:rFonts w:eastAsia="Arial Narrow"/>
          <w:spacing w:val="-2"/>
        </w:rPr>
        <w:t>I</w:t>
      </w:r>
      <w:r w:rsidR="004A536C" w:rsidRPr="006931D0">
        <w:rPr>
          <w:rFonts w:eastAsia="Arial Narrow"/>
          <w:spacing w:val="-2"/>
        </w:rPr>
        <w:t>spit</w:t>
      </w:r>
      <w:r w:rsidR="007A7FA4">
        <w:rPr>
          <w:rFonts w:eastAsia="Arial Narrow"/>
          <w:spacing w:val="-2"/>
        </w:rPr>
        <w:t>i se</w:t>
      </w:r>
      <w:r w:rsidRPr="006931D0">
        <w:rPr>
          <w:rFonts w:eastAsia="Arial Narrow"/>
          <w:spacing w:val="-2"/>
        </w:rPr>
        <w:t xml:space="preserve"> održavaju </w:t>
      </w:r>
      <w:r w:rsidR="001B6F77" w:rsidRPr="006931D0">
        <w:rPr>
          <w:rFonts w:eastAsia="Arial Narrow"/>
          <w:spacing w:val="-2"/>
        </w:rPr>
        <w:t>t</w:t>
      </w:r>
      <w:r w:rsidR="001B6F77" w:rsidRPr="006931D0">
        <w:rPr>
          <w:rFonts w:eastAsia="Arial Narrow"/>
        </w:rPr>
        <w:t>i</w:t>
      </w:r>
      <w:r w:rsidR="001B6F77" w:rsidRPr="006931D0">
        <w:rPr>
          <w:rFonts w:eastAsia="Arial Narrow"/>
          <w:spacing w:val="-1"/>
        </w:rPr>
        <w:t>j</w:t>
      </w:r>
      <w:r w:rsidR="001B6F77" w:rsidRPr="006931D0">
        <w:rPr>
          <w:rFonts w:eastAsia="Arial Narrow"/>
          <w:spacing w:val="1"/>
        </w:rPr>
        <w:t>e</w:t>
      </w:r>
      <w:r w:rsidR="001B6F77" w:rsidRPr="006931D0">
        <w:rPr>
          <w:rFonts w:eastAsia="Arial Narrow"/>
          <w:spacing w:val="2"/>
        </w:rPr>
        <w:t>k</w:t>
      </w:r>
      <w:r w:rsidR="001B6F77" w:rsidRPr="006931D0">
        <w:rPr>
          <w:rFonts w:eastAsia="Arial Narrow"/>
          <w:spacing w:val="1"/>
        </w:rPr>
        <w:t>o</w:t>
      </w:r>
      <w:r w:rsidR="001B6F77" w:rsidRPr="006931D0">
        <w:rPr>
          <w:rFonts w:eastAsia="Arial Narrow"/>
        </w:rPr>
        <w:t>m</w:t>
      </w:r>
      <w:r w:rsidR="001B6F77" w:rsidRPr="006931D0">
        <w:rPr>
          <w:rFonts w:eastAsia="Arial Narrow"/>
          <w:spacing w:val="-3"/>
        </w:rPr>
        <w:t xml:space="preserve"> </w:t>
      </w:r>
      <w:r w:rsidR="004A536C" w:rsidRPr="006931D0">
        <w:rPr>
          <w:rFonts w:eastAsia="Arial Narrow"/>
          <w:spacing w:val="-3"/>
        </w:rPr>
        <w:t>zimskog</w:t>
      </w:r>
      <w:r w:rsidRPr="007A7FA4">
        <w:rPr>
          <w:rFonts w:eastAsia="Arial Narrow"/>
          <w:spacing w:val="-3"/>
        </w:rPr>
        <w:t>, ljetnog i jesenskog</w:t>
      </w:r>
      <w:r w:rsidR="004A536C" w:rsidRPr="007A7FA4">
        <w:rPr>
          <w:rFonts w:eastAsia="Arial Narrow"/>
          <w:spacing w:val="-3"/>
        </w:rPr>
        <w:t xml:space="preserve"> ispitnog roka</w:t>
      </w:r>
      <w:r w:rsidR="00D30834" w:rsidRPr="007A7FA4">
        <w:rPr>
          <w:rFonts w:eastAsia="Arial Narrow"/>
          <w:spacing w:val="-1"/>
        </w:rPr>
        <w:t xml:space="preserve"> najmanje po dva puta</w:t>
      </w:r>
      <w:r w:rsidR="004A536C" w:rsidRPr="007A7FA4">
        <w:rPr>
          <w:rFonts w:eastAsia="Arial Narrow"/>
        </w:rPr>
        <w:t>, a t</w:t>
      </w:r>
      <w:r w:rsidR="001B6F77" w:rsidRPr="007A7FA4">
        <w:rPr>
          <w:rFonts w:eastAsia="Arial Narrow"/>
        </w:rPr>
        <w:t>ijekom semestara</w:t>
      </w:r>
      <w:r w:rsidR="004A536C" w:rsidRPr="007A7FA4">
        <w:rPr>
          <w:rFonts w:eastAsia="Arial Narrow"/>
        </w:rPr>
        <w:t xml:space="preserve"> </w:t>
      </w:r>
      <w:r w:rsidR="001B6F77" w:rsidRPr="007A7FA4">
        <w:rPr>
          <w:rFonts w:eastAsia="Arial Narrow"/>
        </w:rPr>
        <w:t>jednom mjesečno</w:t>
      </w:r>
      <w:r w:rsidRPr="007A7FA4">
        <w:rPr>
          <w:rFonts w:eastAsia="Arial Narrow"/>
        </w:rPr>
        <w:t xml:space="preserve"> </w:t>
      </w:r>
      <w:r w:rsidR="007A7FA4" w:rsidRPr="007A7FA4">
        <w:rPr>
          <w:rFonts w:eastAsia="Times New Roman"/>
          <w:lang w:eastAsia="hr-HR"/>
        </w:rPr>
        <w:t>i objavljuju se na  mrežnim stranicama Veleučilišta</w:t>
      </w:r>
      <w:r w:rsidR="00D97512">
        <w:rPr>
          <w:rFonts w:eastAsia="Times New Roman"/>
          <w:lang w:eastAsia="hr-HR"/>
        </w:rPr>
        <w:t>.</w:t>
      </w:r>
    </w:p>
    <w:p w14:paraId="4C089A0C" w14:textId="0AF6DDA7" w:rsidR="001B6F77" w:rsidRPr="006931D0" w:rsidRDefault="001B6F77" w:rsidP="001B6F77">
      <w:pPr>
        <w:spacing w:before="3"/>
        <w:ind w:right="-20"/>
        <w:rPr>
          <w:rFonts w:eastAsia="Arial Narrow"/>
        </w:rPr>
      </w:pPr>
      <w:r w:rsidRPr="006931D0">
        <w:rPr>
          <w:rFonts w:eastAsia="Arial Narrow"/>
        </w:rPr>
        <w:t xml:space="preserve">Konzultacije za studente održavaju se </w:t>
      </w:r>
      <w:r w:rsidR="00374491">
        <w:rPr>
          <w:rFonts w:eastAsia="Arial Narrow"/>
        </w:rPr>
        <w:t>prema prethodnoj najavi u dogovorenom terminu.</w:t>
      </w:r>
    </w:p>
    <w:p w14:paraId="4F2EED55" w14:textId="77777777" w:rsidR="00374491" w:rsidRDefault="00374491" w:rsidP="001B6F77">
      <w:pPr>
        <w:ind w:right="-20"/>
        <w:rPr>
          <w:rFonts w:eastAsia="Arial Narrow"/>
          <w:b/>
          <w:bCs/>
        </w:rPr>
      </w:pPr>
    </w:p>
    <w:p w14:paraId="010AA2D8" w14:textId="3BA1F489" w:rsidR="001B6F77" w:rsidRPr="006931D0" w:rsidRDefault="001B6F77" w:rsidP="001B6F77">
      <w:pPr>
        <w:ind w:right="-20"/>
        <w:rPr>
          <w:rFonts w:eastAsia="Arial Narrow"/>
          <w:b/>
          <w:bCs/>
        </w:rPr>
      </w:pPr>
      <w:r w:rsidRPr="006931D0">
        <w:rPr>
          <w:rFonts w:eastAsia="Arial Narrow"/>
          <w:b/>
          <w:bCs/>
        </w:rPr>
        <w:t>4. I</w:t>
      </w:r>
      <w:r w:rsidRPr="006931D0">
        <w:rPr>
          <w:rFonts w:eastAsia="Arial Narrow"/>
          <w:b/>
          <w:bCs/>
          <w:spacing w:val="1"/>
        </w:rPr>
        <w:t>s</w:t>
      </w:r>
      <w:r w:rsidRPr="006931D0">
        <w:rPr>
          <w:rFonts w:eastAsia="Arial Narrow"/>
          <w:b/>
          <w:bCs/>
        </w:rPr>
        <w:t>ho</w:t>
      </w:r>
      <w:r w:rsidRPr="006931D0">
        <w:rPr>
          <w:rFonts w:eastAsia="Arial Narrow"/>
          <w:b/>
          <w:bCs/>
          <w:spacing w:val="-1"/>
        </w:rPr>
        <w:t>d</w:t>
      </w:r>
      <w:r w:rsidRPr="006931D0">
        <w:rPr>
          <w:rFonts w:eastAsia="Arial Narrow"/>
          <w:b/>
          <w:bCs/>
        </w:rPr>
        <w:t>i</w:t>
      </w:r>
      <w:r w:rsidRPr="006931D0">
        <w:rPr>
          <w:rFonts w:eastAsia="Arial Narrow"/>
          <w:b/>
          <w:bCs/>
          <w:spacing w:val="-3"/>
        </w:rPr>
        <w:t xml:space="preserve"> </w:t>
      </w:r>
      <w:r w:rsidRPr="006931D0">
        <w:rPr>
          <w:rFonts w:eastAsia="Arial Narrow"/>
          <w:b/>
          <w:bCs/>
          <w:spacing w:val="-2"/>
        </w:rPr>
        <w:t>u</w:t>
      </w:r>
      <w:r w:rsidRPr="006931D0">
        <w:rPr>
          <w:rFonts w:eastAsia="Arial Narrow"/>
          <w:b/>
          <w:bCs/>
          <w:spacing w:val="1"/>
        </w:rPr>
        <w:t>če</w:t>
      </w:r>
      <w:r w:rsidRPr="006931D0">
        <w:rPr>
          <w:rFonts w:eastAsia="Arial Narrow"/>
          <w:b/>
          <w:bCs/>
        </w:rPr>
        <w:t>n</w:t>
      </w:r>
      <w:r w:rsidRPr="006931D0">
        <w:rPr>
          <w:rFonts w:eastAsia="Arial Narrow"/>
          <w:b/>
          <w:bCs/>
          <w:spacing w:val="-2"/>
        </w:rPr>
        <w:t>j</w:t>
      </w:r>
      <w:r w:rsidRPr="006931D0">
        <w:rPr>
          <w:rFonts w:eastAsia="Arial Narrow"/>
          <w:b/>
          <w:bCs/>
        </w:rPr>
        <w:t xml:space="preserve">a </w:t>
      </w:r>
    </w:p>
    <w:p w14:paraId="391E465A" w14:textId="0E8996A0" w:rsidR="00147BC0" w:rsidRDefault="00147BC0" w:rsidP="00147BC0">
      <w:pPr>
        <w:ind w:right="-20"/>
        <w:rPr>
          <w:rFonts w:eastAsia="Arial Narrow"/>
          <w:bCs/>
        </w:rPr>
      </w:pPr>
      <w:r w:rsidRPr="006931D0">
        <w:rPr>
          <w:rFonts w:eastAsia="Arial Narrow"/>
          <w:bCs/>
        </w:rPr>
        <w:t>Nakon položenog ispita student će moći:</w:t>
      </w:r>
    </w:p>
    <w:p w14:paraId="1A315213" w14:textId="6AA2E5D2" w:rsidR="00B6484C" w:rsidRDefault="004D3312" w:rsidP="00146B61">
      <w:pPr>
        <w:ind w:right="-20"/>
        <w:rPr>
          <w:rFonts w:eastAsia="Arial Narrow"/>
          <w:bCs/>
        </w:rPr>
      </w:pPr>
      <w:r>
        <w:rPr>
          <w:rFonts w:eastAsia="Arial Narrow"/>
          <w:bCs/>
        </w:rPr>
        <w:t xml:space="preserve">IU </w:t>
      </w:r>
      <w:r w:rsidR="007A7FA4">
        <w:rPr>
          <w:rFonts w:eastAsia="Arial Narrow"/>
          <w:bCs/>
        </w:rPr>
        <w:t>1.</w:t>
      </w:r>
      <w:r w:rsidR="00B6484C">
        <w:t xml:space="preserve"> </w:t>
      </w:r>
      <w:r w:rsidR="00377399">
        <w:rPr>
          <w:rFonts w:eastAsia="Arial Narrow"/>
          <w:bCs/>
        </w:rPr>
        <w:t>Argumentirat</w:t>
      </w:r>
      <w:r w:rsidR="00B6484C" w:rsidRPr="00B6484C">
        <w:rPr>
          <w:rFonts w:eastAsia="Arial Narrow"/>
          <w:bCs/>
        </w:rPr>
        <w:t>i načela i legislativu održivih načina uzgoja voća, grožđa i vina.</w:t>
      </w:r>
      <w:r w:rsidR="00B6484C">
        <w:rPr>
          <w:rFonts w:eastAsia="Arial Narrow"/>
          <w:bCs/>
        </w:rPr>
        <w:t xml:space="preserve"> </w:t>
      </w:r>
    </w:p>
    <w:p w14:paraId="6F8BB055" w14:textId="49014D0C" w:rsidR="00146B61" w:rsidRPr="00146B61" w:rsidRDefault="00146B61" w:rsidP="00146B61">
      <w:pPr>
        <w:ind w:right="-20"/>
        <w:rPr>
          <w:rFonts w:eastAsia="Arial Narrow"/>
          <w:bCs/>
        </w:rPr>
      </w:pPr>
      <w:r>
        <w:rPr>
          <w:rFonts w:eastAsia="Arial Narrow"/>
          <w:bCs/>
        </w:rPr>
        <w:t xml:space="preserve">IU </w:t>
      </w:r>
      <w:r w:rsidRPr="00146B61">
        <w:rPr>
          <w:rFonts w:eastAsia="Arial Narrow"/>
          <w:bCs/>
        </w:rPr>
        <w:t>2.</w:t>
      </w:r>
      <w:r>
        <w:rPr>
          <w:rFonts w:eastAsia="Arial Narrow"/>
          <w:bCs/>
        </w:rPr>
        <w:t xml:space="preserve"> </w:t>
      </w:r>
      <w:r w:rsidR="00377399">
        <w:rPr>
          <w:rFonts w:eastAsia="Arial Narrow"/>
          <w:bCs/>
        </w:rPr>
        <w:t>Prezentirati</w:t>
      </w:r>
      <w:r w:rsidR="00C1697F" w:rsidRPr="00C1697F">
        <w:rPr>
          <w:rFonts w:eastAsia="Arial Narrow"/>
          <w:bCs/>
        </w:rPr>
        <w:t xml:space="preserve"> najvažnija morfološka svojstva vinove loze i voćaka.</w:t>
      </w:r>
    </w:p>
    <w:p w14:paraId="5CF891CE" w14:textId="51F59289" w:rsidR="00146B61" w:rsidRPr="00146B61" w:rsidRDefault="00146B61" w:rsidP="00E7018A">
      <w:pPr>
        <w:ind w:left="567" w:right="-20" w:hanging="567"/>
        <w:rPr>
          <w:rFonts w:eastAsia="Arial Narrow"/>
          <w:bCs/>
        </w:rPr>
      </w:pPr>
      <w:r>
        <w:rPr>
          <w:rFonts w:eastAsia="Arial Narrow"/>
          <w:bCs/>
        </w:rPr>
        <w:t xml:space="preserve">IU </w:t>
      </w:r>
      <w:r w:rsidRPr="00146B61">
        <w:rPr>
          <w:rFonts w:eastAsia="Arial Narrow"/>
          <w:bCs/>
        </w:rPr>
        <w:t>3.</w:t>
      </w:r>
      <w:r>
        <w:rPr>
          <w:rFonts w:eastAsia="Arial Narrow"/>
          <w:bCs/>
        </w:rPr>
        <w:t xml:space="preserve"> </w:t>
      </w:r>
      <w:r w:rsidR="00E7018A" w:rsidRPr="00E7018A">
        <w:rPr>
          <w:rFonts w:eastAsia="Arial Narrow"/>
          <w:bCs/>
        </w:rPr>
        <w:t>Vr</w:t>
      </w:r>
      <w:r w:rsidR="00377399">
        <w:rPr>
          <w:rFonts w:eastAsia="Arial Narrow"/>
          <w:bCs/>
        </w:rPr>
        <w:t>j</w:t>
      </w:r>
      <w:r w:rsidR="00E7018A" w:rsidRPr="00E7018A">
        <w:rPr>
          <w:rFonts w:eastAsia="Arial Narrow"/>
          <w:bCs/>
        </w:rPr>
        <w:t>ednovati proizvodne prostore i agroekološke uvjete uzgoja voća i vinove loze prema principima održivog uzgoja.</w:t>
      </w:r>
    </w:p>
    <w:p w14:paraId="46FE7F73" w14:textId="6ECF9BB0" w:rsidR="00146B61" w:rsidRPr="00146B61" w:rsidRDefault="00146B61" w:rsidP="001D3D9B">
      <w:pPr>
        <w:ind w:left="567" w:right="-20" w:hanging="567"/>
        <w:rPr>
          <w:rFonts w:eastAsia="Arial Narrow"/>
          <w:bCs/>
        </w:rPr>
      </w:pPr>
      <w:r>
        <w:rPr>
          <w:rFonts w:eastAsia="Arial Narrow"/>
          <w:bCs/>
        </w:rPr>
        <w:t xml:space="preserve">IU </w:t>
      </w:r>
      <w:r w:rsidRPr="00146B61">
        <w:rPr>
          <w:rFonts w:eastAsia="Arial Narrow"/>
          <w:bCs/>
        </w:rPr>
        <w:t>4.</w:t>
      </w:r>
      <w:r>
        <w:rPr>
          <w:rFonts w:eastAsia="Arial Narrow"/>
          <w:bCs/>
        </w:rPr>
        <w:t xml:space="preserve"> </w:t>
      </w:r>
      <w:r w:rsidR="001D3D9B" w:rsidRPr="001D3D9B">
        <w:rPr>
          <w:rFonts w:eastAsia="Arial Narrow"/>
          <w:bCs/>
        </w:rPr>
        <w:t xml:space="preserve">Odabrati </w:t>
      </w:r>
      <w:r w:rsidR="00377399">
        <w:rPr>
          <w:rFonts w:eastAsia="Arial Narrow"/>
          <w:bCs/>
        </w:rPr>
        <w:t xml:space="preserve">prikladne </w:t>
      </w:r>
      <w:r w:rsidR="001D3D9B" w:rsidRPr="001D3D9B">
        <w:rPr>
          <w:rFonts w:eastAsia="Arial Narrow"/>
          <w:bCs/>
        </w:rPr>
        <w:t>sorte/klonove, podloge i sustave uzgoja vinove loze i voćnih vrsta za održivi uzgoj.</w:t>
      </w:r>
    </w:p>
    <w:p w14:paraId="2C6C4308" w14:textId="129165DA" w:rsidR="00146B61" w:rsidRPr="00146B61" w:rsidRDefault="00146B61" w:rsidP="004D0A41">
      <w:pPr>
        <w:ind w:left="567" w:right="-20" w:hanging="567"/>
        <w:rPr>
          <w:rFonts w:eastAsia="Arial Narrow"/>
          <w:bCs/>
        </w:rPr>
      </w:pPr>
      <w:r>
        <w:rPr>
          <w:rFonts w:eastAsia="Arial Narrow"/>
          <w:bCs/>
        </w:rPr>
        <w:t xml:space="preserve">IU </w:t>
      </w:r>
      <w:r w:rsidRPr="00146B61">
        <w:rPr>
          <w:rFonts w:eastAsia="Arial Narrow"/>
          <w:bCs/>
        </w:rPr>
        <w:t>5.</w:t>
      </w:r>
      <w:r>
        <w:rPr>
          <w:rFonts w:eastAsia="Arial Narrow"/>
          <w:bCs/>
        </w:rPr>
        <w:t xml:space="preserve"> </w:t>
      </w:r>
      <w:r w:rsidR="00377399">
        <w:rPr>
          <w:rFonts w:eastAsia="Arial Narrow"/>
          <w:bCs/>
        </w:rPr>
        <w:t>Planirati i predložiti</w:t>
      </w:r>
      <w:r w:rsidR="004D0A41" w:rsidRPr="004D0A41">
        <w:rPr>
          <w:rFonts w:eastAsia="Arial Narrow"/>
          <w:bCs/>
        </w:rPr>
        <w:t xml:space="preserve"> ampelotehničke, pomotehničke i agrotehničke mjere prikladne za načela održivog uzgoja grožđa i voća.</w:t>
      </w:r>
    </w:p>
    <w:p w14:paraId="50546518" w14:textId="6185E42C" w:rsidR="00146B61" w:rsidRPr="00146B61" w:rsidRDefault="00146B61" w:rsidP="00376672">
      <w:pPr>
        <w:ind w:left="567" w:right="-20" w:hanging="567"/>
        <w:rPr>
          <w:rFonts w:eastAsia="Arial Narrow"/>
          <w:bCs/>
        </w:rPr>
      </w:pPr>
      <w:r>
        <w:rPr>
          <w:rFonts w:eastAsia="Arial Narrow"/>
          <w:bCs/>
        </w:rPr>
        <w:t xml:space="preserve">IU </w:t>
      </w:r>
      <w:r w:rsidRPr="00146B61">
        <w:rPr>
          <w:rFonts w:eastAsia="Arial Narrow"/>
          <w:bCs/>
        </w:rPr>
        <w:t>6.</w:t>
      </w:r>
      <w:r>
        <w:rPr>
          <w:rFonts w:eastAsia="Arial Narrow"/>
          <w:bCs/>
        </w:rPr>
        <w:t xml:space="preserve"> </w:t>
      </w:r>
      <w:r w:rsidR="00376672" w:rsidRPr="00376672">
        <w:rPr>
          <w:rFonts w:eastAsia="Arial Narrow"/>
          <w:bCs/>
        </w:rPr>
        <w:t>Organizirati proizvodnju odabrane voćne vrste ili grožđa i vina prema načel</w:t>
      </w:r>
      <w:r w:rsidR="00377399">
        <w:rPr>
          <w:rFonts w:eastAsia="Arial Narrow"/>
          <w:bCs/>
        </w:rPr>
        <w:t>u</w:t>
      </w:r>
      <w:r w:rsidR="00376672" w:rsidRPr="00376672">
        <w:rPr>
          <w:rFonts w:eastAsia="Arial Narrow"/>
          <w:bCs/>
        </w:rPr>
        <w:t xml:space="preserve"> održiv</w:t>
      </w:r>
      <w:r w:rsidR="00377399">
        <w:rPr>
          <w:rFonts w:eastAsia="Arial Narrow"/>
          <w:bCs/>
        </w:rPr>
        <w:t>og</w:t>
      </w:r>
      <w:r w:rsidR="00376672" w:rsidRPr="00376672">
        <w:rPr>
          <w:rFonts w:eastAsia="Arial Narrow"/>
          <w:bCs/>
        </w:rPr>
        <w:t xml:space="preserve"> uzgoja.</w:t>
      </w:r>
    </w:p>
    <w:p w14:paraId="50B725BB" w14:textId="5C411F07" w:rsidR="00146B61" w:rsidRPr="00146B61" w:rsidRDefault="00146B61" w:rsidP="00146B61">
      <w:pPr>
        <w:ind w:right="-20"/>
        <w:rPr>
          <w:rFonts w:eastAsia="Arial Narrow"/>
          <w:bCs/>
        </w:rPr>
      </w:pPr>
      <w:r>
        <w:rPr>
          <w:rFonts w:eastAsia="Arial Narrow"/>
          <w:bCs/>
        </w:rPr>
        <w:t xml:space="preserve">IU </w:t>
      </w:r>
      <w:r w:rsidRPr="00146B61">
        <w:rPr>
          <w:rFonts w:eastAsia="Arial Narrow"/>
          <w:bCs/>
        </w:rPr>
        <w:t>7.</w:t>
      </w:r>
      <w:r>
        <w:rPr>
          <w:rFonts w:eastAsia="Arial Narrow"/>
          <w:bCs/>
        </w:rPr>
        <w:t xml:space="preserve"> </w:t>
      </w:r>
      <w:r w:rsidR="00377399">
        <w:rPr>
          <w:rFonts w:eastAsia="Arial Narrow"/>
          <w:bCs/>
        </w:rPr>
        <w:t>Predvidjeti i utvrditi</w:t>
      </w:r>
      <w:r w:rsidR="004D14AC" w:rsidRPr="004D14AC">
        <w:rPr>
          <w:rFonts w:eastAsia="Arial Narrow"/>
          <w:bCs/>
        </w:rPr>
        <w:t xml:space="preserve"> štete i štet</w:t>
      </w:r>
      <w:r w:rsidR="001A1EFA">
        <w:rPr>
          <w:rFonts w:eastAsia="Arial Narrow"/>
          <w:bCs/>
        </w:rPr>
        <w:t xml:space="preserve">ne organizme </w:t>
      </w:r>
      <w:r w:rsidR="004D14AC" w:rsidRPr="004D14AC">
        <w:rPr>
          <w:rFonts w:eastAsia="Arial Narrow"/>
          <w:bCs/>
        </w:rPr>
        <w:t>vinove loze i voćaka.</w:t>
      </w:r>
    </w:p>
    <w:p w14:paraId="1D2F52E0" w14:textId="17005746" w:rsidR="00146B61" w:rsidRPr="00146B61" w:rsidRDefault="00146B61" w:rsidP="00940CB9">
      <w:pPr>
        <w:ind w:left="567" w:right="-20" w:hanging="567"/>
        <w:rPr>
          <w:rFonts w:eastAsia="Arial Narrow"/>
          <w:bCs/>
        </w:rPr>
      </w:pPr>
      <w:r>
        <w:rPr>
          <w:rFonts w:eastAsia="Arial Narrow"/>
          <w:bCs/>
        </w:rPr>
        <w:t xml:space="preserve">IU </w:t>
      </w:r>
      <w:r w:rsidRPr="00146B61">
        <w:rPr>
          <w:rFonts w:eastAsia="Arial Narrow"/>
          <w:bCs/>
        </w:rPr>
        <w:t>8</w:t>
      </w:r>
      <w:r>
        <w:rPr>
          <w:rFonts w:eastAsia="Arial Narrow"/>
          <w:bCs/>
        </w:rPr>
        <w:t xml:space="preserve">. </w:t>
      </w:r>
      <w:r w:rsidR="00202935" w:rsidRPr="00202935">
        <w:rPr>
          <w:rFonts w:eastAsia="Arial Narrow"/>
          <w:bCs/>
        </w:rPr>
        <w:t>Održavati prag štetnosti uporabom kombiniranih metoda zaštite sukladno propisima održivih uzgoja.</w:t>
      </w:r>
    </w:p>
    <w:p w14:paraId="3B8B09FB" w14:textId="0ACE3D7B" w:rsidR="00146B61" w:rsidRPr="00146B61" w:rsidRDefault="00146B61" w:rsidP="00940CB9">
      <w:pPr>
        <w:ind w:left="567" w:right="-20" w:hanging="567"/>
        <w:rPr>
          <w:rFonts w:eastAsia="Arial Narrow"/>
          <w:bCs/>
        </w:rPr>
      </w:pPr>
      <w:r>
        <w:rPr>
          <w:rFonts w:eastAsia="Arial Narrow"/>
          <w:bCs/>
        </w:rPr>
        <w:t xml:space="preserve">IU </w:t>
      </w:r>
      <w:r w:rsidRPr="00146B61">
        <w:rPr>
          <w:rFonts w:eastAsia="Arial Narrow"/>
          <w:bCs/>
        </w:rPr>
        <w:t>9.</w:t>
      </w:r>
      <w:r>
        <w:rPr>
          <w:rFonts w:eastAsia="Arial Narrow"/>
          <w:bCs/>
        </w:rPr>
        <w:t xml:space="preserve"> </w:t>
      </w:r>
      <w:r w:rsidR="00775519">
        <w:rPr>
          <w:rFonts w:eastAsia="Arial Narrow"/>
          <w:bCs/>
        </w:rPr>
        <w:t>Organizirati</w:t>
      </w:r>
      <w:r w:rsidR="00940CB9" w:rsidRPr="00940CB9">
        <w:rPr>
          <w:rFonts w:eastAsia="Arial Narrow"/>
          <w:bCs/>
        </w:rPr>
        <w:t xml:space="preserve"> zaštitu u proizvodnji voća i grožđa prema načelima održive proizvodnje, u skladu s vladajućim klimatskim prilikama i zakonskim propisima.</w:t>
      </w:r>
      <w:r w:rsidRPr="00146B61">
        <w:rPr>
          <w:rFonts w:eastAsia="Arial Narrow"/>
          <w:bCs/>
        </w:rPr>
        <w:t xml:space="preserve"> </w:t>
      </w:r>
    </w:p>
    <w:p w14:paraId="600ABB46" w14:textId="43085227" w:rsidR="00146B61" w:rsidRPr="00146B61" w:rsidRDefault="00146B61" w:rsidP="004E60A0">
      <w:pPr>
        <w:ind w:left="567" w:right="-20" w:hanging="567"/>
        <w:rPr>
          <w:rFonts w:eastAsia="Arial Narrow"/>
          <w:bCs/>
        </w:rPr>
      </w:pPr>
      <w:r>
        <w:rPr>
          <w:rFonts w:eastAsia="Arial Narrow"/>
          <w:bCs/>
        </w:rPr>
        <w:t xml:space="preserve">IU </w:t>
      </w:r>
      <w:r w:rsidRPr="00146B61">
        <w:rPr>
          <w:rFonts w:eastAsia="Arial Narrow"/>
          <w:bCs/>
        </w:rPr>
        <w:t>10.</w:t>
      </w:r>
      <w:r>
        <w:rPr>
          <w:rFonts w:eastAsia="Arial Narrow"/>
          <w:bCs/>
        </w:rPr>
        <w:t xml:space="preserve"> </w:t>
      </w:r>
      <w:r w:rsidR="003D3805">
        <w:rPr>
          <w:rFonts w:eastAsia="Arial Narrow"/>
          <w:bCs/>
        </w:rPr>
        <w:t xml:space="preserve"> </w:t>
      </w:r>
      <w:r w:rsidR="004E60A0" w:rsidRPr="004E60A0">
        <w:rPr>
          <w:rFonts w:eastAsia="Arial Narrow"/>
          <w:bCs/>
        </w:rPr>
        <w:t>Kritički procijeniti proizvodnju na oglednom integriranom/ekološkom gospodarstvu i predložiti poboljšanja ako su potrebna.</w:t>
      </w:r>
    </w:p>
    <w:p w14:paraId="3F19BA69" w14:textId="0321456C" w:rsidR="001B6F77" w:rsidRPr="006931D0" w:rsidRDefault="003D3805" w:rsidP="001B6F77">
      <w:pPr>
        <w:ind w:right="-20"/>
        <w:rPr>
          <w:rFonts w:eastAsia="Arial Narrow"/>
          <w:b/>
          <w:bCs/>
        </w:rPr>
      </w:pPr>
      <w:r>
        <w:rPr>
          <w:rFonts w:eastAsia="Arial Narrow"/>
          <w:bCs/>
        </w:rPr>
        <w:lastRenderedPageBreak/>
        <w:t xml:space="preserve"> </w:t>
      </w:r>
      <w:r w:rsidR="001B6F77" w:rsidRPr="006931D0">
        <w:rPr>
          <w:rFonts w:eastAsia="Arial Narrow"/>
          <w:b/>
          <w:bCs/>
        </w:rPr>
        <w:t>5. Konstruktivno povezivanje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4112"/>
        <w:gridCol w:w="2408"/>
        <w:gridCol w:w="1721"/>
      </w:tblGrid>
      <w:tr w:rsidR="001B6F77" w:rsidRPr="006931D0" w14:paraId="7A8FD3E0" w14:textId="77777777" w:rsidTr="00530550">
        <w:tc>
          <w:tcPr>
            <w:tcW w:w="988" w:type="dxa"/>
            <w:shd w:val="clear" w:color="auto" w:fill="auto"/>
            <w:vAlign w:val="center"/>
          </w:tcPr>
          <w:p w14:paraId="5911256F" w14:textId="22549013" w:rsidR="001B6F77" w:rsidRPr="006931D0" w:rsidRDefault="00F21861" w:rsidP="00396C97">
            <w:pPr>
              <w:spacing w:before="60" w:after="60"/>
              <w:ind w:right="-23"/>
              <w:jc w:val="center"/>
              <w:rPr>
                <w:rFonts w:eastAsia="Arial Narrow"/>
                <w:b/>
                <w:bCs/>
              </w:rPr>
            </w:pPr>
            <w:r w:rsidRPr="006931D0">
              <w:rPr>
                <w:rFonts w:eastAsia="Arial Narrow"/>
                <w:b/>
                <w:bCs/>
              </w:rPr>
              <w:t>IU*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01D6049F" w14:textId="1C9E2DB6" w:rsidR="001B6F77" w:rsidRPr="006931D0" w:rsidRDefault="00F21861" w:rsidP="00396C97">
            <w:pPr>
              <w:spacing w:before="60" w:after="60"/>
              <w:ind w:right="-23"/>
              <w:jc w:val="center"/>
              <w:rPr>
                <w:rFonts w:eastAsia="Arial Narrow"/>
                <w:b/>
                <w:bCs/>
              </w:rPr>
            </w:pPr>
            <w:r w:rsidRPr="006931D0">
              <w:rPr>
                <w:rFonts w:eastAsia="Arial Narrow"/>
                <w:b/>
                <w:bCs/>
              </w:rPr>
              <w:t>Nastavne jedinice</w:t>
            </w:r>
            <w:r w:rsidR="00D97512">
              <w:rPr>
                <w:rFonts w:eastAsia="Arial Narrow"/>
                <w:b/>
                <w:bCs/>
              </w:rPr>
              <w:t>***</w:t>
            </w:r>
            <w:r w:rsidR="00D53FB2">
              <w:rPr>
                <w:rFonts w:eastAsia="Arial Narrow"/>
                <w:b/>
                <w:bCs/>
              </w:rPr>
              <w:t xml:space="preserve"> </w:t>
            </w:r>
            <w:r w:rsidR="001B6F77" w:rsidRPr="006931D0">
              <w:rPr>
                <w:rFonts w:eastAsia="Arial Narrow"/>
                <w:b/>
                <w:bCs/>
              </w:rPr>
              <w:t>/</w:t>
            </w:r>
            <w:r w:rsidR="00D53FB2">
              <w:rPr>
                <w:rFonts w:eastAsia="Arial Narrow"/>
                <w:b/>
                <w:bCs/>
              </w:rPr>
              <w:t xml:space="preserve"> </w:t>
            </w:r>
            <w:r w:rsidR="001B6F77" w:rsidRPr="006931D0">
              <w:rPr>
                <w:rFonts w:eastAsia="Arial Narrow"/>
                <w:b/>
                <w:bCs/>
              </w:rPr>
              <w:t>način</w:t>
            </w:r>
            <w:r w:rsidRPr="006931D0">
              <w:rPr>
                <w:rFonts w:eastAsia="Arial Narrow"/>
                <w:b/>
                <w:bCs/>
              </w:rPr>
              <w:t>i</w:t>
            </w:r>
            <w:r w:rsidR="004A536C" w:rsidRPr="006931D0">
              <w:rPr>
                <w:rFonts w:eastAsia="Arial Narrow"/>
                <w:b/>
                <w:bCs/>
              </w:rPr>
              <w:t xml:space="preserve"> poučavanja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A7BED74" w14:textId="77777777" w:rsidR="001B6F77" w:rsidRPr="006931D0" w:rsidRDefault="001B6F77" w:rsidP="00396C97">
            <w:pPr>
              <w:spacing w:before="60" w:after="60"/>
              <w:ind w:right="-23"/>
              <w:jc w:val="center"/>
              <w:rPr>
                <w:rFonts w:eastAsia="Arial Narrow"/>
                <w:b/>
                <w:bCs/>
              </w:rPr>
            </w:pPr>
            <w:r w:rsidRPr="006931D0">
              <w:rPr>
                <w:rFonts w:eastAsia="Arial Narrow"/>
                <w:b/>
                <w:bCs/>
              </w:rPr>
              <w:t>Vrednovanje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4F513CA1" w14:textId="188B9E29" w:rsidR="001B6F77" w:rsidRPr="006931D0" w:rsidRDefault="00F21861" w:rsidP="00396C97">
            <w:pPr>
              <w:spacing w:before="60" w:after="60"/>
              <w:ind w:right="-23"/>
              <w:jc w:val="center"/>
              <w:rPr>
                <w:rFonts w:eastAsia="Arial Narrow"/>
                <w:b/>
                <w:bCs/>
              </w:rPr>
            </w:pPr>
            <w:r w:rsidRPr="006931D0">
              <w:rPr>
                <w:rFonts w:eastAsia="Arial Narrow"/>
                <w:b/>
                <w:bCs/>
              </w:rPr>
              <w:t>V</w:t>
            </w:r>
            <w:r w:rsidR="001B6F77" w:rsidRPr="006931D0">
              <w:rPr>
                <w:rFonts w:eastAsia="Arial Narrow"/>
                <w:b/>
                <w:bCs/>
              </w:rPr>
              <w:t>rijeme</w:t>
            </w:r>
            <w:r w:rsidRPr="006931D0">
              <w:rPr>
                <w:rFonts w:eastAsia="Arial Narrow"/>
                <w:b/>
                <w:bCs/>
              </w:rPr>
              <w:t>**</w:t>
            </w:r>
            <w:r w:rsidR="001B6F77" w:rsidRPr="006931D0">
              <w:rPr>
                <w:rFonts w:eastAsia="Arial Narrow"/>
                <w:b/>
                <w:bCs/>
              </w:rPr>
              <w:t xml:space="preserve"> (h)</w:t>
            </w:r>
          </w:p>
        </w:tc>
      </w:tr>
      <w:tr w:rsidR="00146B61" w:rsidRPr="006931D0" w14:paraId="618B2FCD" w14:textId="77777777" w:rsidTr="00DB2418">
        <w:tc>
          <w:tcPr>
            <w:tcW w:w="988" w:type="dxa"/>
            <w:vAlign w:val="center"/>
          </w:tcPr>
          <w:p w14:paraId="7AC042C4" w14:textId="549228F3" w:rsidR="00146B61" w:rsidRPr="00146B61" w:rsidRDefault="00146B61" w:rsidP="00396C97">
            <w:pPr>
              <w:spacing w:before="60" w:after="60"/>
              <w:ind w:right="-23"/>
              <w:jc w:val="center"/>
              <w:rPr>
                <w:rFonts w:eastAsia="Arial Narrow"/>
              </w:rPr>
            </w:pPr>
            <w:r w:rsidRPr="00146B61">
              <w:rPr>
                <w:rFonts w:eastAsia="Arial Narrow"/>
              </w:rPr>
              <w:t>1.</w:t>
            </w:r>
          </w:p>
        </w:tc>
        <w:tc>
          <w:tcPr>
            <w:tcW w:w="4112" w:type="dxa"/>
            <w:vAlign w:val="center"/>
          </w:tcPr>
          <w:p w14:paraId="3CCE45ED" w14:textId="1551C434" w:rsidR="00146B61" w:rsidRPr="00AF2254" w:rsidRDefault="00146B61" w:rsidP="00396C97">
            <w:pPr>
              <w:spacing w:before="60" w:after="60"/>
              <w:ind w:right="-23"/>
              <w:rPr>
                <w:lang w:eastAsia="en-US"/>
              </w:rPr>
            </w:pPr>
            <w:r w:rsidRPr="00146B61">
              <w:rPr>
                <w:lang w:eastAsia="en-US"/>
              </w:rPr>
              <w:t>N.J.1 / predavanje i diskusija</w:t>
            </w:r>
          </w:p>
        </w:tc>
        <w:tc>
          <w:tcPr>
            <w:tcW w:w="2408" w:type="dxa"/>
            <w:vAlign w:val="center"/>
          </w:tcPr>
          <w:p w14:paraId="102DC041" w14:textId="77777777" w:rsidR="00146B61" w:rsidRPr="00146B61" w:rsidRDefault="00146B61" w:rsidP="00396C97">
            <w:pPr>
              <w:spacing w:before="60" w:after="60"/>
              <w:ind w:right="-23"/>
            </w:pPr>
            <w:r w:rsidRPr="00146B61">
              <w:t xml:space="preserve">Sudjelovanje u nastavi/diskusija, </w:t>
            </w:r>
          </w:p>
          <w:p w14:paraId="505D5E27" w14:textId="46354445" w:rsidR="00146B61" w:rsidRPr="00146B61" w:rsidRDefault="00146B61" w:rsidP="00396C97">
            <w:pPr>
              <w:spacing w:before="60" w:after="60"/>
              <w:ind w:right="-23"/>
              <w:rPr>
                <w:rFonts w:eastAsia="Arial Narrow"/>
              </w:rPr>
            </w:pPr>
            <w:r w:rsidRPr="00146B61">
              <w:t>pisani kolokvij i/ili ispit</w:t>
            </w:r>
          </w:p>
        </w:tc>
        <w:tc>
          <w:tcPr>
            <w:tcW w:w="1721" w:type="dxa"/>
            <w:vAlign w:val="center"/>
          </w:tcPr>
          <w:p w14:paraId="28F1DBD4" w14:textId="6F7E4505" w:rsidR="00146B61" w:rsidRPr="00146B61" w:rsidRDefault="00345CB6" w:rsidP="00396C97">
            <w:pPr>
              <w:spacing w:before="60" w:after="60"/>
              <w:ind w:right="-23"/>
              <w:jc w:val="center"/>
              <w:rPr>
                <w:rFonts w:eastAsia="Arial Narrow"/>
              </w:rPr>
            </w:pPr>
            <w:r>
              <w:t>7</w:t>
            </w:r>
          </w:p>
        </w:tc>
      </w:tr>
      <w:tr w:rsidR="00146B61" w:rsidRPr="006931D0" w14:paraId="011F0853" w14:textId="77777777" w:rsidTr="00DB2418">
        <w:tc>
          <w:tcPr>
            <w:tcW w:w="988" w:type="dxa"/>
            <w:vAlign w:val="center"/>
          </w:tcPr>
          <w:p w14:paraId="33B5B8DE" w14:textId="0639C5AD" w:rsidR="00146B61" w:rsidRPr="00146B61" w:rsidRDefault="00146B61" w:rsidP="00396C97">
            <w:pPr>
              <w:spacing w:before="60" w:after="60"/>
              <w:ind w:right="-23"/>
              <w:jc w:val="center"/>
              <w:rPr>
                <w:rFonts w:eastAsia="Arial Narrow"/>
              </w:rPr>
            </w:pPr>
            <w:r w:rsidRPr="00146B61">
              <w:rPr>
                <w:rFonts w:eastAsia="Arial Narrow"/>
              </w:rPr>
              <w:t>2.</w:t>
            </w:r>
          </w:p>
        </w:tc>
        <w:tc>
          <w:tcPr>
            <w:tcW w:w="4112" w:type="dxa"/>
            <w:vAlign w:val="center"/>
          </w:tcPr>
          <w:p w14:paraId="2B07CE21" w14:textId="77777777" w:rsidR="00AF2254" w:rsidRDefault="00146B61" w:rsidP="00396C97">
            <w:pPr>
              <w:spacing w:before="60" w:after="60"/>
              <w:ind w:right="-23"/>
              <w:rPr>
                <w:lang w:eastAsia="en-US"/>
              </w:rPr>
            </w:pPr>
            <w:r w:rsidRPr="00146B61">
              <w:rPr>
                <w:lang w:eastAsia="en-US"/>
              </w:rPr>
              <w:t>N.J.</w:t>
            </w:r>
            <w:r w:rsidR="00AF2254">
              <w:rPr>
                <w:lang w:eastAsia="en-US"/>
              </w:rPr>
              <w:t>3</w:t>
            </w:r>
            <w:r w:rsidRPr="00146B61">
              <w:rPr>
                <w:lang w:eastAsia="en-US"/>
              </w:rPr>
              <w:t xml:space="preserve"> / predavanje i diskusija</w:t>
            </w:r>
          </w:p>
          <w:p w14:paraId="5D81FDFB" w14:textId="26D1C5D8" w:rsidR="001C3CB4" w:rsidRPr="00AF2254" w:rsidRDefault="001C3CB4" w:rsidP="00396C97">
            <w:pPr>
              <w:spacing w:before="60" w:after="60"/>
              <w:ind w:right="-23"/>
              <w:rPr>
                <w:lang w:eastAsia="en-US"/>
              </w:rPr>
            </w:pPr>
            <w:r w:rsidRPr="001C3CB4">
              <w:rPr>
                <w:lang w:eastAsia="en-US"/>
              </w:rPr>
              <w:t>N.J.</w:t>
            </w:r>
            <w:r>
              <w:rPr>
                <w:lang w:eastAsia="en-US"/>
              </w:rPr>
              <w:t>5</w:t>
            </w:r>
            <w:r w:rsidRPr="001C3CB4">
              <w:rPr>
                <w:lang w:eastAsia="en-US"/>
              </w:rPr>
              <w:t xml:space="preserve"> / predavanje i diskusija</w:t>
            </w:r>
          </w:p>
        </w:tc>
        <w:tc>
          <w:tcPr>
            <w:tcW w:w="2408" w:type="dxa"/>
            <w:vAlign w:val="center"/>
          </w:tcPr>
          <w:p w14:paraId="0126D032" w14:textId="77777777" w:rsidR="008A6276" w:rsidRPr="008A6276" w:rsidRDefault="008A6276" w:rsidP="00396C97">
            <w:pPr>
              <w:spacing w:before="60" w:after="60"/>
              <w:ind w:right="-23"/>
            </w:pPr>
            <w:r w:rsidRPr="008A6276">
              <w:t xml:space="preserve">Sudjelovanje u nastavi/diskusija, </w:t>
            </w:r>
          </w:p>
          <w:p w14:paraId="5EF95E26" w14:textId="490DCC48" w:rsidR="00146B61" w:rsidRPr="00146B61" w:rsidRDefault="008A6276" w:rsidP="00396C97">
            <w:pPr>
              <w:spacing w:before="60" w:after="60"/>
              <w:ind w:right="-23"/>
              <w:rPr>
                <w:rFonts w:eastAsia="Arial Narrow"/>
              </w:rPr>
            </w:pPr>
            <w:r w:rsidRPr="008A6276">
              <w:t>pisani kolokvij i/ili ispit</w:t>
            </w:r>
          </w:p>
        </w:tc>
        <w:tc>
          <w:tcPr>
            <w:tcW w:w="1721" w:type="dxa"/>
            <w:vAlign w:val="center"/>
          </w:tcPr>
          <w:p w14:paraId="1F9DBB16" w14:textId="67CE8C5E" w:rsidR="00146B61" w:rsidRPr="00146B61" w:rsidRDefault="00345CB6" w:rsidP="00396C97">
            <w:pPr>
              <w:spacing w:before="60" w:after="60"/>
              <w:ind w:right="-23"/>
              <w:jc w:val="center"/>
              <w:rPr>
                <w:rFonts w:eastAsia="Arial Narrow"/>
              </w:rPr>
            </w:pPr>
            <w:r>
              <w:rPr>
                <w:lang w:eastAsia="en-US"/>
              </w:rPr>
              <w:t>12</w:t>
            </w:r>
          </w:p>
        </w:tc>
      </w:tr>
      <w:tr w:rsidR="00146B61" w:rsidRPr="006931D0" w14:paraId="5CBBD2D8" w14:textId="77777777" w:rsidTr="00DB2418">
        <w:tc>
          <w:tcPr>
            <w:tcW w:w="988" w:type="dxa"/>
            <w:vAlign w:val="center"/>
          </w:tcPr>
          <w:p w14:paraId="1E8EF6A7" w14:textId="5F07EDD9" w:rsidR="00146B61" w:rsidRPr="00146B61" w:rsidRDefault="00146B61" w:rsidP="00396C97">
            <w:pPr>
              <w:spacing w:before="60" w:after="60"/>
              <w:ind w:right="-23"/>
              <w:jc w:val="center"/>
              <w:rPr>
                <w:rFonts w:eastAsia="Arial Narrow"/>
              </w:rPr>
            </w:pPr>
            <w:r w:rsidRPr="00146B61">
              <w:rPr>
                <w:rFonts w:eastAsia="Arial Narrow"/>
              </w:rPr>
              <w:t>3.</w:t>
            </w:r>
          </w:p>
        </w:tc>
        <w:tc>
          <w:tcPr>
            <w:tcW w:w="4112" w:type="dxa"/>
            <w:vAlign w:val="center"/>
          </w:tcPr>
          <w:p w14:paraId="6DF23D90" w14:textId="77777777" w:rsidR="00146B61" w:rsidRDefault="00146B61" w:rsidP="00396C97">
            <w:pPr>
              <w:spacing w:before="60" w:after="60"/>
              <w:ind w:right="-23"/>
              <w:rPr>
                <w:rFonts w:eastAsia="Arial Narrow"/>
                <w:lang w:eastAsia="en-US"/>
              </w:rPr>
            </w:pPr>
            <w:r w:rsidRPr="00146B61">
              <w:rPr>
                <w:rFonts w:eastAsia="Arial Narrow"/>
                <w:lang w:eastAsia="en-US"/>
              </w:rPr>
              <w:t>N.J.</w:t>
            </w:r>
            <w:r w:rsidR="00AF2254">
              <w:rPr>
                <w:rFonts w:eastAsia="Arial Narrow"/>
                <w:lang w:eastAsia="en-US"/>
              </w:rPr>
              <w:t>2</w:t>
            </w:r>
            <w:r w:rsidRPr="00146B61">
              <w:rPr>
                <w:rFonts w:eastAsia="Arial Narrow"/>
                <w:lang w:eastAsia="en-US"/>
              </w:rPr>
              <w:t xml:space="preserve"> / predavanje i diskusija</w:t>
            </w:r>
          </w:p>
          <w:p w14:paraId="6D99155F" w14:textId="1EF54DFF" w:rsidR="00AF2254" w:rsidRPr="00146B61" w:rsidRDefault="00AF2254" w:rsidP="00396C97">
            <w:pPr>
              <w:spacing w:before="60" w:after="60"/>
              <w:ind w:right="-23"/>
              <w:rPr>
                <w:rFonts w:eastAsia="Arial Narrow"/>
                <w:lang w:eastAsia="en-US"/>
              </w:rPr>
            </w:pPr>
            <w:r w:rsidRPr="00AF2254">
              <w:rPr>
                <w:rFonts w:eastAsia="Arial Narrow"/>
                <w:lang w:eastAsia="en-US"/>
              </w:rPr>
              <w:t>N.J.</w:t>
            </w:r>
            <w:r>
              <w:rPr>
                <w:rFonts w:eastAsia="Arial Narrow"/>
                <w:lang w:eastAsia="en-US"/>
              </w:rPr>
              <w:t>4</w:t>
            </w:r>
            <w:r w:rsidRPr="00AF2254">
              <w:rPr>
                <w:rFonts w:eastAsia="Arial Narrow"/>
                <w:lang w:eastAsia="en-US"/>
              </w:rPr>
              <w:t xml:space="preserve"> / predavanje i diskusija</w:t>
            </w:r>
          </w:p>
        </w:tc>
        <w:tc>
          <w:tcPr>
            <w:tcW w:w="2408" w:type="dxa"/>
            <w:vAlign w:val="center"/>
          </w:tcPr>
          <w:p w14:paraId="7D85A44E" w14:textId="77777777" w:rsidR="00146B61" w:rsidRPr="00146B61" w:rsidRDefault="00146B61" w:rsidP="00396C97">
            <w:pPr>
              <w:spacing w:before="60" w:after="60"/>
              <w:ind w:right="-23"/>
            </w:pPr>
            <w:r w:rsidRPr="00146B61">
              <w:t xml:space="preserve">Sudjelovanje u nastavi/diskusija, </w:t>
            </w:r>
          </w:p>
          <w:p w14:paraId="24D5C567" w14:textId="2118F959" w:rsidR="00146B61" w:rsidRPr="00AF2254" w:rsidRDefault="00146B61" w:rsidP="00396C97">
            <w:pPr>
              <w:spacing w:before="60" w:after="60"/>
              <w:ind w:right="-23"/>
            </w:pPr>
            <w:r w:rsidRPr="00146B61">
              <w:t>pisani kolokvij i/ili ispit</w:t>
            </w:r>
          </w:p>
        </w:tc>
        <w:tc>
          <w:tcPr>
            <w:tcW w:w="1721" w:type="dxa"/>
            <w:vAlign w:val="center"/>
          </w:tcPr>
          <w:p w14:paraId="3802C13B" w14:textId="4F547E50" w:rsidR="00146B61" w:rsidRPr="00146B61" w:rsidRDefault="00345CB6" w:rsidP="00396C97">
            <w:pPr>
              <w:spacing w:before="60" w:after="60"/>
              <w:ind w:right="-23"/>
              <w:jc w:val="center"/>
              <w:rPr>
                <w:rFonts w:eastAsia="Arial Narrow"/>
              </w:rPr>
            </w:pPr>
            <w:r>
              <w:rPr>
                <w:lang w:eastAsia="en-US"/>
              </w:rPr>
              <w:t>12</w:t>
            </w:r>
          </w:p>
        </w:tc>
      </w:tr>
      <w:tr w:rsidR="00146B61" w:rsidRPr="006931D0" w14:paraId="5CA7451A" w14:textId="77777777" w:rsidTr="00DB2418">
        <w:tc>
          <w:tcPr>
            <w:tcW w:w="988" w:type="dxa"/>
            <w:vAlign w:val="center"/>
          </w:tcPr>
          <w:p w14:paraId="2C947D37" w14:textId="4FDCEBD9" w:rsidR="00146B61" w:rsidRPr="00146B61" w:rsidRDefault="00146B61" w:rsidP="00396C97">
            <w:pPr>
              <w:spacing w:before="60" w:after="60"/>
              <w:ind w:right="-23"/>
              <w:jc w:val="center"/>
              <w:rPr>
                <w:rFonts w:eastAsia="Arial Narrow"/>
              </w:rPr>
            </w:pPr>
            <w:r w:rsidRPr="00146B61">
              <w:rPr>
                <w:rFonts w:eastAsia="Arial Narrow"/>
              </w:rPr>
              <w:t>4.</w:t>
            </w:r>
          </w:p>
        </w:tc>
        <w:tc>
          <w:tcPr>
            <w:tcW w:w="4112" w:type="dxa"/>
            <w:vAlign w:val="center"/>
          </w:tcPr>
          <w:p w14:paraId="60FA3FBA" w14:textId="1D635970" w:rsidR="00055197" w:rsidRPr="00055197" w:rsidRDefault="00055197" w:rsidP="00396C97">
            <w:pPr>
              <w:spacing w:before="60" w:after="60"/>
              <w:ind w:right="-23"/>
              <w:rPr>
                <w:rFonts w:eastAsia="Arial Narrow"/>
              </w:rPr>
            </w:pPr>
            <w:r w:rsidRPr="00055197">
              <w:rPr>
                <w:rFonts w:eastAsia="Arial Narrow"/>
              </w:rPr>
              <w:t>N.J.</w:t>
            </w:r>
            <w:r w:rsidR="001C3CB4">
              <w:rPr>
                <w:rFonts w:eastAsia="Arial Narrow"/>
              </w:rPr>
              <w:t>3</w:t>
            </w:r>
            <w:r w:rsidRPr="00055197">
              <w:rPr>
                <w:rFonts w:eastAsia="Arial Narrow"/>
              </w:rPr>
              <w:t xml:space="preserve"> / predavanje i diskusija</w:t>
            </w:r>
          </w:p>
          <w:p w14:paraId="57946B2A" w14:textId="2746112C" w:rsidR="00146B61" w:rsidRPr="00146B61" w:rsidRDefault="00055197" w:rsidP="00396C97">
            <w:pPr>
              <w:spacing w:before="60" w:after="60"/>
              <w:ind w:right="-23"/>
              <w:rPr>
                <w:rFonts w:eastAsia="Arial Narrow"/>
              </w:rPr>
            </w:pPr>
            <w:r w:rsidRPr="00055197">
              <w:rPr>
                <w:rFonts w:eastAsia="Arial Narrow"/>
              </w:rPr>
              <w:t>N.J.</w:t>
            </w:r>
            <w:r w:rsidR="001C3CB4">
              <w:rPr>
                <w:rFonts w:eastAsia="Arial Narrow"/>
              </w:rPr>
              <w:t>5</w:t>
            </w:r>
            <w:r w:rsidRPr="00055197">
              <w:rPr>
                <w:rFonts w:eastAsia="Arial Narrow"/>
              </w:rPr>
              <w:t xml:space="preserve"> / predavanje i diskusija</w:t>
            </w:r>
          </w:p>
        </w:tc>
        <w:tc>
          <w:tcPr>
            <w:tcW w:w="2408" w:type="dxa"/>
            <w:vAlign w:val="center"/>
          </w:tcPr>
          <w:p w14:paraId="43E7DE92" w14:textId="77777777" w:rsidR="00146B61" w:rsidRPr="00146B61" w:rsidRDefault="00146B61" w:rsidP="00396C97">
            <w:pPr>
              <w:spacing w:before="60" w:after="60"/>
              <w:ind w:right="-23"/>
            </w:pPr>
            <w:r w:rsidRPr="00146B61">
              <w:t xml:space="preserve">Sudjelovanje u nastavi/diskusija, </w:t>
            </w:r>
          </w:p>
          <w:p w14:paraId="73E00F55" w14:textId="386C85DF" w:rsidR="00146B61" w:rsidRPr="00055197" w:rsidRDefault="00146B61" w:rsidP="00396C97">
            <w:pPr>
              <w:spacing w:before="60" w:after="60"/>
              <w:ind w:right="-23"/>
            </w:pPr>
            <w:r w:rsidRPr="00146B61">
              <w:t xml:space="preserve">pisani kolokvij i/ili ispit </w:t>
            </w:r>
          </w:p>
        </w:tc>
        <w:tc>
          <w:tcPr>
            <w:tcW w:w="1721" w:type="dxa"/>
            <w:vAlign w:val="center"/>
          </w:tcPr>
          <w:p w14:paraId="75B9315A" w14:textId="5E56E797" w:rsidR="00146B61" w:rsidRPr="00146B61" w:rsidRDefault="00345CB6" w:rsidP="00396C97">
            <w:pPr>
              <w:spacing w:before="60" w:after="60"/>
              <w:ind w:right="-23"/>
              <w:jc w:val="center"/>
              <w:rPr>
                <w:rFonts w:eastAsia="Arial Narrow"/>
              </w:rPr>
            </w:pPr>
            <w:r>
              <w:rPr>
                <w:lang w:eastAsia="en-US"/>
              </w:rPr>
              <w:t>12</w:t>
            </w:r>
          </w:p>
        </w:tc>
      </w:tr>
      <w:tr w:rsidR="00146B61" w:rsidRPr="006931D0" w14:paraId="35A6E066" w14:textId="77777777" w:rsidTr="00DB2418">
        <w:tc>
          <w:tcPr>
            <w:tcW w:w="988" w:type="dxa"/>
            <w:vAlign w:val="center"/>
          </w:tcPr>
          <w:p w14:paraId="7E4A7869" w14:textId="20672A0B" w:rsidR="00146B61" w:rsidRPr="00146B61" w:rsidRDefault="00146B61" w:rsidP="00396C97">
            <w:pPr>
              <w:spacing w:before="60" w:after="60"/>
              <w:ind w:right="-23"/>
              <w:jc w:val="center"/>
              <w:rPr>
                <w:rFonts w:eastAsia="Arial Narrow"/>
              </w:rPr>
            </w:pPr>
            <w:r w:rsidRPr="00146B61">
              <w:rPr>
                <w:rFonts w:eastAsia="Arial Narrow"/>
              </w:rPr>
              <w:t>5.</w:t>
            </w:r>
          </w:p>
        </w:tc>
        <w:tc>
          <w:tcPr>
            <w:tcW w:w="4112" w:type="dxa"/>
            <w:vAlign w:val="center"/>
          </w:tcPr>
          <w:p w14:paraId="4F34805E" w14:textId="77777777" w:rsidR="007B0753" w:rsidRPr="007B0753" w:rsidRDefault="007B0753" w:rsidP="00396C97">
            <w:pPr>
              <w:spacing w:before="60" w:after="60"/>
              <w:ind w:right="-23"/>
              <w:rPr>
                <w:rFonts w:eastAsia="Arial Narrow"/>
              </w:rPr>
            </w:pPr>
            <w:r w:rsidRPr="007B0753">
              <w:rPr>
                <w:rFonts w:eastAsia="Arial Narrow"/>
              </w:rPr>
              <w:t>N.J.3 / predavanje i diskusija</w:t>
            </w:r>
          </w:p>
          <w:p w14:paraId="09FA4B22" w14:textId="2C2D716A" w:rsidR="00146B61" w:rsidRPr="00146B61" w:rsidRDefault="007B0753" w:rsidP="00396C97">
            <w:pPr>
              <w:spacing w:before="60" w:after="60"/>
              <w:ind w:right="-23"/>
              <w:rPr>
                <w:rFonts w:eastAsia="Arial Narrow"/>
              </w:rPr>
            </w:pPr>
            <w:r w:rsidRPr="007B0753">
              <w:rPr>
                <w:rFonts w:eastAsia="Arial Narrow"/>
              </w:rPr>
              <w:t>N.J.5 / predavanje i diskusija</w:t>
            </w:r>
          </w:p>
        </w:tc>
        <w:tc>
          <w:tcPr>
            <w:tcW w:w="2408" w:type="dxa"/>
            <w:vAlign w:val="center"/>
          </w:tcPr>
          <w:p w14:paraId="7CDC6E8D" w14:textId="77777777" w:rsidR="00146B61" w:rsidRPr="00146B61" w:rsidRDefault="00146B61" w:rsidP="00396C97">
            <w:pPr>
              <w:spacing w:before="60" w:after="60"/>
              <w:ind w:right="-23"/>
            </w:pPr>
            <w:r w:rsidRPr="00146B61">
              <w:t xml:space="preserve">Sudjelovanje u nastavi/diskusija, </w:t>
            </w:r>
          </w:p>
          <w:p w14:paraId="62211BE9" w14:textId="5C376573" w:rsidR="00146B61" w:rsidRPr="007B0753" w:rsidRDefault="00146B61" w:rsidP="00396C97">
            <w:pPr>
              <w:spacing w:before="60" w:after="60"/>
              <w:ind w:right="-23"/>
            </w:pPr>
            <w:r w:rsidRPr="00146B61">
              <w:t xml:space="preserve">pisani kolokvij i/ili ispit </w:t>
            </w:r>
          </w:p>
        </w:tc>
        <w:tc>
          <w:tcPr>
            <w:tcW w:w="1721" w:type="dxa"/>
            <w:vAlign w:val="center"/>
          </w:tcPr>
          <w:p w14:paraId="2B389B34" w14:textId="09AD2930" w:rsidR="00146B61" w:rsidRPr="00146B61" w:rsidRDefault="00345CB6" w:rsidP="00396C97">
            <w:pPr>
              <w:spacing w:before="60" w:after="60"/>
              <w:ind w:right="-23"/>
              <w:jc w:val="center"/>
              <w:rPr>
                <w:rFonts w:eastAsia="Arial Narrow"/>
              </w:rPr>
            </w:pPr>
            <w:r>
              <w:rPr>
                <w:lang w:eastAsia="en-US"/>
              </w:rPr>
              <w:t>12</w:t>
            </w:r>
          </w:p>
        </w:tc>
      </w:tr>
      <w:tr w:rsidR="00146B61" w:rsidRPr="006931D0" w14:paraId="6E701374" w14:textId="77777777" w:rsidTr="00DB2418">
        <w:tc>
          <w:tcPr>
            <w:tcW w:w="988" w:type="dxa"/>
            <w:vAlign w:val="center"/>
          </w:tcPr>
          <w:p w14:paraId="04776401" w14:textId="06B78725" w:rsidR="00146B61" w:rsidRPr="00146B61" w:rsidRDefault="00146B61" w:rsidP="00396C97">
            <w:pPr>
              <w:spacing w:before="60" w:after="60"/>
              <w:ind w:right="-23"/>
              <w:jc w:val="center"/>
              <w:rPr>
                <w:rFonts w:eastAsia="Arial Narrow"/>
              </w:rPr>
            </w:pPr>
            <w:r w:rsidRPr="00146B61">
              <w:rPr>
                <w:rFonts w:eastAsia="Arial Narrow"/>
              </w:rPr>
              <w:t>6.</w:t>
            </w:r>
          </w:p>
        </w:tc>
        <w:tc>
          <w:tcPr>
            <w:tcW w:w="4112" w:type="dxa"/>
            <w:vAlign w:val="center"/>
          </w:tcPr>
          <w:p w14:paraId="54BA616B" w14:textId="537F25B1" w:rsidR="00BA10C0" w:rsidRPr="00BA10C0" w:rsidRDefault="00BA10C0" w:rsidP="00396C97">
            <w:pPr>
              <w:spacing w:before="60" w:after="60"/>
              <w:ind w:right="-23"/>
              <w:rPr>
                <w:rFonts w:eastAsia="Arial Narrow"/>
              </w:rPr>
            </w:pPr>
            <w:r w:rsidRPr="00BA10C0">
              <w:rPr>
                <w:rFonts w:eastAsia="Arial Narrow"/>
              </w:rPr>
              <w:t>N.J.</w:t>
            </w:r>
            <w:r>
              <w:rPr>
                <w:rFonts w:eastAsia="Arial Narrow"/>
              </w:rPr>
              <w:t>2</w:t>
            </w:r>
            <w:r w:rsidRPr="00BA10C0">
              <w:rPr>
                <w:rFonts w:eastAsia="Arial Narrow"/>
              </w:rPr>
              <w:t xml:space="preserve"> / predavanje i diskusija</w:t>
            </w:r>
          </w:p>
          <w:p w14:paraId="7AF53C21" w14:textId="77777777" w:rsidR="00146B61" w:rsidRDefault="00BA10C0" w:rsidP="00396C97">
            <w:pPr>
              <w:spacing w:before="60" w:after="60"/>
              <w:ind w:right="-23"/>
              <w:rPr>
                <w:rFonts w:eastAsia="Arial Narrow"/>
              </w:rPr>
            </w:pPr>
            <w:r w:rsidRPr="00BA10C0">
              <w:rPr>
                <w:rFonts w:eastAsia="Arial Narrow"/>
              </w:rPr>
              <w:t>N.J.</w:t>
            </w:r>
            <w:r>
              <w:rPr>
                <w:rFonts w:eastAsia="Arial Narrow"/>
              </w:rPr>
              <w:t>3</w:t>
            </w:r>
            <w:r w:rsidRPr="00BA10C0">
              <w:rPr>
                <w:rFonts w:eastAsia="Arial Narrow"/>
              </w:rPr>
              <w:t xml:space="preserve"> / predavanje i diskusija</w:t>
            </w:r>
          </w:p>
          <w:p w14:paraId="49750DFD" w14:textId="0F69CB33" w:rsidR="00BA10C0" w:rsidRPr="00BA10C0" w:rsidRDefault="00BA10C0" w:rsidP="00396C97">
            <w:pPr>
              <w:spacing w:before="60" w:after="60"/>
              <w:ind w:right="-23"/>
              <w:rPr>
                <w:rFonts w:eastAsia="Arial Narrow"/>
              </w:rPr>
            </w:pPr>
            <w:r w:rsidRPr="00BA10C0">
              <w:rPr>
                <w:rFonts w:eastAsia="Arial Narrow"/>
              </w:rPr>
              <w:t>N.J.</w:t>
            </w:r>
            <w:r>
              <w:rPr>
                <w:rFonts w:eastAsia="Arial Narrow"/>
              </w:rPr>
              <w:t>4</w:t>
            </w:r>
            <w:r w:rsidRPr="00BA10C0">
              <w:rPr>
                <w:rFonts w:eastAsia="Arial Narrow"/>
              </w:rPr>
              <w:t xml:space="preserve"> / predavanje i diskusija</w:t>
            </w:r>
          </w:p>
          <w:p w14:paraId="171A9C9D" w14:textId="77777777" w:rsidR="00BA10C0" w:rsidRDefault="00BA10C0" w:rsidP="00396C97">
            <w:pPr>
              <w:spacing w:before="60" w:after="60"/>
              <w:ind w:right="-23"/>
              <w:rPr>
                <w:rFonts w:eastAsia="Arial Narrow"/>
              </w:rPr>
            </w:pPr>
            <w:r w:rsidRPr="00BA10C0">
              <w:rPr>
                <w:rFonts w:eastAsia="Arial Narrow"/>
              </w:rPr>
              <w:t>N.J.</w:t>
            </w:r>
            <w:r>
              <w:rPr>
                <w:rFonts w:eastAsia="Arial Narrow"/>
              </w:rPr>
              <w:t>5</w:t>
            </w:r>
            <w:r w:rsidRPr="00BA10C0">
              <w:rPr>
                <w:rFonts w:eastAsia="Arial Narrow"/>
              </w:rPr>
              <w:t xml:space="preserve"> / predavanje i diskusija</w:t>
            </w:r>
          </w:p>
          <w:p w14:paraId="73443DA5" w14:textId="2E486CA8" w:rsidR="00BA10C0" w:rsidRPr="00146B61" w:rsidRDefault="00BA10C0" w:rsidP="00396C97">
            <w:pPr>
              <w:spacing w:before="60" w:after="60"/>
              <w:ind w:right="-23"/>
              <w:rPr>
                <w:rFonts w:eastAsia="Arial Narrow"/>
              </w:rPr>
            </w:pPr>
            <w:r w:rsidRPr="00BA10C0">
              <w:rPr>
                <w:rFonts w:eastAsia="Arial Narrow"/>
              </w:rPr>
              <w:t>N.J.</w:t>
            </w:r>
            <w:r>
              <w:rPr>
                <w:rFonts w:eastAsia="Arial Narrow"/>
              </w:rPr>
              <w:t>6</w:t>
            </w:r>
            <w:r w:rsidRPr="00BA10C0">
              <w:rPr>
                <w:rFonts w:eastAsia="Arial Narrow"/>
              </w:rPr>
              <w:t xml:space="preserve"> / predavanje i diskusija</w:t>
            </w:r>
          </w:p>
        </w:tc>
        <w:tc>
          <w:tcPr>
            <w:tcW w:w="2408" w:type="dxa"/>
            <w:vAlign w:val="center"/>
          </w:tcPr>
          <w:p w14:paraId="3FD66909" w14:textId="77777777" w:rsidR="00146B61" w:rsidRPr="00146B61" w:rsidRDefault="00146B61" w:rsidP="00396C97">
            <w:pPr>
              <w:spacing w:before="60" w:after="60"/>
              <w:ind w:right="-23"/>
            </w:pPr>
            <w:r w:rsidRPr="00146B61">
              <w:t xml:space="preserve">Sudjelovanje u nastavi/diskusija, </w:t>
            </w:r>
          </w:p>
          <w:p w14:paraId="1BFDE77E" w14:textId="47E86895" w:rsidR="00146B61" w:rsidRPr="00BA10C0" w:rsidRDefault="00146B61" w:rsidP="00396C97">
            <w:pPr>
              <w:spacing w:before="60" w:after="60"/>
              <w:ind w:right="-23"/>
            </w:pPr>
            <w:r w:rsidRPr="00146B61">
              <w:t>pisani kolokvij i/ili ispit</w:t>
            </w:r>
          </w:p>
        </w:tc>
        <w:tc>
          <w:tcPr>
            <w:tcW w:w="1721" w:type="dxa"/>
            <w:vAlign w:val="center"/>
          </w:tcPr>
          <w:p w14:paraId="76A68CAF" w14:textId="3306F397" w:rsidR="00146B61" w:rsidRPr="00146B61" w:rsidRDefault="00345CB6" w:rsidP="00396C97">
            <w:pPr>
              <w:spacing w:before="60" w:after="60"/>
              <w:ind w:right="-23"/>
              <w:jc w:val="center"/>
              <w:rPr>
                <w:rFonts w:eastAsia="Arial Narrow"/>
              </w:rPr>
            </w:pPr>
            <w:r>
              <w:rPr>
                <w:lang w:eastAsia="en-US"/>
              </w:rPr>
              <w:t>20</w:t>
            </w:r>
          </w:p>
        </w:tc>
      </w:tr>
      <w:tr w:rsidR="00146B61" w:rsidRPr="006931D0" w14:paraId="03F073E6" w14:textId="77777777" w:rsidTr="00DB2418">
        <w:tc>
          <w:tcPr>
            <w:tcW w:w="988" w:type="dxa"/>
            <w:vAlign w:val="center"/>
          </w:tcPr>
          <w:p w14:paraId="2629AE3A" w14:textId="2155EA3D" w:rsidR="00146B61" w:rsidRPr="00146B61" w:rsidRDefault="00146B61" w:rsidP="00396C97">
            <w:pPr>
              <w:spacing w:before="60" w:after="60"/>
              <w:ind w:right="-23"/>
              <w:jc w:val="center"/>
              <w:rPr>
                <w:rFonts w:eastAsia="Arial Narrow"/>
              </w:rPr>
            </w:pPr>
            <w:r w:rsidRPr="00146B61">
              <w:rPr>
                <w:rFonts w:eastAsia="Arial Narrow"/>
              </w:rPr>
              <w:t>7.</w:t>
            </w:r>
          </w:p>
        </w:tc>
        <w:tc>
          <w:tcPr>
            <w:tcW w:w="4112" w:type="dxa"/>
            <w:vAlign w:val="center"/>
          </w:tcPr>
          <w:p w14:paraId="76A53749" w14:textId="5A7B8CD6" w:rsidR="00146B61" w:rsidRPr="00146B61" w:rsidRDefault="00146B61" w:rsidP="00396C97">
            <w:pPr>
              <w:spacing w:before="60" w:after="60"/>
              <w:ind w:right="-23"/>
              <w:rPr>
                <w:rFonts w:eastAsia="Arial Narrow"/>
                <w:lang w:eastAsia="en-US"/>
              </w:rPr>
            </w:pPr>
            <w:r w:rsidRPr="00146B61">
              <w:rPr>
                <w:rFonts w:eastAsia="Arial Narrow"/>
                <w:lang w:eastAsia="en-US"/>
              </w:rPr>
              <w:t>N.J.</w:t>
            </w:r>
            <w:r w:rsidR="00AF4B02">
              <w:rPr>
                <w:rFonts w:eastAsia="Arial Narrow"/>
                <w:lang w:eastAsia="en-US"/>
              </w:rPr>
              <w:t>7</w:t>
            </w:r>
            <w:r w:rsidRPr="00146B61">
              <w:rPr>
                <w:rFonts w:eastAsia="Arial Narrow"/>
                <w:lang w:eastAsia="en-US"/>
              </w:rPr>
              <w:t xml:space="preserve"> / predavanje</w:t>
            </w:r>
            <w:r w:rsidR="00AF4B02">
              <w:rPr>
                <w:rFonts w:eastAsia="Arial Narrow"/>
                <w:lang w:eastAsia="en-US"/>
              </w:rPr>
              <w:t xml:space="preserve"> i </w:t>
            </w:r>
            <w:r w:rsidRPr="00146B61">
              <w:rPr>
                <w:rFonts w:eastAsia="Arial Narrow"/>
                <w:lang w:eastAsia="en-US"/>
              </w:rPr>
              <w:t xml:space="preserve">diskusija </w:t>
            </w:r>
            <w:r w:rsidR="00AF4B02">
              <w:rPr>
                <w:rFonts w:eastAsia="Arial Narrow"/>
                <w:lang w:eastAsia="en-US"/>
              </w:rPr>
              <w:t xml:space="preserve"> </w:t>
            </w:r>
          </w:p>
          <w:p w14:paraId="280DBF56" w14:textId="224097FF" w:rsidR="00146B61" w:rsidRPr="00146B61" w:rsidRDefault="00146B61" w:rsidP="00396C97">
            <w:pPr>
              <w:spacing w:before="60" w:after="60"/>
              <w:ind w:right="-23"/>
              <w:rPr>
                <w:rFonts w:eastAsia="Arial Narrow"/>
              </w:rPr>
            </w:pPr>
            <w:r w:rsidRPr="00146B61">
              <w:rPr>
                <w:rFonts w:eastAsia="Arial Narrow"/>
                <w:lang w:eastAsia="en-US"/>
              </w:rPr>
              <w:t>N.J.</w:t>
            </w:r>
            <w:r w:rsidR="00AF4B02">
              <w:rPr>
                <w:rFonts w:eastAsia="Arial Narrow"/>
                <w:lang w:eastAsia="en-US"/>
              </w:rPr>
              <w:t>8</w:t>
            </w:r>
            <w:r w:rsidRPr="00146B61">
              <w:rPr>
                <w:rFonts w:eastAsia="Arial Narrow"/>
                <w:lang w:eastAsia="en-US"/>
              </w:rPr>
              <w:t xml:space="preserve"> / </w:t>
            </w:r>
            <w:r w:rsidR="00AF4B02" w:rsidRPr="00AF4B02">
              <w:rPr>
                <w:rFonts w:eastAsia="Arial Narrow"/>
                <w:lang w:eastAsia="en-US"/>
              </w:rPr>
              <w:t xml:space="preserve">predavanje i diskusija  </w:t>
            </w:r>
          </w:p>
        </w:tc>
        <w:tc>
          <w:tcPr>
            <w:tcW w:w="2408" w:type="dxa"/>
            <w:vAlign w:val="center"/>
          </w:tcPr>
          <w:p w14:paraId="26EE36A6" w14:textId="77777777" w:rsidR="00146B61" w:rsidRPr="00146B61" w:rsidRDefault="00146B61" w:rsidP="00396C97">
            <w:pPr>
              <w:spacing w:before="60" w:after="60"/>
              <w:ind w:right="-23"/>
            </w:pPr>
            <w:r w:rsidRPr="00146B61">
              <w:t xml:space="preserve">Sudjelovanje u nastavi/diskusija, </w:t>
            </w:r>
          </w:p>
          <w:p w14:paraId="32721F09" w14:textId="7FB49A5A" w:rsidR="00146B61" w:rsidRPr="00623D44" w:rsidRDefault="00146B61" w:rsidP="00396C97">
            <w:pPr>
              <w:spacing w:before="60" w:after="60"/>
              <w:ind w:right="-23"/>
            </w:pPr>
            <w:r w:rsidRPr="00146B61">
              <w:t xml:space="preserve">pisani kolokvij i/ili ispit </w:t>
            </w:r>
          </w:p>
        </w:tc>
        <w:tc>
          <w:tcPr>
            <w:tcW w:w="1721" w:type="dxa"/>
            <w:vAlign w:val="center"/>
          </w:tcPr>
          <w:p w14:paraId="5F1D591C" w14:textId="653E6A64" w:rsidR="00146B61" w:rsidRPr="00146B61" w:rsidRDefault="00345CB6" w:rsidP="00396C97">
            <w:pPr>
              <w:spacing w:before="60" w:after="60"/>
              <w:ind w:right="-23"/>
              <w:jc w:val="center"/>
              <w:rPr>
                <w:rFonts w:eastAsia="Arial Narrow"/>
              </w:rPr>
            </w:pPr>
            <w:r>
              <w:rPr>
                <w:rFonts w:eastAsia="Arial Narrow"/>
                <w:lang w:eastAsia="en-US"/>
              </w:rPr>
              <w:t>25</w:t>
            </w:r>
          </w:p>
        </w:tc>
      </w:tr>
      <w:tr w:rsidR="00146B61" w:rsidRPr="006931D0" w14:paraId="01D7D536" w14:textId="77777777" w:rsidTr="00DB2418">
        <w:tc>
          <w:tcPr>
            <w:tcW w:w="988" w:type="dxa"/>
            <w:vAlign w:val="center"/>
          </w:tcPr>
          <w:p w14:paraId="3A9AE12C" w14:textId="03BBBDB4" w:rsidR="00146B61" w:rsidRPr="00146B61" w:rsidRDefault="00146B61" w:rsidP="00396C97">
            <w:pPr>
              <w:spacing w:before="60" w:after="60"/>
              <w:ind w:right="-23"/>
              <w:jc w:val="center"/>
              <w:rPr>
                <w:rFonts w:eastAsia="Arial Narrow"/>
              </w:rPr>
            </w:pPr>
            <w:r w:rsidRPr="00146B61">
              <w:rPr>
                <w:rFonts w:eastAsia="Arial Narrow"/>
              </w:rPr>
              <w:t>8.</w:t>
            </w:r>
          </w:p>
        </w:tc>
        <w:tc>
          <w:tcPr>
            <w:tcW w:w="4112" w:type="dxa"/>
            <w:vAlign w:val="center"/>
          </w:tcPr>
          <w:p w14:paraId="62BD2BAD" w14:textId="036258AB" w:rsidR="00146B61" w:rsidRPr="00146B61" w:rsidRDefault="00146B61" w:rsidP="00396C97">
            <w:pPr>
              <w:spacing w:before="60" w:after="60"/>
              <w:ind w:right="-23"/>
              <w:rPr>
                <w:rFonts w:eastAsia="Arial Narrow"/>
                <w:lang w:eastAsia="en-US"/>
              </w:rPr>
            </w:pPr>
            <w:r w:rsidRPr="00146B61">
              <w:rPr>
                <w:rFonts w:eastAsia="Arial Narrow"/>
                <w:lang w:eastAsia="en-US"/>
              </w:rPr>
              <w:t>N.J.</w:t>
            </w:r>
            <w:r w:rsidR="00AF4B02">
              <w:rPr>
                <w:rFonts w:eastAsia="Arial Narrow"/>
                <w:lang w:eastAsia="en-US"/>
              </w:rPr>
              <w:t>9</w:t>
            </w:r>
            <w:r w:rsidRPr="00146B61">
              <w:rPr>
                <w:rFonts w:eastAsia="Arial Narrow"/>
                <w:lang w:eastAsia="en-US"/>
              </w:rPr>
              <w:t xml:space="preserve"> / predavanje i diskusija</w:t>
            </w:r>
          </w:p>
        </w:tc>
        <w:tc>
          <w:tcPr>
            <w:tcW w:w="2408" w:type="dxa"/>
            <w:vAlign w:val="center"/>
          </w:tcPr>
          <w:p w14:paraId="1278555F" w14:textId="77777777" w:rsidR="00146B61" w:rsidRPr="00146B61" w:rsidRDefault="00146B61" w:rsidP="00396C97">
            <w:pPr>
              <w:spacing w:before="60" w:after="60"/>
              <w:ind w:right="-23"/>
            </w:pPr>
            <w:r w:rsidRPr="00146B61">
              <w:t>Sudjelovanje u nastavi/diskusija,</w:t>
            </w:r>
          </w:p>
          <w:p w14:paraId="0E416BC2" w14:textId="0AE390A6" w:rsidR="00146B61" w:rsidRPr="00AF4B02" w:rsidRDefault="00146B61" w:rsidP="00396C97">
            <w:pPr>
              <w:spacing w:before="60" w:after="60"/>
              <w:ind w:right="-23"/>
            </w:pPr>
            <w:r w:rsidRPr="00146B61">
              <w:t xml:space="preserve"> pisani kolokvij i/ili ispit</w:t>
            </w:r>
          </w:p>
        </w:tc>
        <w:tc>
          <w:tcPr>
            <w:tcW w:w="1721" w:type="dxa"/>
            <w:vAlign w:val="center"/>
          </w:tcPr>
          <w:p w14:paraId="7ECFB821" w14:textId="432AE243" w:rsidR="00146B61" w:rsidRPr="00146B61" w:rsidRDefault="00146B61" w:rsidP="00396C97">
            <w:pPr>
              <w:spacing w:before="60" w:after="60"/>
              <w:ind w:right="-23"/>
              <w:jc w:val="center"/>
              <w:rPr>
                <w:rFonts w:eastAsia="Arial Narrow"/>
              </w:rPr>
            </w:pPr>
            <w:r w:rsidRPr="00146B61">
              <w:rPr>
                <w:rFonts w:eastAsia="Arial Narrow"/>
                <w:lang w:eastAsia="en-US"/>
              </w:rPr>
              <w:t>2</w:t>
            </w:r>
            <w:r w:rsidR="00345CB6">
              <w:rPr>
                <w:rFonts w:eastAsia="Arial Narrow"/>
                <w:lang w:eastAsia="en-US"/>
              </w:rPr>
              <w:t>5</w:t>
            </w:r>
          </w:p>
        </w:tc>
      </w:tr>
      <w:tr w:rsidR="00146B61" w:rsidRPr="006931D0" w14:paraId="475736C9" w14:textId="77777777" w:rsidTr="00DB2418">
        <w:tc>
          <w:tcPr>
            <w:tcW w:w="988" w:type="dxa"/>
            <w:vAlign w:val="center"/>
          </w:tcPr>
          <w:p w14:paraId="501B189C" w14:textId="69ED21DA" w:rsidR="00146B61" w:rsidRPr="00146B61" w:rsidRDefault="00146B61" w:rsidP="00396C97">
            <w:pPr>
              <w:spacing w:before="60" w:after="60"/>
              <w:ind w:right="-23"/>
              <w:jc w:val="center"/>
              <w:rPr>
                <w:rFonts w:eastAsia="Arial Narrow"/>
              </w:rPr>
            </w:pPr>
            <w:r w:rsidRPr="00146B61">
              <w:rPr>
                <w:rFonts w:eastAsia="Arial Narrow"/>
              </w:rPr>
              <w:t>9.</w:t>
            </w:r>
          </w:p>
        </w:tc>
        <w:tc>
          <w:tcPr>
            <w:tcW w:w="4112" w:type="dxa"/>
            <w:vAlign w:val="center"/>
          </w:tcPr>
          <w:p w14:paraId="7D639C52" w14:textId="125D6C18" w:rsidR="00146B61" w:rsidRPr="00146B61" w:rsidRDefault="00146B61" w:rsidP="00396C97">
            <w:pPr>
              <w:spacing w:before="60" w:after="60"/>
              <w:ind w:right="-23"/>
              <w:rPr>
                <w:rFonts w:eastAsia="Arial Narrow"/>
                <w:lang w:eastAsia="en-US"/>
              </w:rPr>
            </w:pPr>
            <w:r w:rsidRPr="00146B61">
              <w:rPr>
                <w:rFonts w:eastAsia="Arial Narrow"/>
                <w:lang w:eastAsia="en-US"/>
              </w:rPr>
              <w:t>N.J.1</w:t>
            </w:r>
            <w:r w:rsidR="00AF4B02">
              <w:rPr>
                <w:rFonts w:eastAsia="Arial Narrow"/>
                <w:lang w:eastAsia="en-US"/>
              </w:rPr>
              <w:t>0</w:t>
            </w:r>
            <w:r w:rsidRPr="00146B61">
              <w:rPr>
                <w:rFonts w:eastAsia="Arial Narrow"/>
                <w:lang w:eastAsia="en-US"/>
              </w:rPr>
              <w:t xml:space="preserve"> / predavanje i diskusija</w:t>
            </w:r>
          </w:p>
          <w:p w14:paraId="3A8C0805" w14:textId="44514237" w:rsidR="00146B61" w:rsidRPr="00146B61" w:rsidRDefault="00146B61" w:rsidP="00396C97">
            <w:pPr>
              <w:spacing w:before="60" w:after="60"/>
              <w:ind w:right="-23"/>
              <w:rPr>
                <w:rFonts w:eastAsia="Arial Narrow"/>
              </w:rPr>
            </w:pPr>
            <w:r w:rsidRPr="00146B61">
              <w:rPr>
                <w:rFonts w:eastAsia="Arial Narrow"/>
                <w:lang w:eastAsia="en-US"/>
              </w:rPr>
              <w:t>N.J.</w:t>
            </w:r>
            <w:r w:rsidR="00AF4B02">
              <w:rPr>
                <w:rFonts w:eastAsia="Arial Narrow"/>
                <w:lang w:eastAsia="en-US"/>
              </w:rPr>
              <w:t>11</w:t>
            </w:r>
            <w:r w:rsidRPr="00146B61">
              <w:rPr>
                <w:rFonts w:eastAsia="Arial Narrow"/>
                <w:lang w:eastAsia="en-US"/>
              </w:rPr>
              <w:t xml:space="preserve"> / </w:t>
            </w:r>
            <w:r w:rsidR="00AF4B02" w:rsidRPr="00AF4B02">
              <w:rPr>
                <w:rFonts w:eastAsia="Arial Narrow"/>
                <w:lang w:eastAsia="en-US"/>
              </w:rPr>
              <w:t>predavanje i diskusija</w:t>
            </w:r>
          </w:p>
        </w:tc>
        <w:tc>
          <w:tcPr>
            <w:tcW w:w="2408" w:type="dxa"/>
            <w:vAlign w:val="center"/>
          </w:tcPr>
          <w:p w14:paraId="16C4D593" w14:textId="77777777" w:rsidR="00146B61" w:rsidRPr="00146B61" w:rsidRDefault="00146B61" w:rsidP="00396C97">
            <w:pPr>
              <w:spacing w:before="60" w:after="60"/>
              <w:ind w:right="-23"/>
            </w:pPr>
            <w:r w:rsidRPr="00146B61">
              <w:t xml:space="preserve">Sudjelovanje u nastavi/diskusija, </w:t>
            </w:r>
          </w:p>
          <w:p w14:paraId="291C6F26" w14:textId="234FB696" w:rsidR="00146B61" w:rsidRPr="00AF4B02" w:rsidRDefault="00146B61" w:rsidP="00396C97">
            <w:pPr>
              <w:spacing w:before="60" w:after="60"/>
              <w:ind w:right="-23"/>
            </w:pPr>
            <w:r w:rsidRPr="00146B61">
              <w:lastRenderedPageBreak/>
              <w:t>pisani kolokvij i/ili ispit</w:t>
            </w:r>
          </w:p>
        </w:tc>
        <w:tc>
          <w:tcPr>
            <w:tcW w:w="1721" w:type="dxa"/>
            <w:vAlign w:val="center"/>
          </w:tcPr>
          <w:p w14:paraId="42E0DBA6" w14:textId="598BB5DC" w:rsidR="00146B61" w:rsidRPr="00146B61" w:rsidRDefault="00345CB6" w:rsidP="00396C97">
            <w:pPr>
              <w:spacing w:before="60" w:after="60"/>
              <w:ind w:right="-23"/>
              <w:jc w:val="center"/>
              <w:rPr>
                <w:rFonts w:eastAsia="Arial Narrow"/>
              </w:rPr>
            </w:pPr>
            <w:r>
              <w:rPr>
                <w:rFonts w:eastAsia="Arial Narrow"/>
                <w:lang w:eastAsia="en-US"/>
              </w:rPr>
              <w:lastRenderedPageBreak/>
              <w:t>2</w:t>
            </w:r>
            <w:r w:rsidR="00146B61" w:rsidRPr="00146B61">
              <w:rPr>
                <w:rFonts w:eastAsia="Arial Narrow"/>
                <w:lang w:eastAsia="en-US"/>
              </w:rPr>
              <w:t>5</w:t>
            </w:r>
          </w:p>
        </w:tc>
      </w:tr>
      <w:tr w:rsidR="00146B61" w:rsidRPr="006931D0" w14:paraId="5529D02E" w14:textId="77777777" w:rsidTr="00DB2418">
        <w:tc>
          <w:tcPr>
            <w:tcW w:w="988" w:type="dxa"/>
            <w:vAlign w:val="center"/>
          </w:tcPr>
          <w:p w14:paraId="77DDA1CC" w14:textId="32EB6232" w:rsidR="00146B61" w:rsidRPr="00146B61" w:rsidRDefault="00146B61" w:rsidP="00396C97">
            <w:pPr>
              <w:spacing w:before="60" w:after="60"/>
              <w:ind w:right="-23"/>
              <w:jc w:val="center"/>
              <w:rPr>
                <w:rFonts w:eastAsia="Arial Narrow"/>
              </w:rPr>
            </w:pPr>
            <w:r w:rsidRPr="00146B61">
              <w:rPr>
                <w:rFonts w:eastAsia="Arial Narrow"/>
              </w:rPr>
              <w:t>10.</w:t>
            </w:r>
          </w:p>
        </w:tc>
        <w:tc>
          <w:tcPr>
            <w:tcW w:w="4112" w:type="dxa"/>
            <w:vAlign w:val="center"/>
          </w:tcPr>
          <w:p w14:paraId="0C94F4B7" w14:textId="4F60DB8E" w:rsidR="00146B61" w:rsidRPr="00146B61" w:rsidRDefault="00146B61" w:rsidP="00396C97">
            <w:pPr>
              <w:spacing w:before="60" w:after="60"/>
              <w:ind w:right="-23"/>
              <w:rPr>
                <w:rFonts w:eastAsia="Arial Narrow"/>
              </w:rPr>
            </w:pPr>
            <w:r w:rsidRPr="00146B61">
              <w:rPr>
                <w:rFonts w:eastAsia="Arial Narrow"/>
                <w:lang w:eastAsia="en-US"/>
              </w:rPr>
              <w:t xml:space="preserve">N.J. / </w:t>
            </w:r>
            <w:r w:rsidR="00B66828">
              <w:rPr>
                <w:rFonts w:eastAsia="Arial Narrow"/>
                <w:lang w:eastAsia="en-US"/>
              </w:rPr>
              <w:t xml:space="preserve">12 </w:t>
            </w:r>
            <w:r w:rsidRPr="00146B61">
              <w:rPr>
                <w:rFonts w:eastAsia="Arial Narrow"/>
                <w:lang w:eastAsia="en-US"/>
              </w:rPr>
              <w:t>predavanje, diskusija i demonstracija</w:t>
            </w:r>
          </w:p>
        </w:tc>
        <w:tc>
          <w:tcPr>
            <w:tcW w:w="2408" w:type="dxa"/>
            <w:vAlign w:val="center"/>
          </w:tcPr>
          <w:p w14:paraId="72F70061" w14:textId="05283892" w:rsidR="00146B61" w:rsidRPr="00146B61" w:rsidRDefault="00146B61" w:rsidP="00396C97">
            <w:pPr>
              <w:spacing w:before="60" w:after="60"/>
              <w:ind w:right="-23"/>
            </w:pPr>
            <w:r w:rsidRPr="00146B61">
              <w:t xml:space="preserve">Sudjelovanje u nastavi/diskusija, </w:t>
            </w:r>
          </w:p>
          <w:p w14:paraId="08D67118" w14:textId="54070931" w:rsidR="00146B61" w:rsidRPr="00146B61" w:rsidRDefault="00146B61" w:rsidP="00396C97">
            <w:pPr>
              <w:spacing w:before="60" w:after="60"/>
              <w:ind w:right="-23"/>
            </w:pPr>
            <w:r w:rsidRPr="00146B61">
              <w:t>izvedba stručne prakse</w:t>
            </w:r>
            <w:r w:rsidR="00AF4B02">
              <w:t xml:space="preserve"> (terenske nastave)</w:t>
            </w:r>
            <w:r w:rsidRPr="00146B61">
              <w:t xml:space="preserve">, </w:t>
            </w:r>
          </w:p>
          <w:p w14:paraId="497CCFA5" w14:textId="25BD4FE8" w:rsidR="00146B61" w:rsidRPr="00146B61" w:rsidRDefault="00146B61" w:rsidP="00396C97">
            <w:pPr>
              <w:spacing w:before="60" w:after="60"/>
              <w:ind w:right="-23"/>
              <w:rPr>
                <w:rFonts w:eastAsia="Arial Narrow"/>
              </w:rPr>
            </w:pPr>
            <w:r w:rsidRPr="00146B61">
              <w:t>projektni zadatak</w:t>
            </w:r>
          </w:p>
        </w:tc>
        <w:tc>
          <w:tcPr>
            <w:tcW w:w="1721" w:type="dxa"/>
            <w:vAlign w:val="center"/>
          </w:tcPr>
          <w:p w14:paraId="5436CB80" w14:textId="1BF5EC08" w:rsidR="00146B61" w:rsidRPr="00146B61" w:rsidRDefault="00345CB6" w:rsidP="00396C97">
            <w:pPr>
              <w:spacing w:before="60" w:after="60"/>
              <w:ind w:right="-23"/>
              <w:jc w:val="center"/>
              <w:rPr>
                <w:rFonts w:eastAsia="Arial Narrow"/>
              </w:rPr>
            </w:pPr>
            <w:r>
              <w:rPr>
                <w:rFonts w:eastAsia="Arial Narrow"/>
                <w:lang w:eastAsia="en-US"/>
              </w:rPr>
              <w:t>30</w:t>
            </w:r>
          </w:p>
        </w:tc>
      </w:tr>
      <w:tr w:rsidR="00146B61" w:rsidRPr="006931D0" w14:paraId="22F1BA02" w14:textId="77777777" w:rsidTr="00146B61">
        <w:tc>
          <w:tcPr>
            <w:tcW w:w="7508" w:type="dxa"/>
            <w:gridSpan w:val="3"/>
          </w:tcPr>
          <w:p w14:paraId="1812D695" w14:textId="77777777" w:rsidR="00146B61" w:rsidRPr="006931D0" w:rsidRDefault="00146B61" w:rsidP="00396C97">
            <w:pPr>
              <w:spacing w:before="60" w:after="60"/>
              <w:ind w:right="-23"/>
              <w:jc w:val="right"/>
              <w:rPr>
                <w:rFonts w:eastAsia="Arial Narrow"/>
              </w:rPr>
            </w:pPr>
            <w:r w:rsidRPr="006931D0">
              <w:rPr>
                <w:rFonts w:eastAsia="Arial Narrow"/>
              </w:rPr>
              <w:t>UKUPNO SATI</w:t>
            </w:r>
          </w:p>
        </w:tc>
        <w:tc>
          <w:tcPr>
            <w:tcW w:w="1721" w:type="dxa"/>
            <w:vAlign w:val="center"/>
          </w:tcPr>
          <w:p w14:paraId="25BEC754" w14:textId="4D984A9B" w:rsidR="00146B61" w:rsidRPr="00146B61" w:rsidRDefault="00146B61" w:rsidP="00396C97">
            <w:pPr>
              <w:spacing w:before="60" w:after="60"/>
              <w:ind w:right="-23"/>
              <w:jc w:val="center"/>
              <w:rPr>
                <w:rFonts w:eastAsia="Arial Narrow"/>
              </w:rPr>
            </w:pPr>
            <w:r>
              <w:rPr>
                <w:rFonts w:eastAsia="Arial Narrow"/>
              </w:rPr>
              <w:t>180</w:t>
            </w:r>
          </w:p>
        </w:tc>
      </w:tr>
    </w:tbl>
    <w:p w14:paraId="4FEAA1A1" w14:textId="533440E8" w:rsidR="00D97512" w:rsidRDefault="00D97512" w:rsidP="00396C97">
      <w:pPr>
        <w:tabs>
          <w:tab w:val="left" w:pos="1280"/>
        </w:tabs>
        <w:spacing w:before="120" w:after="0" w:line="240" w:lineRule="auto"/>
        <w:ind w:right="-23"/>
        <w:rPr>
          <w:rFonts w:eastAsia="Arial Narrow"/>
          <w:i/>
        </w:rPr>
      </w:pPr>
      <w:r>
        <w:rPr>
          <w:rFonts w:eastAsia="Arial Narrow"/>
          <w:i/>
        </w:rPr>
        <w:t>* Ishodi učenja</w:t>
      </w:r>
      <w:r w:rsidR="00396C97">
        <w:rPr>
          <w:rFonts w:eastAsia="Arial Narrow"/>
          <w:i/>
        </w:rPr>
        <w:tab/>
      </w:r>
      <w:r>
        <w:rPr>
          <w:rFonts w:eastAsia="Arial Narrow"/>
          <w:i/>
        </w:rPr>
        <w:t>** Potrebno vrijeme (h)</w:t>
      </w:r>
      <w:r w:rsidR="00396C97">
        <w:rPr>
          <w:rFonts w:eastAsia="Arial Narrow"/>
          <w:i/>
        </w:rPr>
        <w:tab/>
      </w:r>
      <w:r>
        <w:rPr>
          <w:rFonts w:eastAsia="Arial Narrow"/>
          <w:i/>
        </w:rPr>
        <w:t>*** Nastavne jedinice</w:t>
      </w:r>
    </w:p>
    <w:p w14:paraId="5D08592B" w14:textId="77777777" w:rsidR="00F21861" w:rsidRPr="006931D0" w:rsidRDefault="00F21861" w:rsidP="00F21861">
      <w:pPr>
        <w:tabs>
          <w:tab w:val="left" w:pos="1280"/>
        </w:tabs>
        <w:spacing w:after="0" w:line="240" w:lineRule="auto"/>
        <w:ind w:right="-20"/>
        <w:rPr>
          <w:rFonts w:eastAsia="Arial Narrow"/>
          <w:i/>
        </w:rPr>
      </w:pPr>
    </w:p>
    <w:p w14:paraId="0BE4644B" w14:textId="03B61E23" w:rsidR="001B6F77" w:rsidRPr="006931D0" w:rsidRDefault="001B6F77" w:rsidP="001B6F77">
      <w:pPr>
        <w:spacing w:before="74"/>
        <w:ind w:right="-284"/>
        <w:jc w:val="both"/>
        <w:rPr>
          <w:rFonts w:eastAsia="Arial Narrow"/>
          <w:b/>
          <w:bCs/>
          <w:w w:val="99"/>
        </w:rPr>
      </w:pPr>
      <w:r w:rsidRPr="006931D0">
        <w:rPr>
          <w:rFonts w:eastAsia="Arial Narrow"/>
          <w:b/>
          <w:bCs/>
          <w:spacing w:val="1"/>
        </w:rPr>
        <w:t>6</w:t>
      </w:r>
      <w:r w:rsidRPr="006931D0">
        <w:rPr>
          <w:rFonts w:eastAsia="Arial Narrow"/>
          <w:b/>
          <w:bCs/>
        </w:rPr>
        <w:t>.</w:t>
      </w:r>
      <w:r w:rsidRPr="006931D0">
        <w:rPr>
          <w:rFonts w:eastAsia="Arial Narrow"/>
          <w:b/>
          <w:bCs/>
          <w:spacing w:val="-4"/>
        </w:rPr>
        <w:t xml:space="preserve"> </w:t>
      </w:r>
      <w:r w:rsidRPr="006931D0">
        <w:rPr>
          <w:rFonts w:eastAsia="Arial Narrow"/>
          <w:b/>
          <w:bCs/>
          <w:spacing w:val="-2"/>
        </w:rPr>
        <w:t>P</w:t>
      </w:r>
      <w:r w:rsidRPr="006931D0">
        <w:rPr>
          <w:rFonts w:eastAsia="Arial Narrow"/>
          <w:b/>
          <w:bCs/>
        </w:rPr>
        <w:t>o</w:t>
      </w:r>
      <w:r w:rsidRPr="006931D0">
        <w:rPr>
          <w:rFonts w:eastAsia="Arial Narrow"/>
          <w:b/>
          <w:bCs/>
          <w:spacing w:val="4"/>
        </w:rPr>
        <w:t>p</w:t>
      </w:r>
      <w:r w:rsidRPr="006931D0">
        <w:rPr>
          <w:rFonts w:eastAsia="Arial Narrow"/>
          <w:b/>
          <w:bCs/>
          <w:spacing w:val="-2"/>
        </w:rPr>
        <w:t>i</w:t>
      </w:r>
      <w:r w:rsidRPr="006931D0">
        <w:rPr>
          <w:rFonts w:eastAsia="Arial Narrow"/>
          <w:b/>
          <w:bCs/>
        </w:rPr>
        <w:t xml:space="preserve">s </w:t>
      </w:r>
      <w:r w:rsidR="00D30834" w:rsidRPr="006931D0">
        <w:rPr>
          <w:rFonts w:eastAsia="Arial Narrow"/>
          <w:b/>
          <w:bCs/>
        </w:rPr>
        <w:t xml:space="preserve">ispitne </w:t>
      </w:r>
      <w:r w:rsidRPr="006931D0">
        <w:rPr>
          <w:rFonts w:eastAsia="Arial Narrow"/>
          <w:b/>
          <w:bCs/>
          <w:spacing w:val="3"/>
        </w:rPr>
        <w:t>l</w:t>
      </w:r>
      <w:r w:rsidRPr="006931D0">
        <w:rPr>
          <w:rFonts w:eastAsia="Arial Narrow"/>
          <w:b/>
          <w:bCs/>
          <w:spacing w:val="-2"/>
        </w:rPr>
        <w:t>i</w:t>
      </w:r>
      <w:r w:rsidRPr="006931D0">
        <w:rPr>
          <w:rFonts w:eastAsia="Arial Narrow"/>
          <w:b/>
          <w:bCs/>
          <w:spacing w:val="1"/>
          <w:w w:val="99"/>
        </w:rPr>
        <w:t>t</w:t>
      </w:r>
      <w:r w:rsidRPr="006931D0">
        <w:rPr>
          <w:rFonts w:eastAsia="Arial Narrow"/>
          <w:b/>
          <w:bCs/>
          <w:spacing w:val="1"/>
        </w:rPr>
        <w:t>e</w:t>
      </w:r>
      <w:r w:rsidRPr="006931D0">
        <w:rPr>
          <w:rFonts w:eastAsia="Arial Narrow"/>
          <w:b/>
          <w:bCs/>
          <w:w w:val="99"/>
        </w:rPr>
        <w:t>rature</w:t>
      </w:r>
    </w:p>
    <w:p w14:paraId="53E858BA" w14:textId="6B547C93" w:rsidR="001B6F77" w:rsidRPr="005F3ECC" w:rsidRDefault="001B6F77" w:rsidP="001B6F77">
      <w:pPr>
        <w:spacing w:before="3"/>
        <w:ind w:right="-20"/>
        <w:rPr>
          <w:rFonts w:eastAsia="Arial Narrow"/>
        </w:rPr>
      </w:pPr>
      <w:r w:rsidRPr="005F3ECC">
        <w:rPr>
          <w:rFonts w:eastAsia="Arial Narrow"/>
          <w:spacing w:val="1"/>
        </w:rPr>
        <w:t>a</w:t>
      </w:r>
      <w:r w:rsidRPr="005F3ECC">
        <w:rPr>
          <w:rFonts w:eastAsia="Arial Narrow"/>
        </w:rPr>
        <w:t>)</w:t>
      </w:r>
      <w:r w:rsidRPr="005F3ECC">
        <w:rPr>
          <w:rFonts w:eastAsia="Arial Narrow"/>
          <w:spacing w:val="-1"/>
        </w:rPr>
        <w:t xml:space="preserve"> </w:t>
      </w:r>
      <w:r w:rsidRPr="005F3ECC">
        <w:rPr>
          <w:rFonts w:eastAsia="Arial Narrow"/>
        </w:rPr>
        <w:t>Ob</w:t>
      </w:r>
      <w:r w:rsidRPr="005F3ECC">
        <w:rPr>
          <w:rFonts w:eastAsia="Arial Narrow"/>
          <w:spacing w:val="1"/>
        </w:rPr>
        <w:t>ve</w:t>
      </w:r>
      <w:r w:rsidRPr="005F3ECC">
        <w:rPr>
          <w:rFonts w:eastAsia="Arial Narrow"/>
          <w:spacing w:val="2"/>
        </w:rPr>
        <w:t>z</w:t>
      </w:r>
      <w:r w:rsidRPr="005F3ECC">
        <w:rPr>
          <w:rFonts w:eastAsia="Arial Narrow"/>
        </w:rPr>
        <w:t>na</w:t>
      </w:r>
    </w:p>
    <w:p w14:paraId="5962598B" w14:textId="7B0D4AEB" w:rsidR="001822E5" w:rsidRPr="001822E5" w:rsidRDefault="001822E5" w:rsidP="001822E5">
      <w:pPr>
        <w:widowControl w:val="0"/>
        <w:numPr>
          <w:ilvl w:val="0"/>
          <w:numId w:val="15"/>
        </w:numPr>
        <w:adjustRightInd w:val="0"/>
        <w:spacing w:after="0" w:line="360" w:lineRule="auto"/>
        <w:jc w:val="both"/>
        <w:textAlignment w:val="baseline"/>
        <w:rPr>
          <w:rFonts w:eastAsia="Times New Roman"/>
          <w:lang w:eastAsia="hr-HR"/>
        </w:rPr>
      </w:pPr>
      <w:r w:rsidRPr="001822E5">
        <w:rPr>
          <w:rFonts w:eastAsia="Times New Roman"/>
          <w:lang w:eastAsia="hr-HR"/>
        </w:rPr>
        <w:t>Ciglar, I. (1988): Integrirana zaštita voćnjaka i vinograda, Zrinski d.d., Čakovec</w:t>
      </w:r>
    </w:p>
    <w:p w14:paraId="2D121505" w14:textId="59A39886" w:rsidR="001822E5" w:rsidRPr="001822E5" w:rsidRDefault="001822E5" w:rsidP="001822E5">
      <w:pPr>
        <w:widowControl w:val="0"/>
        <w:numPr>
          <w:ilvl w:val="0"/>
          <w:numId w:val="15"/>
        </w:numPr>
        <w:adjustRightInd w:val="0"/>
        <w:spacing w:after="0" w:line="360" w:lineRule="auto"/>
        <w:jc w:val="both"/>
        <w:textAlignment w:val="baseline"/>
        <w:rPr>
          <w:rFonts w:eastAsia="Times New Roman"/>
          <w:lang w:eastAsia="hr-HR"/>
        </w:rPr>
      </w:pPr>
      <w:proofErr w:type="spellStart"/>
      <w:r w:rsidRPr="001822E5">
        <w:rPr>
          <w:rFonts w:eastAsia="Times New Roman"/>
          <w:lang w:eastAsia="hr-HR"/>
        </w:rPr>
        <w:t>Maceljski</w:t>
      </w:r>
      <w:proofErr w:type="spellEnd"/>
      <w:r w:rsidRPr="001822E5">
        <w:rPr>
          <w:rFonts w:eastAsia="Times New Roman"/>
          <w:lang w:eastAsia="hr-HR"/>
        </w:rPr>
        <w:t>, M</w:t>
      </w:r>
      <w:r>
        <w:rPr>
          <w:rFonts w:eastAsia="Times New Roman"/>
          <w:lang w:eastAsia="hr-HR"/>
        </w:rPr>
        <w:t>.</w:t>
      </w:r>
      <w:r w:rsidRPr="001822E5">
        <w:rPr>
          <w:rFonts w:eastAsia="Times New Roman"/>
          <w:lang w:eastAsia="hr-HR"/>
        </w:rPr>
        <w:t xml:space="preserve"> (2006): </w:t>
      </w:r>
      <w:proofErr w:type="spellStart"/>
      <w:r w:rsidRPr="001822E5">
        <w:rPr>
          <w:rFonts w:eastAsia="Times New Roman"/>
          <w:lang w:eastAsia="hr-HR"/>
        </w:rPr>
        <w:t>Štetočinje</w:t>
      </w:r>
      <w:proofErr w:type="spellEnd"/>
      <w:r w:rsidRPr="001822E5">
        <w:rPr>
          <w:rFonts w:eastAsia="Times New Roman"/>
          <w:lang w:eastAsia="hr-HR"/>
        </w:rPr>
        <w:t xml:space="preserve"> vinove loze, Zrinski d.d., Čakovec</w:t>
      </w:r>
    </w:p>
    <w:p w14:paraId="29BD2D65" w14:textId="590DD72B" w:rsidR="001822E5" w:rsidRPr="001822E5" w:rsidRDefault="001822E5" w:rsidP="001822E5">
      <w:pPr>
        <w:widowControl w:val="0"/>
        <w:numPr>
          <w:ilvl w:val="0"/>
          <w:numId w:val="15"/>
        </w:numPr>
        <w:adjustRightInd w:val="0"/>
        <w:spacing w:after="0" w:line="360" w:lineRule="auto"/>
        <w:jc w:val="both"/>
        <w:textAlignment w:val="baseline"/>
        <w:rPr>
          <w:rFonts w:eastAsia="Times New Roman"/>
          <w:lang w:eastAsia="hr-HR"/>
        </w:rPr>
      </w:pPr>
      <w:r w:rsidRPr="001822E5">
        <w:rPr>
          <w:rFonts w:eastAsia="Times New Roman"/>
          <w:lang w:eastAsia="hr-HR"/>
        </w:rPr>
        <w:t xml:space="preserve">Mirošević, N., </w:t>
      </w:r>
      <w:proofErr w:type="spellStart"/>
      <w:r w:rsidRPr="001822E5">
        <w:rPr>
          <w:rFonts w:eastAsia="Times New Roman"/>
          <w:lang w:eastAsia="hr-HR"/>
        </w:rPr>
        <w:t>Karoglan</w:t>
      </w:r>
      <w:proofErr w:type="spellEnd"/>
      <w:r w:rsidRPr="001822E5">
        <w:rPr>
          <w:rFonts w:eastAsia="Times New Roman"/>
          <w:lang w:eastAsia="hr-HR"/>
        </w:rPr>
        <w:t xml:space="preserve"> Kontić</w:t>
      </w:r>
      <w:r>
        <w:rPr>
          <w:rFonts w:eastAsia="Times New Roman"/>
          <w:lang w:eastAsia="hr-HR"/>
        </w:rPr>
        <w:t>, J.</w:t>
      </w:r>
      <w:r w:rsidRPr="001822E5">
        <w:rPr>
          <w:rFonts w:eastAsia="Times New Roman"/>
          <w:lang w:eastAsia="hr-HR"/>
        </w:rPr>
        <w:t xml:space="preserve"> (2008): Vinogradarstvo, Globus, Zagreb</w:t>
      </w:r>
    </w:p>
    <w:p w14:paraId="59834798" w14:textId="139D9896" w:rsidR="001822E5" w:rsidRPr="001822E5" w:rsidRDefault="001822E5" w:rsidP="001822E5">
      <w:pPr>
        <w:widowControl w:val="0"/>
        <w:numPr>
          <w:ilvl w:val="0"/>
          <w:numId w:val="15"/>
        </w:numPr>
        <w:adjustRightInd w:val="0"/>
        <w:spacing w:after="0" w:line="360" w:lineRule="auto"/>
        <w:jc w:val="both"/>
        <w:textAlignment w:val="baseline"/>
        <w:rPr>
          <w:rFonts w:eastAsia="Times New Roman"/>
          <w:lang w:eastAsia="hr-HR"/>
        </w:rPr>
      </w:pPr>
      <w:proofErr w:type="spellStart"/>
      <w:r w:rsidRPr="001822E5">
        <w:rPr>
          <w:rFonts w:eastAsia="Times New Roman"/>
          <w:lang w:eastAsia="hr-HR"/>
        </w:rPr>
        <w:t>Svitlica</w:t>
      </w:r>
      <w:proofErr w:type="spellEnd"/>
      <w:r w:rsidRPr="001822E5">
        <w:rPr>
          <w:rFonts w:eastAsia="Times New Roman"/>
          <w:lang w:eastAsia="hr-HR"/>
        </w:rPr>
        <w:t>, B., Kamenjak,</w:t>
      </w:r>
      <w:r>
        <w:rPr>
          <w:rFonts w:eastAsia="Times New Roman"/>
          <w:lang w:eastAsia="hr-HR"/>
        </w:rPr>
        <w:t xml:space="preserve"> </w:t>
      </w:r>
      <w:r w:rsidRPr="001822E5">
        <w:rPr>
          <w:rFonts w:eastAsia="Times New Roman"/>
          <w:lang w:eastAsia="hr-HR"/>
        </w:rPr>
        <w:t>D. (202</w:t>
      </w:r>
      <w:r>
        <w:rPr>
          <w:rFonts w:eastAsia="Times New Roman"/>
          <w:lang w:eastAsia="hr-HR"/>
        </w:rPr>
        <w:t>3</w:t>
      </w:r>
      <w:r w:rsidRPr="001822E5">
        <w:rPr>
          <w:rFonts w:eastAsia="Times New Roman"/>
          <w:lang w:eastAsia="hr-HR"/>
        </w:rPr>
        <w:t xml:space="preserve">): Održivi sustavi proizvodnje voća </w:t>
      </w:r>
      <w:r>
        <w:rPr>
          <w:rFonts w:eastAsia="Times New Roman"/>
          <w:lang w:eastAsia="hr-HR"/>
        </w:rPr>
        <w:t>i</w:t>
      </w:r>
      <w:r w:rsidRPr="001822E5">
        <w:rPr>
          <w:rFonts w:eastAsia="Times New Roman"/>
          <w:lang w:eastAsia="hr-HR"/>
        </w:rPr>
        <w:t xml:space="preserve"> grožđa, interni materijali (prezentacije) s održanih predavanja i vježbi na predmetu, V</w:t>
      </w:r>
      <w:r w:rsidR="008F2536">
        <w:rPr>
          <w:rFonts w:eastAsia="Times New Roman"/>
          <w:lang w:eastAsia="hr-HR"/>
        </w:rPr>
        <w:t>eleučilište u Križevcima</w:t>
      </w:r>
    </w:p>
    <w:p w14:paraId="50F80A45" w14:textId="0F70F254" w:rsidR="00A91D32" w:rsidRPr="001822E5" w:rsidRDefault="001822E5" w:rsidP="001822E5">
      <w:pPr>
        <w:widowControl w:val="0"/>
        <w:numPr>
          <w:ilvl w:val="0"/>
          <w:numId w:val="15"/>
        </w:numPr>
        <w:adjustRightInd w:val="0"/>
        <w:spacing w:after="0" w:line="360" w:lineRule="auto"/>
        <w:jc w:val="both"/>
        <w:textAlignment w:val="baseline"/>
        <w:rPr>
          <w:rFonts w:eastAsia="Times New Roman"/>
          <w:lang w:eastAsia="hr-HR"/>
        </w:rPr>
      </w:pPr>
      <w:r w:rsidRPr="001822E5">
        <w:rPr>
          <w:rFonts w:eastAsia="Times New Roman"/>
          <w:lang w:eastAsia="hr-HR"/>
        </w:rPr>
        <w:t>Zakoni i propisi koji reguliraju održivu proizvodnju voća, grožđa i vina (Narodne novine)</w:t>
      </w:r>
    </w:p>
    <w:p w14:paraId="4F41384B" w14:textId="77777777" w:rsidR="001B6F77" w:rsidRPr="005F3ECC" w:rsidRDefault="001B6F77" w:rsidP="001B6F77">
      <w:pPr>
        <w:spacing w:line="274" w:lineRule="exact"/>
        <w:ind w:right="-20"/>
        <w:rPr>
          <w:rFonts w:eastAsia="Arial Narrow"/>
        </w:rPr>
      </w:pPr>
      <w:r w:rsidRPr="005F3ECC">
        <w:rPr>
          <w:rFonts w:eastAsia="Arial Narrow"/>
        </w:rPr>
        <w:t>b)</w:t>
      </w:r>
      <w:r w:rsidRPr="005F3ECC">
        <w:rPr>
          <w:rFonts w:eastAsia="Arial Narrow"/>
          <w:spacing w:val="-3"/>
        </w:rPr>
        <w:t xml:space="preserve"> </w:t>
      </w:r>
      <w:r w:rsidRPr="005F3ECC">
        <w:rPr>
          <w:rFonts w:eastAsia="Arial Narrow"/>
          <w:spacing w:val="2"/>
        </w:rPr>
        <w:t>D</w:t>
      </w:r>
      <w:r w:rsidRPr="005F3ECC">
        <w:rPr>
          <w:rFonts w:eastAsia="Arial Narrow"/>
        </w:rPr>
        <w:t>op</w:t>
      </w:r>
      <w:r w:rsidRPr="005F3ECC">
        <w:rPr>
          <w:rFonts w:eastAsia="Arial Narrow"/>
          <w:spacing w:val="-1"/>
        </w:rPr>
        <w:t>u</w:t>
      </w:r>
      <w:r w:rsidRPr="005F3ECC">
        <w:rPr>
          <w:rFonts w:eastAsia="Arial Narrow"/>
        </w:rPr>
        <w:t>ns</w:t>
      </w:r>
      <w:r w:rsidRPr="005F3ECC">
        <w:rPr>
          <w:rFonts w:eastAsia="Arial Narrow"/>
          <w:spacing w:val="1"/>
        </w:rPr>
        <w:t>k</w:t>
      </w:r>
      <w:r w:rsidRPr="005F3ECC">
        <w:rPr>
          <w:rFonts w:eastAsia="Arial Narrow"/>
        </w:rPr>
        <w:t>a</w:t>
      </w:r>
    </w:p>
    <w:p w14:paraId="51097091" w14:textId="1ED6F341" w:rsidR="001822E5" w:rsidRPr="001822E5" w:rsidRDefault="001822E5" w:rsidP="001822E5">
      <w:pPr>
        <w:pStyle w:val="Odlomakpopisa"/>
        <w:numPr>
          <w:ilvl w:val="0"/>
          <w:numId w:val="17"/>
        </w:numPr>
        <w:spacing w:after="0" w:line="360" w:lineRule="auto"/>
        <w:ind w:right="-23"/>
        <w:rPr>
          <w:rFonts w:ascii="Times New Roman" w:eastAsia="Arial Narrow" w:hAnsi="Times New Roman"/>
          <w:sz w:val="24"/>
          <w:szCs w:val="24"/>
        </w:rPr>
      </w:pPr>
      <w:r w:rsidRPr="001822E5">
        <w:rPr>
          <w:rFonts w:ascii="Times New Roman" w:eastAsia="Arial Narrow" w:hAnsi="Times New Roman"/>
          <w:sz w:val="24"/>
          <w:szCs w:val="24"/>
        </w:rPr>
        <w:t xml:space="preserve">Hofman, U., </w:t>
      </w:r>
      <w:proofErr w:type="spellStart"/>
      <w:r w:rsidRPr="001822E5">
        <w:rPr>
          <w:rFonts w:ascii="Times New Roman" w:eastAsia="Arial Narrow" w:hAnsi="Times New Roman"/>
          <w:sz w:val="24"/>
          <w:szCs w:val="24"/>
        </w:rPr>
        <w:t>Köpfer</w:t>
      </w:r>
      <w:proofErr w:type="spellEnd"/>
      <w:r w:rsidRPr="001822E5">
        <w:rPr>
          <w:rFonts w:ascii="Times New Roman" w:eastAsia="Arial Narrow" w:hAnsi="Times New Roman"/>
          <w:sz w:val="24"/>
          <w:szCs w:val="24"/>
        </w:rPr>
        <w:t xml:space="preserve">, P., Werner. A (1995): </w:t>
      </w:r>
      <w:proofErr w:type="spellStart"/>
      <w:r w:rsidRPr="001822E5">
        <w:rPr>
          <w:rFonts w:ascii="Times New Roman" w:eastAsia="Arial Narrow" w:hAnsi="Times New Roman"/>
          <w:sz w:val="24"/>
          <w:szCs w:val="24"/>
        </w:rPr>
        <w:t>Ökologischer</w:t>
      </w:r>
      <w:proofErr w:type="spellEnd"/>
      <w:r w:rsidRPr="001822E5">
        <w:rPr>
          <w:rFonts w:ascii="Times New Roman" w:eastAsia="Arial Narrow" w:hAnsi="Times New Roman"/>
          <w:sz w:val="24"/>
          <w:szCs w:val="24"/>
        </w:rPr>
        <w:t xml:space="preserve"> </w:t>
      </w:r>
      <w:proofErr w:type="spellStart"/>
      <w:r w:rsidRPr="001822E5">
        <w:rPr>
          <w:rFonts w:ascii="Times New Roman" w:eastAsia="Arial Narrow" w:hAnsi="Times New Roman"/>
          <w:sz w:val="24"/>
          <w:szCs w:val="24"/>
        </w:rPr>
        <w:t>Weinbau</w:t>
      </w:r>
      <w:proofErr w:type="spellEnd"/>
      <w:r w:rsidRPr="001822E5">
        <w:rPr>
          <w:rFonts w:ascii="Times New Roman" w:eastAsia="Arial Narrow" w:hAnsi="Times New Roman"/>
          <w:sz w:val="24"/>
          <w:szCs w:val="24"/>
        </w:rPr>
        <w:t xml:space="preserve">, </w:t>
      </w:r>
      <w:proofErr w:type="spellStart"/>
      <w:r w:rsidRPr="001822E5">
        <w:rPr>
          <w:rFonts w:ascii="Times New Roman" w:eastAsia="Arial Narrow" w:hAnsi="Times New Roman"/>
          <w:sz w:val="24"/>
          <w:szCs w:val="24"/>
        </w:rPr>
        <w:t>Ulmer</w:t>
      </w:r>
      <w:proofErr w:type="spellEnd"/>
      <w:r w:rsidRPr="001822E5">
        <w:rPr>
          <w:rFonts w:ascii="Times New Roman" w:eastAsia="Arial Narrow" w:hAnsi="Times New Roman"/>
          <w:sz w:val="24"/>
          <w:szCs w:val="24"/>
        </w:rPr>
        <w:t>, Stuttgart</w:t>
      </w:r>
    </w:p>
    <w:p w14:paraId="72304BA1" w14:textId="11D0C6B4" w:rsidR="001822E5" w:rsidRPr="001822E5" w:rsidRDefault="001822E5" w:rsidP="001822E5">
      <w:pPr>
        <w:pStyle w:val="Odlomakpopisa"/>
        <w:numPr>
          <w:ilvl w:val="0"/>
          <w:numId w:val="17"/>
        </w:numPr>
        <w:spacing w:after="0" w:line="360" w:lineRule="auto"/>
        <w:ind w:right="-23"/>
        <w:rPr>
          <w:rFonts w:ascii="Times New Roman" w:eastAsia="Arial Narrow" w:hAnsi="Times New Roman"/>
          <w:sz w:val="24"/>
          <w:szCs w:val="24"/>
        </w:rPr>
      </w:pPr>
      <w:proofErr w:type="spellStart"/>
      <w:r w:rsidRPr="001822E5">
        <w:rPr>
          <w:rFonts w:ascii="Times New Roman" w:eastAsia="Arial Narrow" w:hAnsi="Times New Roman"/>
          <w:sz w:val="24"/>
          <w:szCs w:val="24"/>
        </w:rPr>
        <w:t>Igrc</w:t>
      </w:r>
      <w:proofErr w:type="spellEnd"/>
      <w:r w:rsidRPr="001822E5">
        <w:rPr>
          <w:rFonts w:ascii="Times New Roman" w:eastAsia="Arial Narrow" w:hAnsi="Times New Roman"/>
          <w:sz w:val="24"/>
          <w:szCs w:val="24"/>
        </w:rPr>
        <w:t xml:space="preserve"> Barčić, J., </w:t>
      </w:r>
      <w:proofErr w:type="spellStart"/>
      <w:r w:rsidRPr="001822E5">
        <w:rPr>
          <w:rFonts w:ascii="Times New Roman" w:eastAsia="Arial Narrow" w:hAnsi="Times New Roman"/>
          <w:sz w:val="24"/>
          <w:szCs w:val="24"/>
        </w:rPr>
        <w:t>Maceljski</w:t>
      </w:r>
      <w:proofErr w:type="spellEnd"/>
      <w:r w:rsidRPr="001822E5">
        <w:rPr>
          <w:rFonts w:ascii="Times New Roman" w:eastAsia="Arial Narrow" w:hAnsi="Times New Roman"/>
          <w:sz w:val="24"/>
          <w:szCs w:val="24"/>
        </w:rPr>
        <w:t>, M (2001): Ekološki prihvatljiva zaštita bilja od štetnika</w:t>
      </w:r>
      <w:r w:rsidR="00B76E5A">
        <w:rPr>
          <w:rFonts w:ascii="Times New Roman" w:eastAsia="Arial Narrow" w:hAnsi="Times New Roman"/>
          <w:sz w:val="24"/>
          <w:szCs w:val="24"/>
        </w:rPr>
        <w:t>, Zrinski, Čakovec</w:t>
      </w:r>
    </w:p>
    <w:p w14:paraId="41D26157" w14:textId="190D929D" w:rsidR="001822E5" w:rsidRPr="001822E5" w:rsidRDefault="001822E5" w:rsidP="001822E5">
      <w:pPr>
        <w:pStyle w:val="Odlomakpopisa"/>
        <w:numPr>
          <w:ilvl w:val="0"/>
          <w:numId w:val="17"/>
        </w:numPr>
        <w:spacing w:after="0" w:line="360" w:lineRule="auto"/>
        <w:ind w:right="-23"/>
        <w:rPr>
          <w:rFonts w:ascii="Times New Roman" w:eastAsia="Arial Narrow" w:hAnsi="Times New Roman"/>
          <w:sz w:val="24"/>
          <w:szCs w:val="24"/>
        </w:rPr>
      </w:pPr>
      <w:proofErr w:type="spellStart"/>
      <w:r w:rsidRPr="001822E5">
        <w:rPr>
          <w:rFonts w:ascii="Times New Roman" w:eastAsia="Arial Narrow" w:hAnsi="Times New Roman"/>
          <w:sz w:val="24"/>
          <w:szCs w:val="24"/>
        </w:rPr>
        <w:t>Karlsson</w:t>
      </w:r>
      <w:proofErr w:type="spellEnd"/>
      <w:r w:rsidRPr="001822E5">
        <w:rPr>
          <w:rFonts w:ascii="Times New Roman" w:eastAsia="Arial Narrow" w:hAnsi="Times New Roman"/>
          <w:sz w:val="24"/>
          <w:szCs w:val="24"/>
        </w:rPr>
        <w:t xml:space="preserve">, B., </w:t>
      </w:r>
      <w:proofErr w:type="spellStart"/>
      <w:r w:rsidRPr="001822E5">
        <w:rPr>
          <w:rFonts w:ascii="Times New Roman" w:eastAsia="Arial Narrow" w:hAnsi="Times New Roman"/>
          <w:sz w:val="24"/>
          <w:szCs w:val="24"/>
        </w:rPr>
        <w:t>Karlsson</w:t>
      </w:r>
      <w:proofErr w:type="spellEnd"/>
      <w:r w:rsidRPr="001822E5">
        <w:rPr>
          <w:rFonts w:ascii="Times New Roman" w:eastAsia="Arial Narrow" w:hAnsi="Times New Roman"/>
          <w:sz w:val="24"/>
          <w:szCs w:val="24"/>
        </w:rPr>
        <w:t xml:space="preserve">, </w:t>
      </w:r>
      <w:r>
        <w:rPr>
          <w:rFonts w:ascii="Times New Roman" w:eastAsia="Arial Narrow" w:hAnsi="Times New Roman"/>
          <w:sz w:val="24"/>
          <w:szCs w:val="24"/>
        </w:rPr>
        <w:t>P</w:t>
      </w:r>
      <w:r w:rsidRPr="001822E5">
        <w:rPr>
          <w:rFonts w:ascii="Times New Roman" w:eastAsia="Arial Narrow" w:hAnsi="Times New Roman"/>
          <w:sz w:val="24"/>
          <w:szCs w:val="24"/>
        </w:rPr>
        <w:t xml:space="preserve">. (2014.): </w:t>
      </w:r>
      <w:proofErr w:type="spellStart"/>
      <w:r w:rsidRPr="001822E5">
        <w:rPr>
          <w:rFonts w:ascii="Times New Roman" w:eastAsia="Arial Narrow" w:hAnsi="Times New Roman"/>
          <w:sz w:val="24"/>
          <w:szCs w:val="24"/>
        </w:rPr>
        <w:t>Biodynamic</w:t>
      </w:r>
      <w:proofErr w:type="spellEnd"/>
      <w:r w:rsidRPr="001822E5">
        <w:rPr>
          <w:rFonts w:ascii="Times New Roman" w:eastAsia="Arial Narrow" w:hAnsi="Times New Roman"/>
          <w:sz w:val="24"/>
          <w:szCs w:val="24"/>
        </w:rPr>
        <w:t xml:space="preserve">, </w:t>
      </w:r>
      <w:proofErr w:type="spellStart"/>
      <w:r w:rsidRPr="001822E5">
        <w:rPr>
          <w:rFonts w:ascii="Times New Roman" w:eastAsia="Arial Narrow" w:hAnsi="Times New Roman"/>
          <w:sz w:val="24"/>
          <w:szCs w:val="24"/>
        </w:rPr>
        <w:t>Organic</w:t>
      </w:r>
      <w:proofErr w:type="spellEnd"/>
      <w:r w:rsidRPr="001822E5">
        <w:rPr>
          <w:rFonts w:ascii="Times New Roman" w:eastAsia="Arial Narrow" w:hAnsi="Times New Roman"/>
          <w:sz w:val="24"/>
          <w:szCs w:val="24"/>
        </w:rPr>
        <w:t xml:space="preserve"> </w:t>
      </w:r>
      <w:proofErr w:type="spellStart"/>
      <w:r w:rsidRPr="001822E5">
        <w:rPr>
          <w:rFonts w:ascii="Times New Roman" w:eastAsia="Arial Narrow" w:hAnsi="Times New Roman"/>
          <w:sz w:val="24"/>
          <w:szCs w:val="24"/>
        </w:rPr>
        <w:t>and</w:t>
      </w:r>
      <w:proofErr w:type="spellEnd"/>
      <w:r w:rsidRPr="001822E5">
        <w:rPr>
          <w:rFonts w:ascii="Times New Roman" w:eastAsia="Arial Narrow" w:hAnsi="Times New Roman"/>
          <w:sz w:val="24"/>
          <w:szCs w:val="24"/>
        </w:rPr>
        <w:t xml:space="preserve"> Natural </w:t>
      </w:r>
      <w:proofErr w:type="spellStart"/>
      <w:r w:rsidRPr="001822E5">
        <w:rPr>
          <w:rFonts w:ascii="Times New Roman" w:eastAsia="Arial Narrow" w:hAnsi="Times New Roman"/>
          <w:sz w:val="24"/>
          <w:szCs w:val="24"/>
        </w:rPr>
        <w:t>Winemaking</w:t>
      </w:r>
      <w:proofErr w:type="spellEnd"/>
      <w:r w:rsidRPr="001822E5">
        <w:rPr>
          <w:rFonts w:ascii="Times New Roman" w:eastAsia="Arial Narrow" w:hAnsi="Times New Roman"/>
          <w:sz w:val="24"/>
          <w:szCs w:val="24"/>
        </w:rPr>
        <w:t xml:space="preserve">: </w:t>
      </w:r>
      <w:proofErr w:type="spellStart"/>
      <w:r w:rsidRPr="001822E5">
        <w:rPr>
          <w:rFonts w:ascii="Times New Roman" w:eastAsia="Arial Narrow" w:hAnsi="Times New Roman"/>
          <w:sz w:val="24"/>
          <w:szCs w:val="24"/>
        </w:rPr>
        <w:t>Sustainable</w:t>
      </w:r>
      <w:proofErr w:type="spellEnd"/>
      <w:r w:rsidRPr="001822E5">
        <w:rPr>
          <w:rFonts w:ascii="Times New Roman" w:eastAsia="Arial Narrow" w:hAnsi="Times New Roman"/>
          <w:sz w:val="24"/>
          <w:szCs w:val="24"/>
        </w:rPr>
        <w:t xml:space="preserve"> </w:t>
      </w:r>
      <w:proofErr w:type="spellStart"/>
      <w:r w:rsidRPr="001822E5">
        <w:rPr>
          <w:rFonts w:ascii="Times New Roman" w:eastAsia="Arial Narrow" w:hAnsi="Times New Roman"/>
          <w:sz w:val="24"/>
          <w:szCs w:val="24"/>
        </w:rPr>
        <w:t>Viticulture</w:t>
      </w:r>
      <w:proofErr w:type="spellEnd"/>
      <w:r w:rsidRPr="001822E5">
        <w:rPr>
          <w:rFonts w:ascii="Times New Roman" w:eastAsia="Arial Narrow" w:hAnsi="Times New Roman"/>
          <w:sz w:val="24"/>
          <w:szCs w:val="24"/>
        </w:rPr>
        <w:t xml:space="preserve"> </w:t>
      </w:r>
      <w:proofErr w:type="spellStart"/>
      <w:r w:rsidRPr="001822E5">
        <w:rPr>
          <w:rFonts w:ascii="Times New Roman" w:eastAsia="Arial Narrow" w:hAnsi="Times New Roman"/>
          <w:sz w:val="24"/>
          <w:szCs w:val="24"/>
        </w:rPr>
        <w:t>and</w:t>
      </w:r>
      <w:proofErr w:type="spellEnd"/>
      <w:r w:rsidRPr="001822E5">
        <w:rPr>
          <w:rFonts w:ascii="Times New Roman" w:eastAsia="Arial Narrow" w:hAnsi="Times New Roman"/>
          <w:sz w:val="24"/>
          <w:szCs w:val="24"/>
        </w:rPr>
        <w:t xml:space="preserve"> </w:t>
      </w:r>
      <w:proofErr w:type="spellStart"/>
      <w:r w:rsidRPr="001822E5">
        <w:rPr>
          <w:rFonts w:ascii="Times New Roman" w:eastAsia="Arial Narrow" w:hAnsi="Times New Roman"/>
          <w:sz w:val="24"/>
          <w:szCs w:val="24"/>
        </w:rPr>
        <w:t>Viniculture</w:t>
      </w:r>
      <w:proofErr w:type="spellEnd"/>
      <w:r w:rsidRPr="001822E5">
        <w:rPr>
          <w:rFonts w:ascii="Times New Roman" w:eastAsia="Arial Narrow" w:hAnsi="Times New Roman"/>
          <w:sz w:val="24"/>
          <w:szCs w:val="24"/>
        </w:rPr>
        <w:t xml:space="preserve">, </w:t>
      </w:r>
      <w:proofErr w:type="spellStart"/>
      <w:r w:rsidRPr="001822E5">
        <w:rPr>
          <w:rFonts w:ascii="Times New Roman" w:eastAsia="Arial Narrow" w:hAnsi="Times New Roman"/>
          <w:sz w:val="24"/>
          <w:szCs w:val="24"/>
        </w:rPr>
        <w:t>Floris</w:t>
      </w:r>
      <w:proofErr w:type="spellEnd"/>
      <w:r w:rsidRPr="001822E5">
        <w:rPr>
          <w:rFonts w:ascii="Times New Roman" w:eastAsia="Arial Narrow" w:hAnsi="Times New Roman"/>
          <w:sz w:val="24"/>
          <w:szCs w:val="24"/>
        </w:rPr>
        <w:t xml:space="preserve"> </w:t>
      </w:r>
      <w:proofErr w:type="spellStart"/>
      <w:r w:rsidRPr="001822E5">
        <w:rPr>
          <w:rFonts w:ascii="Times New Roman" w:eastAsia="Arial Narrow" w:hAnsi="Times New Roman"/>
          <w:sz w:val="24"/>
          <w:szCs w:val="24"/>
        </w:rPr>
        <w:t>Books</w:t>
      </w:r>
      <w:proofErr w:type="spellEnd"/>
      <w:r w:rsidRPr="001822E5">
        <w:rPr>
          <w:rFonts w:ascii="Times New Roman" w:eastAsia="Arial Narrow" w:hAnsi="Times New Roman"/>
          <w:sz w:val="24"/>
          <w:szCs w:val="24"/>
        </w:rPr>
        <w:t>, USA</w:t>
      </w:r>
    </w:p>
    <w:p w14:paraId="3EED1834" w14:textId="77777777" w:rsidR="001822E5" w:rsidRPr="001822E5" w:rsidRDefault="001822E5" w:rsidP="001822E5">
      <w:pPr>
        <w:pStyle w:val="Odlomakpopisa"/>
        <w:numPr>
          <w:ilvl w:val="0"/>
          <w:numId w:val="17"/>
        </w:numPr>
        <w:spacing w:after="0" w:line="360" w:lineRule="auto"/>
        <w:ind w:right="-23"/>
        <w:rPr>
          <w:rFonts w:ascii="Times New Roman" w:eastAsia="Arial Narrow" w:hAnsi="Times New Roman"/>
          <w:sz w:val="24"/>
          <w:szCs w:val="24"/>
        </w:rPr>
      </w:pPr>
      <w:proofErr w:type="spellStart"/>
      <w:r w:rsidRPr="001822E5">
        <w:rPr>
          <w:rFonts w:ascii="Times New Roman" w:eastAsia="Arial Narrow" w:hAnsi="Times New Roman"/>
          <w:sz w:val="24"/>
          <w:szCs w:val="24"/>
        </w:rPr>
        <w:t>Lind</w:t>
      </w:r>
      <w:proofErr w:type="spellEnd"/>
      <w:r w:rsidRPr="001822E5">
        <w:rPr>
          <w:rFonts w:ascii="Times New Roman" w:eastAsia="Arial Narrow" w:hAnsi="Times New Roman"/>
          <w:sz w:val="24"/>
          <w:szCs w:val="24"/>
        </w:rPr>
        <w:t xml:space="preserve">, K., </w:t>
      </w:r>
      <w:proofErr w:type="spellStart"/>
      <w:r w:rsidRPr="001822E5">
        <w:rPr>
          <w:rFonts w:ascii="Times New Roman" w:eastAsia="Arial Narrow" w:hAnsi="Times New Roman"/>
          <w:sz w:val="24"/>
          <w:szCs w:val="24"/>
        </w:rPr>
        <w:t>Lafer</w:t>
      </w:r>
      <w:proofErr w:type="spellEnd"/>
      <w:r w:rsidRPr="001822E5">
        <w:rPr>
          <w:rFonts w:ascii="Times New Roman" w:eastAsia="Arial Narrow" w:hAnsi="Times New Roman"/>
          <w:sz w:val="24"/>
          <w:szCs w:val="24"/>
        </w:rPr>
        <w:t xml:space="preserve">, G., </w:t>
      </w:r>
      <w:proofErr w:type="spellStart"/>
      <w:r w:rsidRPr="001822E5">
        <w:rPr>
          <w:rFonts w:ascii="Times New Roman" w:eastAsia="Arial Narrow" w:hAnsi="Times New Roman"/>
          <w:sz w:val="24"/>
          <w:szCs w:val="24"/>
        </w:rPr>
        <w:t>Schloffer</w:t>
      </w:r>
      <w:proofErr w:type="spellEnd"/>
      <w:r w:rsidRPr="001822E5">
        <w:rPr>
          <w:rFonts w:ascii="Times New Roman" w:eastAsia="Arial Narrow" w:hAnsi="Times New Roman"/>
          <w:sz w:val="24"/>
          <w:szCs w:val="24"/>
        </w:rPr>
        <w:t xml:space="preserve">, K. </w:t>
      </w:r>
      <w:proofErr w:type="spellStart"/>
      <w:r w:rsidRPr="001822E5">
        <w:rPr>
          <w:rFonts w:ascii="Times New Roman" w:eastAsia="Arial Narrow" w:hAnsi="Times New Roman"/>
          <w:sz w:val="24"/>
          <w:szCs w:val="24"/>
        </w:rPr>
        <w:t>Innerhofer</w:t>
      </w:r>
      <w:proofErr w:type="spellEnd"/>
      <w:r w:rsidRPr="001822E5">
        <w:rPr>
          <w:rFonts w:ascii="Times New Roman" w:eastAsia="Arial Narrow" w:hAnsi="Times New Roman"/>
          <w:sz w:val="24"/>
          <w:szCs w:val="24"/>
        </w:rPr>
        <w:t xml:space="preserve">, G., </w:t>
      </w:r>
      <w:proofErr w:type="spellStart"/>
      <w:r w:rsidRPr="001822E5">
        <w:rPr>
          <w:rFonts w:ascii="Times New Roman" w:eastAsia="Arial Narrow" w:hAnsi="Times New Roman"/>
          <w:sz w:val="24"/>
          <w:szCs w:val="24"/>
        </w:rPr>
        <w:t>Meister</w:t>
      </w:r>
      <w:proofErr w:type="spellEnd"/>
      <w:r w:rsidRPr="001822E5">
        <w:rPr>
          <w:rFonts w:ascii="Times New Roman" w:eastAsia="Arial Narrow" w:hAnsi="Times New Roman"/>
          <w:sz w:val="24"/>
          <w:szCs w:val="24"/>
        </w:rPr>
        <w:t xml:space="preserve">, H. (2003): </w:t>
      </w:r>
      <w:proofErr w:type="spellStart"/>
      <w:r w:rsidRPr="001822E5">
        <w:rPr>
          <w:rFonts w:ascii="Times New Roman" w:eastAsia="Arial Narrow" w:hAnsi="Times New Roman"/>
          <w:sz w:val="24"/>
          <w:szCs w:val="24"/>
        </w:rPr>
        <w:t>Organic</w:t>
      </w:r>
      <w:proofErr w:type="spellEnd"/>
      <w:r w:rsidRPr="001822E5">
        <w:rPr>
          <w:rFonts w:ascii="Times New Roman" w:eastAsia="Arial Narrow" w:hAnsi="Times New Roman"/>
          <w:sz w:val="24"/>
          <w:szCs w:val="24"/>
        </w:rPr>
        <w:t xml:space="preserve"> </w:t>
      </w:r>
      <w:proofErr w:type="spellStart"/>
      <w:r w:rsidRPr="001822E5">
        <w:rPr>
          <w:rFonts w:ascii="Times New Roman" w:eastAsia="Arial Narrow" w:hAnsi="Times New Roman"/>
          <w:sz w:val="24"/>
          <w:szCs w:val="24"/>
        </w:rPr>
        <w:t>Fruit</w:t>
      </w:r>
      <w:proofErr w:type="spellEnd"/>
      <w:r w:rsidRPr="001822E5">
        <w:rPr>
          <w:rFonts w:ascii="Times New Roman" w:eastAsia="Arial Narrow" w:hAnsi="Times New Roman"/>
          <w:sz w:val="24"/>
          <w:szCs w:val="24"/>
        </w:rPr>
        <w:t xml:space="preserve"> </w:t>
      </w:r>
      <w:proofErr w:type="spellStart"/>
      <w:r w:rsidRPr="001822E5">
        <w:rPr>
          <w:rFonts w:ascii="Times New Roman" w:eastAsia="Arial Narrow" w:hAnsi="Times New Roman"/>
          <w:sz w:val="24"/>
          <w:szCs w:val="24"/>
        </w:rPr>
        <w:t>Growing</w:t>
      </w:r>
      <w:proofErr w:type="spellEnd"/>
      <w:r w:rsidRPr="001822E5">
        <w:rPr>
          <w:rFonts w:ascii="Times New Roman" w:eastAsia="Arial Narrow" w:hAnsi="Times New Roman"/>
          <w:sz w:val="24"/>
          <w:szCs w:val="24"/>
        </w:rPr>
        <w:t xml:space="preserve">, CABI </w:t>
      </w:r>
      <w:proofErr w:type="spellStart"/>
      <w:r w:rsidRPr="001822E5">
        <w:rPr>
          <w:rFonts w:ascii="Times New Roman" w:eastAsia="Arial Narrow" w:hAnsi="Times New Roman"/>
          <w:sz w:val="24"/>
          <w:szCs w:val="24"/>
        </w:rPr>
        <w:t>Publishing</w:t>
      </w:r>
      <w:proofErr w:type="spellEnd"/>
    </w:p>
    <w:p w14:paraId="28C65550" w14:textId="41BF6694" w:rsidR="001822E5" w:rsidRPr="001822E5" w:rsidRDefault="001822E5" w:rsidP="001822E5">
      <w:pPr>
        <w:pStyle w:val="Odlomakpopisa"/>
        <w:numPr>
          <w:ilvl w:val="0"/>
          <w:numId w:val="17"/>
        </w:numPr>
        <w:spacing w:after="0" w:line="360" w:lineRule="auto"/>
        <w:ind w:right="-23"/>
        <w:rPr>
          <w:rFonts w:ascii="Times New Roman" w:eastAsia="Arial Narrow" w:hAnsi="Times New Roman"/>
          <w:sz w:val="24"/>
          <w:szCs w:val="24"/>
        </w:rPr>
      </w:pPr>
      <w:proofErr w:type="spellStart"/>
      <w:r w:rsidRPr="001822E5">
        <w:rPr>
          <w:rFonts w:ascii="Times New Roman" w:eastAsia="Arial Narrow" w:hAnsi="Times New Roman"/>
          <w:sz w:val="24"/>
          <w:szCs w:val="24"/>
        </w:rPr>
        <w:t>Patil</w:t>
      </w:r>
      <w:proofErr w:type="spellEnd"/>
      <w:r>
        <w:rPr>
          <w:rFonts w:ascii="Times New Roman" w:eastAsia="Arial Narrow" w:hAnsi="Times New Roman"/>
          <w:sz w:val="24"/>
          <w:szCs w:val="24"/>
        </w:rPr>
        <w:t xml:space="preserve">, M.K., </w:t>
      </w:r>
      <w:proofErr w:type="spellStart"/>
      <w:r w:rsidRPr="001822E5">
        <w:rPr>
          <w:rFonts w:ascii="Times New Roman" w:eastAsia="Arial Narrow" w:hAnsi="Times New Roman"/>
          <w:sz w:val="24"/>
          <w:szCs w:val="24"/>
        </w:rPr>
        <w:t>Kamble</w:t>
      </w:r>
      <w:proofErr w:type="spellEnd"/>
      <w:r>
        <w:rPr>
          <w:rFonts w:ascii="Times New Roman" w:eastAsia="Arial Narrow" w:hAnsi="Times New Roman"/>
          <w:sz w:val="24"/>
          <w:szCs w:val="24"/>
        </w:rPr>
        <w:t>, M.D.</w:t>
      </w:r>
      <w:r w:rsidRPr="001822E5">
        <w:rPr>
          <w:rFonts w:ascii="Times New Roman" w:eastAsia="Arial Narrow" w:hAnsi="Times New Roman"/>
          <w:sz w:val="24"/>
          <w:szCs w:val="24"/>
        </w:rPr>
        <w:t xml:space="preserve"> (2016): </w:t>
      </w:r>
      <w:proofErr w:type="spellStart"/>
      <w:r w:rsidRPr="001822E5">
        <w:rPr>
          <w:rFonts w:ascii="Times New Roman" w:eastAsia="Arial Narrow" w:hAnsi="Times New Roman"/>
          <w:sz w:val="24"/>
          <w:szCs w:val="24"/>
        </w:rPr>
        <w:t>Organic</w:t>
      </w:r>
      <w:proofErr w:type="spellEnd"/>
      <w:r w:rsidRPr="001822E5">
        <w:rPr>
          <w:rFonts w:ascii="Times New Roman" w:eastAsia="Arial Narrow" w:hAnsi="Times New Roman"/>
          <w:sz w:val="24"/>
          <w:szCs w:val="24"/>
        </w:rPr>
        <w:t xml:space="preserve"> </w:t>
      </w:r>
      <w:proofErr w:type="spellStart"/>
      <w:r w:rsidRPr="001822E5">
        <w:rPr>
          <w:rFonts w:ascii="Times New Roman" w:eastAsia="Arial Narrow" w:hAnsi="Times New Roman"/>
          <w:sz w:val="24"/>
          <w:szCs w:val="24"/>
        </w:rPr>
        <w:t>fruits</w:t>
      </w:r>
      <w:proofErr w:type="spellEnd"/>
      <w:r w:rsidRPr="001822E5">
        <w:rPr>
          <w:rFonts w:ascii="Times New Roman" w:eastAsia="Arial Narrow" w:hAnsi="Times New Roman"/>
          <w:sz w:val="24"/>
          <w:szCs w:val="24"/>
        </w:rPr>
        <w:t xml:space="preserve"> </w:t>
      </w:r>
      <w:proofErr w:type="spellStart"/>
      <w:r w:rsidRPr="001822E5">
        <w:rPr>
          <w:rFonts w:ascii="Times New Roman" w:eastAsia="Arial Narrow" w:hAnsi="Times New Roman"/>
          <w:sz w:val="24"/>
          <w:szCs w:val="24"/>
        </w:rPr>
        <w:t>growing</w:t>
      </w:r>
      <w:proofErr w:type="spellEnd"/>
      <w:r w:rsidRPr="001822E5">
        <w:rPr>
          <w:rFonts w:ascii="Times New Roman" w:eastAsia="Arial Narrow" w:hAnsi="Times New Roman"/>
          <w:sz w:val="24"/>
          <w:szCs w:val="24"/>
        </w:rPr>
        <w:t xml:space="preserve">, </w:t>
      </w:r>
      <w:proofErr w:type="spellStart"/>
      <w:r w:rsidRPr="001822E5">
        <w:rPr>
          <w:rFonts w:ascii="Times New Roman" w:eastAsia="Arial Narrow" w:hAnsi="Times New Roman"/>
          <w:sz w:val="24"/>
          <w:szCs w:val="24"/>
        </w:rPr>
        <w:t>Agrotech</w:t>
      </w:r>
      <w:proofErr w:type="spellEnd"/>
      <w:r w:rsidRPr="001822E5">
        <w:rPr>
          <w:rFonts w:ascii="Times New Roman" w:eastAsia="Arial Narrow" w:hAnsi="Times New Roman"/>
          <w:sz w:val="24"/>
          <w:szCs w:val="24"/>
        </w:rPr>
        <w:t xml:space="preserve"> Press </w:t>
      </w:r>
    </w:p>
    <w:p w14:paraId="5BC3B068" w14:textId="335A90FE" w:rsidR="001822E5" w:rsidRPr="001822E5" w:rsidRDefault="001822E5" w:rsidP="001822E5">
      <w:pPr>
        <w:pStyle w:val="Odlomakpopisa"/>
        <w:numPr>
          <w:ilvl w:val="0"/>
          <w:numId w:val="17"/>
        </w:numPr>
        <w:spacing w:after="0" w:line="360" w:lineRule="auto"/>
        <w:ind w:right="-23"/>
        <w:rPr>
          <w:rFonts w:ascii="Times New Roman" w:eastAsia="Arial Narrow" w:hAnsi="Times New Roman"/>
          <w:sz w:val="24"/>
          <w:szCs w:val="24"/>
        </w:rPr>
      </w:pPr>
      <w:proofErr w:type="spellStart"/>
      <w:r w:rsidRPr="001822E5">
        <w:rPr>
          <w:rFonts w:ascii="Times New Roman" w:eastAsia="Arial Narrow" w:hAnsi="Times New Roman"/>
          <w:sz w:val="24"/>
          <w:szCs w:val="24"/>
        </w:rPr>
        <w:t>Rombough</w:t>
      </w:r>
      <w:proofErr w:type="spellEnd"/>
      <w:r w:rsidRPr="001822E5">
        <w:rPr>
          <w:rFonts w:ascii="Times New Roman" w:eastAsia="Arial Narrow" w:hAnsi="Times New Roman"/>
          <w:sz w:val="24"/>
          <w:szCs w:val="24"/>
        </w:rPr>
        <w:t>, L</w:t>
      </w:r>
      <w:r>
        <w:rPr>
          <w:rFonts w:ascii="Times New Roman" w:eastAsia="Arial Narrow" w:hAnsi="Times New Roman"/>
          <w:sz w:val="24"/>
          <w:szCs w:val="24"/>
        </w:rPr>
        <w:t>.</w:t>
      </w:r>
      <w:r w:rsidRPr="001822E5">
        <w:rPr>
          <w:rFonts w:ascii="Times New Roman" w:eastAsia="Arial Narrow" w:hAnsi="Times New Roman"/>
          <w:sz w:val="24"/>
          <w:szCs w:val="24"/>
        </w:rPr>
        <w:t xml:space="preserve"> (2002): </w:t>
      </w:r>
      <w:proofErr w:type="spellStart"/>
      <w:r w:rsidRPr="001822E5">
        <w:rPr>
          <w:rFonts w:ascii="Times New Roman" w:eastAsia="Arial Narrow" w:hAnsi="Times New Roman"/>
          <w:sz w:val="24"/>
          <w:szCs w:val="24"/>
        </w:rPr>
        <w:t>Grape</w:t>
      </w:r>
      <w:proofErr w:type="spellEnd"/>
      <w:r w:rsidRPr="001822E5">
        <w:rPr>
          <w:rFonts w:ascii="Times New Roman" w:eastAsia="Arial Narrow" w:hAnsi="Times New Roman"/>
          <w:sz w:val="24"/>
          <w:szCs w:val="24"/>
        </w:rPr>
        <w:t xml:space="preserve"> </w:t>
      </w:r>
      <w:proofErr w:type="spellStart"/>
      <w:r w:rsidRPr="001822E5">
        <w:rPr>
          <w:rFonts w:ascii="Times New Roman" w:eastAsia="Arial Narrow" w:hAnsi="Times New Roman"/>
          <w:sz w:val="24"/>
          <w:szCs w:val="24"/>
        </w:rPr>
        <w:t>Grower</w:t>
      </w:r>
      <w:proofErr w:type="spellEnd"/>
      <w:r w:rsidRPr="001822E5">
        <w:rPr>
          <w:rFonts w:ascii="Times New Roman" w:eastAsia="Arial Narrow" w:hAnsi="Times New Roman"/>
          <w:sz w:val="24"/>
          <w:szCs w:val="24"/>
        </w:rPr>
        <w:t xml:space="preserve">: A </w:t>
      </w:r>
      <w:proofErr w:type="spellStart"/>
      <w:r w:rsidRPr="001822E5">
        <w:rPr>
          <w:rFonts w:ascii="Times New Roman" w:eastAsia="Arial Narrow" w:hAnsi="Times New Roman"/>
          <w:sz w:val="24"/>
          <w:szCs w:val="24"/>
        </w:rPr>
        <w:t>Guide</w:t>
      </w:r>
      <w:proofErr w:type="spellEnd"/>
      <w:r w:rsidRPr="001822E5">
        <w:rPr>
          <w:rFonts w:ascii="Times New Roman" w:eastAsia="Arial Narrow" w:hAnsi="Times New Roman"/>
          <w:sz w:val="24"/>
          <w:szCs w:val="24"/>
        </w:rPr>
        <w:t xml:space="preserve"> to </w:t>
      </w:r>
      <w:proofErr w:type="spellStart"/>
      <w:r w:rsidRPr="001822E5">
        <w:rPr>
          <w:rFonts w:ascii="Times New Roman" w:eastAsia="Arial Narrow" w:hAnsi="Times New Roman"/>
          <w:sz w:val="24"/>
          <w:szCs w:val="24"/>
        </w:rPr>
        <w:t>Organic</w:t>
      </w:r>
      <w:proofErr w:type="spellEnd"/>
      <w:r w:rsidRPr="001822E5">
        <w:rPr>
          <w:rFonts w:ascii="Times New Roman" w:eastAsia="Arial Narrow" w:hAnsi="Times New Roman"/>
          <w:sz w:val="24"/>
          <w:szCs w:val="24"/>
        </w:rPr>
        <w:t xml:space="preserve"> </w:t>
      </w:r>
      <w:proofErr w:type="spellStart"/>
      <w:r w:rsidRPr="001822E5">
        <w:rPr>
          <w:rFonts w:ascii="Times New Roman" w:eastAsia="Arial Narrow" w:hAnsi="Times New Roman"/>
          <w:sz w:val="24"/>
          <w:szCs w:val="24"/>
        </w:rPr>
        <w:t>Viticulture</w:t>
      </w:r>
      <w:proofErr w:type="spellEnd"/>
      <w:r w:rsidRPr="001822E5">
        <w:rPr>
          <w:rFonts w:ascii="Times New Roman" w:eastAsia="Arial Narrow" w:hAnsi="Times New Roman"/>
          <w:sz w:val="24"/>
          <w:szCs w:val="24"/>
        </w:rPr>
        <w:t>, Chelsea Green</w:t>
      </w:r>
    </w:p>
    <w:p w14:paraId="7D537785" w14:textId="0F837BE5" w:rsidR="001822E5" w:rsidRPr="001822E5" w:rsidRDefault="001822E5" w:rsidP="001822E5">
      <w:pPr>
        <w:pStyle w:val="Odlomakpopisa"/>
        <w:numPr>
          <w:ilvl w:val="0"/>
          <w:numId w:val="17"/>
        </w:numPr>
        <w:spacing w:after="0" w:line="360" w:lineRule="auto"/>
        <w:ind w:right="-23"/>
        <w:rPr>
          <w:rFonts w:ascii="Times New Roman" w:eastAsia="Arial Narrow" w:hAnsi="Times New Roman"/>
          <w:sz w:val="24"/>
          <w:szCs w:val="24"/>
        </w:rPr>
      </w:pPr>
      <w:proofErr w:type="spellStart"/>
      <w:r w:rsidRPr="001822E5">
        <w:rPr>
          <w:rFonts w:ascii="Times New Roman" w:eastAsia="Arial Narrow" w:hAnsi="Times New Roman"/>
          <w:sz w:val="24"/>
          <w:szCs w:val="24"/>
        </w:rPr>
        <w:t>Goode</w:t>
      </w:r>
      <w:proofErr w:type="spellEnd"/>
      <w:r>
        <w:rPr>
          <w:rFonts w:ascii="Times New Roman" w:eastAsia="Arial Narrow" w:hAnsi="Times New Roman"/>
          <w:sz w:val="24"/>
          <w:szCs w:val="24"/>
        </w:rPr>
        <w:t xml:space="preserve">, J., </w:t>
      </w:r>
      <w:proofErr w:type="spellStart"/>
      <w:r w:rsidRPr="001822E5">
        <w:rPr>
          <w:rFonts w:ascii="Times New Roman" w:eastAsia="Arial Narrow" w:hAnsi="Times New Roman"/>
          <w:sz w:val="24"/>
          <w:szCs w:val="24"/>
        </w:rPr>
        <w:t>Harrop</w:t>
      </w:r>
      <w:proofErr w:type="spellEnd"/>
      <w:r>
        <w:rPr>
          <w:rFonts w:ascii="Times New Roman" w:eastAsia="Arial Narrow" w:hAnsi="Times New Roman"/>
          <w:sz w:val="24"/>
          <w:szCs w:val="24"/>
        </w:rPr>
        <w:t>, S.</w:t>
      </w:r>
      <w:r w:rsidRPr="001822E5">
        <w:rPr>
          <w:rFonts w:ascii="Times New Roman" w:eastAsia="Arial Narrow" w:hAnsi="Times New Roman"/>
          <w:sz w:val="24"/>
          <w:szCs w:val="24"/>
        </w:rPr>
        <w:t xml:space="preserve"> (2011): </w:t>
      </w:r>
      <w:proofErr w:type="spellStart"/>
      <w:r w:rsidRPr="001822E5">
        <w:rPr>
          <w:rFonts w:ascii="Times New Roman" w:eastAsia="Arial Narrow" w:hAnsi="Times New Roman"/>
          <w:sz w:val="24"/>
          <w:szCs w:val="24"/>
        </w:rPr>
        <w:t>Authentic</w:t>
      </w:r>
      <w:proofErr w:type="spellEnd"/>
      <w:r w:rsidRPr="001822E5">
        <w:rPr>
          <w:rFonts w:ascii="Times New Roman" w:eastAsia="Arial Narrow" w:hAnsi="Times New Roman"/>
          <w:sz w:val="24"/>
          <w:szCs w:val="24"/>
        </w:rPr>
        <w:t xml:space="preserve"> </w:t>
      </w:r>
      <w:proofErr w:type="spellStart"/>
      <w:r w:rsidRPr="001822E5">
        <w:rPr>
          <w:rFonts w:ascii="Times New Roman" w:eastAsia="Arial Narrow" w:hAnsi="Times New Roman"/>
          <w:sz w:val="24"/>
          <w:szCs w:val="24"/>
        </w:rPr>
        <w:t>wine</w:t>
      </w:r>
      <w:proofErr w:type="spellEnd"/>
      <w:r w:rsidRPr="001822E5">
        <w:rPr>
          <w:rFonts w:ascii="Times New Roman" w:eastAsia="Arial Narrow" w:hAnsi="Times New Roman"/>
          <w:sz w:val="24"/>
          <w:szCs w:val="24"/>
        </w:rPr>
        <w:t xml:space="preserve">, </w:t>
      </w:r>
      <w:proofErr w:type="spellStart"/>
      <w:r w:rsidRPr="001822E5">
        <w:rPr>
          <w:rFonts w:ascii="Times New Roman" w:eastAsia="Arial Narrow" w:hAnsi="Times New Roman"/>
          <w:sz w:val="24"/>
          <w:szCs w:val="24"/>
        </w:rPr>
        <w:t>toward</w:t>
      </w:r>
      <w:proofErr w:type="spellEnd"/>
      <w:r w:rsidRPr="001822E5">
        <w:rPr>
          <w:rFonts w:ascii="Times New Roman" w:eastAsia="Arial Narrow" w:hAnsi="Times New Roman"/>
          <w:sz w:val="24"/>
          <w:szCs w:val="24"/>
        </w:rPr>
        <w:t xml:space="preserve"> </w:t>
      </w:r>
      <w:proofErr w:type="spellStart"/>
      <w:r w:rsidRPr="001822E5">
        <w:rPr>
          <w:rFonts w:ascii="Times New Roman" w:eastAsia="Arial Narrow" w:hAnsi="Times New Roman"/>
          <w:sz w:val="24"/>
          <w:szCs w:val="24"/>
        </w:rPr>
        <w:t>natural</w:t>
      </w:r>
      <w:proofErr w:type="spellEnd"/>
      <w:r w:rsidRPr="001822E5">
        <w:rPr>
          <w:rFonts w:ascii="Times New Roman" w:eastAsia="Arial Narrow" w:hAnsi="Times New Roman"/>
          <w:sz w:val="24"/>
          <w:szCs w:val="24"/>
        </w:rPr>
        <w:t xml:space="preserve"> </w:t>
      </w:r>
      <w:proofErr w:type="spellStart"/>
      <w:r w:rsidRPr="001822E5">
        <w:rPr>
          <w:rFonts w:ascii="Times New Roman" w:eastAsia="Arial Narrow" w:hAnsi="Times New Roman"/>
          <w:sz w:val="24"/>
          <w:szCs w:val="24"/>
        </w:rPr>
        <w:t>and</w:t>
      </w:r>
      <w:proofErr w:type="spellEnd"/>
      <w:r w:rsidRPr="001822E5">
        <w:rPr>
          <w:rFonts w:ascii="Times New Roman" w:eastAsia="Arial Narrow" w:hAnsi="Times New Roman"/>
          <w:sz w:val="24"/>
          <w:szCs w:val="24"/>
        </w:rPr>
        <w:t xml:space="preserve"> </w:t>
      </w:r>
      <w:proofErr w:type="spellStart"/>
      <w:r w:rsidRPr="001822E5">
        <w:rPr>
          <w:rFonts w:ascii="Times New Roman" w:eastAsia="Arial Narrow" w:hAnsi="Times New Roman"/>
          <w:sz w:val="24"/>
          <w:szCs w:val="24"/>
        </w:rPr>
        <w:t>sustainable</w:t>
      </w:r>
      <w:proofErr w:type="spellEnd"/>
      <w:r w:rsidRPr="001822E5">
        <w:rPr>
          <w:rFonts w:ascii="Times New Roman" w:eastAsia="Arial Narrow" w:hAnsi="Times New Roman"/>
          <w:sz w:val="24"/>
          <w:szCs w:val="24"/>
        </w:rPr>
        <w:t xml:space="preserve"> </w:t>
      </w:r>
      <w:proofErr w:type="spellStart"/>
      <w:r w:rsidRPr="001822E5">
        <w:rPr>
          <w:rFonts w:ascii="Times New Roman" w:eastAsia="Arial Narrow" w:hAnsi="Times New Roman"/>
          <w:sz w:val="24"/>
          <w:szCs w:val="24"/>
        </w:rPr>
        <w:t>winemaking</w:t>
      </w:r>
      <w:proofErr w:type="spellEnd"/>
      <w:r w:rsidRPr="001822E5">
        <w:rPr>
          <w:rFonts w:ascii="Times New Roman" w:eastAsia="Arial Narrow" w:hAnsi="Times New Roman"/>
          <w:sz w:val="24"/>
          <w:szCs w:val="24"/>
        </w:rPr>
        <w:t xml:space="preserve">, University </w:t>
      </w:r>
      <w:proofErr w:type="spellStart"/>
      <w:r w:rsidRPr="001822E5">
        <w:rPr>
          <w:rFonts w:ascii="Times New Roman" w:eastAsia="Arial Narrow" w:hAnsi="Times New Roman"/>
          <w:sz w:val="24"/>
          <w:szCs w:val="24"/>
        </w:rPr>
        <w:t>of</w:t>
      </w:r>
      <w:proofErr w:type="spellEnd"/>
      <w:r w:rsidRPr="001822E5">
        <w:rPr>
          <w:rFonts w:ascii="Times New Roman" w:eastAsia="Arial Narrow" w:hAnsi="Times New Roman"/>
          <w:sz w:val="24"/>
          <w:szCs w:val="24"/>
        </w:rPr>
        <w:t xml:space="preserve"> California Press, </w:t>
      </w:r>
      <w:proofErr w:type="spellStart"/>
      <w:r w:rsidRPr="001822E5">
        <w:rPr>
          <w:rFonts w:ascii="Times New Roman" w:eastAsia="Arial Narrow" w:hAnsi="Times New Roman"/>
          <w:sz w:val="24"/>
          <w:szCs w:val="24"/>
        </w:rPr>
        <w:t>Ltd</w:t>
      </w:r>
      <w:proofErr w:type="spellEnd"/>
      <w:r w:rsidRPr="001822E5">
        <w:rPr>
          <w:rFonts w:ascii="Times New Roman" w:eastAsia="Arial Narrow" w:hAnsi="Times New Roman"/>
          <w:sz w:val="24"/>
          <w:szCs w:val="24"/>
        </w:rPr>
        <w:t>.</w:t>
      </w:r>
    </w:p>
    <w:p w14:paraId="061D1F2F" w14:textId="0B2FC3E9" w:rsidR="001822E5" w:rsidRPr="001822E5" w:rsidRDefault="001822E5" w:rsidP="001822E5">
      <w:pPr>
        <w:pStyle w:val="Odlomakpopisa"/>
        <w:numPr>
          <w:ilvl w:val="0"/>
          <w:numId w:val="17"/>
        </w:numPr>
        <w:spacing w:after="0" w:line="360" w:lineRule="auto"/>
        <w:ind w:right="-23"/>
        <w:rPr>
          <w:rFonts w:ascii="Times New Roman" w:eastAsia="Arial Narrow" w:hAnsi="Times New Roman"/>
          <w:sz w:val="24"/>
          <w:szCs w:val="24"/>
        </w:rPr>
      </w:pPr>
      <w:r w:rsidRPr="001822E5">
        <w:rPr>
          <w:rFonts w:ascii="Times New Roman" w:eastAsia="Arial Narrow" w:hAnsi="Times New Roman"/>
          <w:sz w:val="24"/>
          <w:szCs w:val="24"/>
        </w:rPr>
        <w:t>Florin</w:t>
      </w:r>
      <w:r>
        <w:rPr>
          <w:rFonts w:ascii="Times New Roman" w:eastAsia="Arial Narrow" w:hAnsi="Times New Roman"/>
          <w:sz w:val="24"/>
          <w:szCs w:val="24"/>
        </w:rPr>
        <w:t>, J.</w:t>
      </w:r>
      <w:r w:rsidRPr="001822E5">
        <w:rPr>
          <w:rFonts w:ascii="Times New Roman" w:eastAsia="Arial Narrow" w:hAnsi="Times New Roman"/>
          <w:sz w:val="24"/>
          <w:szCs w:val="24"/>
        </w:rPr>
        <w:t xml:space="preserve"> (2021): </w:t>
      </w:r>
      <w:proofErr w:type="spellStart"/>
      <w:r w:rsidRPr="001822E5">
        <w:rPr>
          <w:rFonts w:ascii="Times New Roman" w:eastAsia="Arial Narrow" w:hAnsi="Times New Roman"/>
          <w:sz w:val="24"/>
          <w:szCs w:val="24"/>
        </w:rPr>
        <w:t>Biodynamic</w:t>
      </w:r>
      <w:proofErr w:type="spellEnd"/>
      <w:r w:rsidRPr="001822E5">
        <w:rPr>
          <w:rFonts w:ascii="Times New Roman" w:eastAsia="Arial Narrow" w:hAnsi="Times New Roman"/>
          <w:sz w:val="24"/>
          <w:szCs w:val="24"/>
        </w:rPr>
        <w:t xml:space="preserve"> </w:t>
      </w:r>
      <w:proofErr w:type="spellStart"/>
      <w:r w:rsidRPr="001822E5">
        <w:rPr>
          <w:rFonts w:ascii="Times New Roman" w:eastAsia="Arial Narrow" w:hAnsi="Times New Roman"/>
          <w:sz w:val="24"/>
          <w:szCs w:val="24"/>
        </w:rPr>
        <w:t>wine</w:t>
      </w:r>
      <w:proofErr w:type="spellEnd"/>
      <w:r w:rsidRPr="001822E5">
        <w:rPr>
          <w:rFonts w:ascii="Times New Roman" w:eastAsia="Arial Narrow" w:hAnsi="Times New Roman"/>
          <w:sz w:val="24"/>
          <w:szCs w:val="24"/>
        </w:rPr>
        <w:t xml:space="preserve"> </w:t>
      </w:r>
      <w:proofErr w:type="spellStart"/>
      <w:r w:rsidRPr="001822E5">
        <w:rPr>
          <w:rFonts w:ascii="Times New Roman" w:eastAsia="Arial Narrow" w:hAnsi="Times New Roman"/>
          <w:sz w:val="24"/>
          <w:szCs w:val="24"/>
        </w:rPr>
        <w:t>growing</w:t>
      </w:r>
      <w:proofErr w:type="spellEnd"/>
      <w:r w:rsidRPr="001822E5">
        <w:rPr>
          <w:rFonts w:ascii="Times New Roman" w:eastAsia="Arial Narrow" w:hAnsi="Times New Roman"/>
          <w:sz w:val="24"/>
          <w:szCs w:val="24"/>
        </w:rPr>
        <w:t xml:space="preserve">, </w:t>
      </w:r>
      <w:proofErr w:type="spellStart"/>
      <w:r w:rsidRPr="001822E5">
        <w:rPr>
          <w:rFonts w:ascii="Times New Roman" w:eastAsia="Arial Narrow" w:hAnsi="Times New Roman"/>
          <w:sz w:val="24"/>
          <w:szCs w:val="24"/>
        </w:rPr>
        <w:t>Floris</w:t>
      </w:r>
      <w:proofErr w:type="spellEnd"/>
      <w:r w:rsidRPr="001822E5">
        <w:rPr>
          <w:rFonts w:ascii="Times New Roman" w:eastAsia="Arial Narrow" w:hAnsi="Times New Roman"/>
          <w:sz w:val="24"/>
          <w:szCs w:val="24"/>
        </w:rPr>
        <w:t xml:space="preserve"> </w:t>
      </w:r>
      <w:proofErr w:type="spellStart"/>
      <w:r w:rsidRPr="001822E5">
        <w:rPr>
          <w:rFonts w:ascii="Times New Roman" w:eastAsia="Arial Narrow" w:hAnsi="Times New Roman"/>
          <w:sz w:val="24"/>
          <w:szCs w:val="24"/>
        </w:rPr>
        <w:t>Books</w:t>
      </w:r>
      <w:proofErr w:type="spellEnd"/>
    </w:p>
    <w:p w14:paraId="2641F6E9" w14:textId="54657399" w:rsidR="001822E5" w:rsidRPr="001822E5" w:rsidRDefault="001822E5" w:rsidP="001822E5">
      <w:pPr>
        <w:pStyle w:val="Odlomakpopisa"/>
        <w:numPr>
          <w:ilvl w:val="0"/>
          <w:numId w:val="17"/>
        </w:numPr>
        <w:spacing w:after="0" w:line="360" w:lineRule="auto"/>
        <w:ind w:right="-23"/>
        <w:rPr>
          <w:rFonts w:ascii="Times New Roman" w:eastAsia="Arial Narrow" w:hAnsi="Times New Roman"/>
          <w:sz w:val="24"/>
          <w:szCs w:val="24"/>
        </w:rPr>
      </w:pPr>
      <w:proofErr w:type="spellStart"/>
      <w:r w:rsidRPr="001822E5">
        <w:rPr>
          <w:rFonts w:ascii="Times New Roman" w:eastAsia="Arial Narrow" w:hAnsi="Times New Roman"/>
          <w:sz w:val="24"/>
          <w:szCs w:val="24"/>
        </w:rPr>
        <w:lastRenderedPageBreak/>
        <w:t>Poincelot</w:t>
      </w:r>
      <w:proofErr w:type="spellEnd"/>
      <w:r>
        <w:rPr>
          <w:rFonts w:ascii="Times New Roman" w:eastAsia="Arial Narrow" w:hAnsi="Times New Roman"/>
          <w:sz w:val="24"/>
          <w:szCs w:val="24"/>
        </w:rPr>
        <w:t>, R.P.</w:t>
      </w:r>
      <w:r w:rsidRPr="001822E5">
        <w:rPr>
          <w:rFonts w:ascii="Times New Roman" w:eastAsia="Arial Narrow" w:hAnsi="Times New Roman"/>
          <w:sz w:val="24"/>
          <w:szCs w:val="24"/>
        </w:rPr>
        <w:t xml:space="preserve"> (2004): </w:t>
      </w:r>
      <w:proofErr w:type="spellStart"/>
      <w:r w:rsidRPr="001822E5">
        <w:rPr>
          <w:rFonts w:ascii="Times New Roman" w:eastAsia="Arial Narrow" w:hAnsi="Times New Roman"/>
          <w:sz w:val="24"/>
          <w:szCs w:val="24"/>
        </w:rPr>
        <w:t>Sustainable</w:t>
      </w:r>
      <w:proofErr w:type="spellEnd"/>
      <w:r w:rsidRPr="001822E5">
        <w:rPr>
          <w:rFonts w:ascii="Times New Roman" w:eastAsia="Arial Narrow" w:hAnsi="Times New Roman"/>
          <w:sz w:val="24"/>
          <w:szCs w:val="24"/>
        </w:rPr>
        <w:t xml:space="preserve"> </w:t>
      </w:r>
      <w:proofErr w:type="spellStart"/>
      <w:r w:rsidRPr="001822E5">
        <w:rPr>
          <w:rFonts w:ascii="Times New Roman" w:eastAsia="Arial Narrow" w:hAnsi="Times New Roman"/>
          <w:sz w:val="24"/>
          <w:szCs w:val="24"/>
        </w:rPr>
        <w:t>Horticulture</w:t>
      </w:r>
      <w:proofErr w:type="spellEnd"/>
      <w:r w:rsidRPr="001822E5">
        <w:rPr>
          <w:rFonts w:ascii="Times New Roman" w:eastAsia="Arial Narrow" w:hAnsi="Times New Roman"/>
          <w:sz w:val="24"/>
          <w:szCs w:val="24"/>
        </w:rPr>
        <w:t xml:space="preserve">: </w:t>
      </w:r>
      <w:proofErr w:type="spellStart"/>
      <w:r w:rsidRPr="001822E5">
        <w:rPr>
          <w:rFonts w:ascii="Times New Roman" w:eastAsia="Arial Narrow" w:hAnsi="Times New Roman"/>
          <w:sz w:val="24"/>
          <w:szCs w:val="24"/>
        </w:rPr>
        <w:t>Today</w:t>
      </w:r>
      <w:proofErr w:type="spellEnd"/>
      <w:r w:rsidRPr="001822E5">
        <w:rPr>
          <w:rFonts w:ascii="Times New Roman" w:eastAsia="Arial Narrow" w:hAnsi="Times New Roman"/>
          <w:sz w:val="24"/>
          <w:szCs w:val="24"/>
        </w:rPr>
        <w:t xml:space="preserve"> &amp; </w:t>
      </w:r>
      <w:proofErr w:type="spellStart"/>
      <w:r w:rsidRPr="001822E5">
        <w:rPr>
          <w:rFonts w:ascii="Times New Roman" w:eastAsia="Arial Narrow" w:hAnsi="Times New Roman"/>
          <w:sz w:val="24"/>
          <w:szCs w:val="24"/>
        </w:rPr>
        <w:t>Tomorrow</w:t>
      </w:r>
      <w:proofErr w:type="spellEnd"/>
      <w:r w:rsidRPr="001822E5">
        <w:rPr>
          <w:rFonts w:ascii="Times New Roman" w:eastAsia="Arial Narrow" w:hAnsi="Times New Roman"/>
          <w:sz w:val="24"/>
          <w:szCs w:val="24"/>
        </w:rPr>
        <w:t xml:space="preserve">,  </w:t>
      </w:r>
      <w:proofErr w:type="spellStart"/>
      <w:r w:rsidRPr="001822E5">
        <w:rPr>
          <w:rFonts w:ascii="Times New Roman" w:eastAsia="Arial Narrow" w:hAnsi="Times New Roman"/>
          <w:sz w:val="24"/>
          <w:szCs w:val="24"/>
        </w:rPr>
        <w:t>Prentice</w:t>
      </w:r>
      <w:proofErr w:type="spellEnd"/>
      <w:r w:rsidRPr="001822E5">
        <w:rPr>
          <w:rFonts w:ascii="Times New Roman" w:eastAsia="Arial Narrow" w:hAnsi="Times New Roman"/>
          <w:sz w:val="24"/>
          <w:szCs w:val="24"/>
        </w:rPr>
        <w:t xml:space="preserve"> Hall</w:t>
      </w:r>
    </w:p>
    <w:p w14:paraId="4BAA2242" w14:textId="77777777" w:rsidR="001822E5" w:rsidRPr="001822E5" w:rsidRDefault="001822E5" w:rsidP="001822E5">
      <w:pPr>
        <w:pStyle w:val="Odlomakpopisa"/>
        <w:numPr>
          <w:ilvl w:val="0"/>
          <w:numId w:val="17"/>
        </w:numPr>
        <w:spacing w:after="0" w:line="360" w:lineRule="auto"/>
        <w:ind w:right="-23"/>
        <w:rPr>
          <w:rFonts w:ascii="Times New Roman" w:eastAsia="Arial Narrow" w:hAnsi="Times New Roman"/>
          <w:sz w:val="24"/>
          <w:szCs w:val="24"/>
        </w:rPr>
      </w:pPr>
      <w:proofErr w:type="spellStart"/>
      <w:r w:rsidRPr="001822E5">
        <w:rPr>
          <w:rFonts w:ascii="Times New Roman" w:eastAsia="Arial Narrow" w:hAnsi="Times New Roman"/>
          <w:sz w:val="24"/>
          <w:szCs w:val="24"/>
        </w:rPr>
        <w:t>Waldin</w:t>
      </w:r>
      <w:proofErr w:type="spellEnd"/>
      <w:r w:rsidRPr="001822E5">
        <w:rPr>
          <w:rFonts w:ascii="Times New Roman" w:eastAsia="Arial Narrow" w:hAnsi="Times New Roman"/>
          <w:sz w:val="24"/>
          <w:szCs w:val="24"/>
        </w:rPr>
        <w:t xml:space="preserve">, M. (2016): </w:t>
      </w:r>
      <w:proofErr w:type="spellStart"/>
      <w:r w:rsidRPr="001822E5">
        <w:rPr>
          <w:rFonts w:ascii="Times New Roman" w:eastAsia="Arial Narrow" w:hAnsi="Times New Roman"/>
          <w:sz w:val="24"/>
          <w:szCs w:val="24"/>
        </w:rPr>
        <w:t>Biodynamic</w:t>
      </w:r>
      <w:proofErr w:type="spellEnd"/>
      <w:r w:rsidRPr="001822E5">
        <w:rPr>
          <w:rFonts w:ascii="Times New Roman" w:eastAsia="Arial Narrow" w:hAnsi="Times New Roman"/>
          <w:sz w:val="24"/>
          <w:szCs w:val="24"/>
        </w:rPr>
        <w:t xml:space="preserve"> </w:t>
      </w:r>
      <w:proofErr w:type="spellStart"/>
      <w:r w:rsidRPr="001822E5">
        <w:rPr>
          <w:rFonts w:ascii="Times New Roman" w:eastAsia="Arial Narrow" w:hAnsi="Times New Roman"/>
          <w:sz w:val="24"/>
          <w:szCs w:val="24"/>
        </w:rPr>
        <w:t>Wine</w:t>
      </w:r>
      <w:proofErr w:type="spellEnd"/>
      <w:r w:rsidRPr="001822E5">
        <w:rPr>
          <w:rFonts w:ascii="Times New Roman" w:eastAsia="Arial Narrow" w:hAnsi="Times New Roman"/>
          <w:sz w:val="24"/>
          <w:szCs w:val="24"/>
        </w:rPr>
        <w:t xml:space="preserve">, </w:t>
      </w:r>
      <w:proofErr w:type="spellStart"/>
      <w:r w:rsidRPr="001822E5">
        <w:rPr>
          <w:rFonts w:ascii="Times New Roman" w:eastAsia="Arial Narrow" w:hAnsi="Times New Roman"/>
          <w:sz w:val="24"/>
          <w:szCs w:val="24"/>
        </w:rPr>
        <w:t>Infinite</w:t>
      </w:r>
      <w:proofErr w:type="spellEnd"/>
      <w:r w:rsidRPr="001822E5">
        <w:rPr>
          <w:rFonts w:ascii="Times New Roman" w:eastAsia="Arial Narrow" w:hAnsi="Times New Roman"/>
          <w:sz w:val="24"/>
          <w:szCs w:val="24"/>
        </w:rPr>
        <w:t xml:space="preserve"> </w:t>
      </w:r>
      <w:proofErr w:type="spellStart"/>
      <w:r w:rsidRPr="001822E5">
        <w:rPr>
          <w:rFonts w:ascii="Times New Roman" w:eastAsia="Arial Narrow" w:hAnsi="Times New Roman"/>
          <w:sz w:val="24"/>
          <w:szCs w:val="24"/>
        </w:rPr>
        <w:t>Ideas</w:t>
      </w:r>
      <w:proofErr w:type="spellEnd"/>
      <w:r w:rsidRPr="001822E5">
        <w:rPr>
          <w:rFonts w:ascii="Times New Roman" w:eastAsia="Arial Narrow" w:hAnsi="Times New Roman"/>
          <w:sz w:val="24"/>
          <w:szCs w:val="24"/>
        </w:rPr>
        <w:t xml:space="preserve"> L.T.D.</w:t>
      </w:r>
    </w:p>
    <w:p w14:paraId="5329B1AD" w14:textId="0CC2F6D1" w:rsidR="00146B61" w:rsidRPr="001822E5" w:rsidRDefault="001822E5" w:rsidP="001822E5">
      <w:pPr>
        <w:pStyle w:val="Odlomakpopisa"/>
        <w:numPr>
          <w:ilvl w:val="0"/>
          <w:numId w:val="17"/>
        </w:numPr>
        <w:spacing w:after="0" w:line="360" w:lineRule="auto"/>
        <w:ind w:right="-23"/>
        <w:rPr>
          <w:rFonts w:ascii="Times New Roman" w:eastAsia="Arial Narrow" w:hAnsi="Times New Roman"/>
          <w:sz w:val="24"/>
          <w:szCs w:val="24"/>
        </w:rPr>
      </w:pPr>
      <w:r w:rsidRPr="001822E5">
        <w:rPr>
          <w:rFonts w:ascii="Times New Roman" w:eastAsia="Arial Narrow" w:hAnsi="Times New Roman"/>
          <w:sz w:val="24"/>
          <w:szCs w:val="24"/>
        </w:rPr>
        <w:t>Znanstveni i stručni članci iz područja održive proizvodnje voća, grožđa i vina</w:t>
      </w:r>
    </w:p>
    <w:p w14:paraId="3D6103C5" w14:textId="77777777" w:rsidR="00146B61" w:rsidRPr="006931D0" w:rsidRDefault="00146B61" w:rsidP="001B6F77">
      <w:pPr>
        <w:spacing w:line="274" w:lineRule="exact"/>
        <w:ind w:right="-20"/>
        <w:rPr>
          <w:rFonts w:eastAsia="Arial Narrow"/>
        </w:rPr>
      </w:pPr>
    </w:p>
    <w:p w14:paraId="2F88EA5B" w14:textId="0EB0CD0A" w:rsidR="001B6F77" w:rsidRPr="006931D0" w:rsidRDefault="001B6F77" w:rsidP="001B6F77">
      <w:pPr>
        <w:spacing w:line="267" w:lineRule="exact"/>
        <w:ind w:right="-20"/>
        <w:jc w:val="both"/>
        <w:rPr>
          <w:rFonts w:eastAsia="Arial Narrow"/>
          <w:b/>
          <w:position w:val="-1"/>
        </w:rPr>
      </w:pPr>
      <w:r w:rsidRPr="006931D0">
        <w:rPr>
          <w:rFonts w:eastAsia="Arial Narrow"/>
          <w:b/>
          <w:position w:val="-1"/>
        </w:rPr>
        <w:t xml:space="preserve">7. </w:t>
      </w:r>
      <w:r w:rsidR="005B2962" w:rsidRPr="006931D0">
        <w:rPr>
          <w:rFonts w:eastAsia="Arial Narrow"/>
          <w:b/>
          <w:position w:val="-1"/>
        </w:rPr>
        <w:t>Jezik izvođenja nastave</w:t>
      </w:r>
    </w:p>
    <w:p w14:paraId="5F2792D9" w14:textId="2BF07B91" w:rsidR="001B6F77" w:rsidRPr="006931D0" w:rsidRDefault="00146B61" w:rsidP="001B6F77">
      <w:pPr>
        <w:spacing w:line="267" w:lineRule="exact"/>
        <w:ind w:right="-20"/>
        <w:jc w:val="both"/>
        <w:rPr>
          <w:rFonts w:eastAsia="Arial Narrow"/>
          <w:bCs/>
          <w:position w:val="-1"/>
        </w:rPr>
      </w:pPr>
      <w:r>
        <w:rPr>
          <w:rFonts w:eastAsia="Arial Narrow"/>
          <w:bCs/>
          <w:position w:val="-1"/>
        </w:rPr>
        <w:t>Samo hrvatski jezik.</w:t>
      </w:r>
    </w:p>
    <w:p w14:paraId="0C396886" w14:textId="45A4C0EA" w:rsidR="001B6F77" w:rsidRDefault="001B6F77" w:rsidP="001B6F77">
      <w:pPr>
        <w:spacing w:line="267" w:lineRule="exact"/>
        <w:ind w:right="-20"/>
        <w:jc w:val="right"/>
        <w:rPr>
          <w:rFonts w:eastAsia="Arial Narrow"/>
          <w:position w:val="-1"/>
        </w:rPr>
      </w:pPr>
      <w:r w:rsidRPr="006931D0">
        <w:rPr>
          <w:rFonts w:eastAsia="Arial Narrow"/>
          <w:position w:val="-1"/>
        </w:rPr>
        <w:t xml:space="preserve">Nositelj </w:t>
      </w:r>
      <w:r w:rsidR="004A536C" w:rsidRPr="006931D0">
        <w:rPr>
          <w:rFonts w:eastAsia="Arial Narrow"/>
          <w:position w:val="-1"/>
        </w:rPr>
        <w:t>kolegij</w:t>
      </w:r>
      <w:r w:rsidRPr="006931D0">
        <w:rPr>
          <w:rFonts w:eastAsia="Arial Narrow"/>
          <w:position w:val="-1"/>
        </w:rPr>
        <w:t>a:</w:t>
      </w:r>
    </w:p>
    <w:p w14:paraId="346D5C47" w14:textId="419A5F33" w:rsidR="00146B61" w:rsidRPr="00146B61" w:rsidRDefault="00D900C8" w:rsidP="00146B61">
      <w:pPr>
        <w:spacing w:line="267" w:lineRule="exact"/>
        <w:ind w:right="-20"/>
        <w:jc w:val="right"/>
        <w:rPr>
          <w:rFonts w:eastAsia="Arial Narrow"/>
          <w:position w:val="-1"/>
        </w:rPr>
      </w:pPr>
      <w:r w:rsidRPr="00D900C8">
        <w:rPr>
          <w:rFonts w:eastAsia="Arial Narrow"/>
          <w:position w:val="-1"/>
        </w:rPr>
        <w:t>Doc.dr.sc. Brank</w:t>
      </w:r>
      <w:r>
        <w:rPr>
          <w:rFonts w:eastAsia="Arial Narrow"/>
          <w:position w:val="-1"/>
        </w:rPr>
        <w:t>ica</w:t>
      </w:r>
      <w:r w:rsidRPr="00D900C8">
        <w:rPr>
          <w:rFonts w:eastAsia="Arial Narrow"/>
          <w:position w:val="-1"/>
        </w:rPr>
        <w:t xml:space="preserve"> </w:t>
      </w:r>
      <w:proofErr w:type="spellStart"/>
      <w:r w:rsidRPr="00D900C8">
        <w:rPr>
          <w:rFonts w:eastAsia="Arial Narrow"/>
          <w:position w:val="-1"/>
        </w:rPr>
        <w:t>Svitlica</w:t>
      </w:r>
      <w:proofErr w:type="spellEnd"/>
      <w:r>
        <w:rPr>
          <w:rFonts w:eastAsia="Arial Narrow"/>
          <w:position w:val="-1"/>
        </w:rPr>
        <w:t xml:space="preserve"> </w:t>
      </w:r>
    </w:p>
    <w:p w14:paraId="4D524A57" w14:textId="77777777" w:rsidR="00146B61" w:rsidRPr="006931D0" w:rsidRDefault="00146B61" w:rsidP="001B6F77">
      <w:pPr>
        <w:spacing w:line="267" w:lineRule="exact"/>
        <w:ind w:right="-20"/>
        <w:jc w:val="right"/>
        <w:rPr>
          <w:rFonts w:eastAsia="Arial Narrow"/>
          <w:position w:val="-1"/>
        </w:rPr>
      </w:pPr>
    </w:p>
    <w:p w14:paraId="68F5E423" w14:textId="77777777" w:rsidR="001B6F77" w:rsidRPr="006931D0" w:rsidRDefault="001B6F77" w:rsidP="001B6F77"/>
    <w:p w14:paraId="3C3E068E" w14:textId="5ACE2CDE" w:rsidR="001B6F77" w:rsidRPr="006931D0" w:rsidRDefault="001B6F77" w:rsidP="001B6F77">
      <w:r w:rsidRPr="006931D0">
        <w:t xml:space="preserve">U Križevcima, </w:t>
      </w:r>
      <w:r w:rsidR="002F1FFB">
        <w:t>rujan</w:t>
      </w:r>
      <w:r w:rsidRPr="006931D0">
        <w:t xml:space="preserve"> 20</w:t>
      </w:r>
      <w:r w:rsidR="00530550" w:rsidRPr="006931D0">
        <w:t>23</w:t>
      </w:r>
      <w:r w:rsidRPr="006931D0">
        <w:t>.</w:t>
      </w:r>
    </w:p>
    <w:p w14:paraId="6B67BE44" w14:textId="671F807C" w:rsidR="0063254E" w:rsidRPr="006931D0" w:rsidRDefault="0063254E" w:rsidP="001B6F77"/>
    <w:sectPr w:rsidR="0063254E" w:rsidRPr="006931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050A4"/>
    <w:multiLevelType w:val="hybridMultilevel"/>
    <w:tmpl w:val="ED581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12E50"/>
    <w:multiLevelType w:val="hybridMultilevel"/>
    <w:tmpl w:val="FCDAD1E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4572A5"/>
    <w:multiLevelType w:val="hybridMultilevel"/>
    <w:tmpl w:val="C3320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C3457"/>
    <w:multiLevelType w:val="hybridMultilevel"/>
    <w:tmpl w:val="7BE22146"/>
    <w:lvl w:ilvl="0" w:tplc="041A0001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bCs w:val="0"/>
      </w:rPr>
    </w:lvl>
    <w:lvl w:ilvl="1" w:tplc="041A0003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05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03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0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03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05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31193AE9"/>
    <w:multiLevelType w:val="singleLevel"/>
    <w:tmpl w:val="5CA815AC"/>
    <w:lvl w:ilvl="0">
      <w:start w:val="1"/>
      <w:numFmt w:val="decimal"/>
      <w:lvlText w:val="%1.)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</w:abstractNum>
  <w:abstractNum w:abstractNumId="5" w15:restartNumberingAfterBreak="0">
    <w:nsid w:val="3F277C8B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A19F0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11B66"/>
    <w:multiLevelType w:val="hybridMultilevel"/>
    <w:tmpl w:val="94AAA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5A77C9"/>
    <w:multiLevelType w:val="hybridMultilevel"/>
    <w:tmpl w:val="CE1C9284"/>
    <w:lvl w:ilvl="0" w:tplc="7E6450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A180F"/>
    <w:multiLevelType w:val="hybridMultilevel"/>
    <w:tmpl w:val="E168D11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E7DB9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915F1"/>
    <w:multiLevelType w:val="hybridMultilevel"/>
    <w:tmpl w:val="FF10C216"/>
    <w:lvl w:ilvl="0" w:tplc="449C745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176C6F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C0A54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20DF5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0783D"/>
    <w:multiLevelType w:val="multilevel"/>
    <w:tmpl w:val="93629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20183293">
    <w:abstractNumId w:val="6"/>
  </w:num>
  <w:num w:numId="2" w16cid:durableId="412165427">
    <w:abstractNumId w:val="13"/>
  </w:num>
  <w:num w:numId="3" w16cid:durableId="1096629133">
    <w:abstractNumId w:val="10"/>
  </w:num>
  <w:num w:numId="4" w16cid:durableId="1496795884">
    <w:abstractNumId w:val="16"/>
  </w:num>
  <w:num w:numId="5" w16cid:durableId="1002781294">
    <w:abstractNumId w:val="15"/>
  </w:num>
  <w:num w:numId="6" w16cid:durableId="1923172898">
    <w:abstractNumId w:val="7"/>
  </w:num>
  <w:num w:numId="7" w16cid:durableId="1555239638">
    <w:abstractNumId w:val="2"/>
  </w:num>
  <w:num w:numId="8" w16cid:durableId="771903107">
    <w:abstractNumId w:val="5"/>
  </w:num>
  <w:num w:numId="9" w16cid:durableId="675310068">
    <w:abstractNumId w:val="11"/>
  </w:num>
  <w:num w:numId="10" w16cid:durableId="365369039">
    <w:abstractNumId w:val="9"/>
  </w:num>
  <w:num w:numId="11" w16cid:durableId="1028801063">
    <w:abstractNumId w:val="8"/>
  </w:num>
  <w:num w:numId="12" w16cid:durableId="1943221952">
    <w:abstractNumId w:val="0"/>
  </w:num>
  <w:num w:numId="13" w16cid:durableId="1207720333">
    <w:abstractNumId w:val="14"/>
  </w:num>
  <w:num w:numId="14" w16cid:durableId="778529183">
    <w:abstractNumId w:val="12"/>
  </w:num>
  <w:num w:numId="15" w16cid:durableId="2009555784">
    <w:abstractNumId w:val="3"/>
  </w:num>
  <w:num w:numId="16" w16cid:durableId="2062484358">
    <w:abstractNumId w:val="4"/>
  </w:num>
  <w:num w:numId="17" w16cid:durableId="1908420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04B"/>
    <w:rsid w:val="000143D4"/>
    <w:rsid w:val="00014F58"/>
    <w:rsid w:val="000307DC"/>
    <w:rsid w:val="00055197"/>
    <w:rsid w:val="00060AA6"/>
    <w:rsid w:val="000818F6"/>
    <w:rsid w:val="000A58B8"/>
    <w:rsid w:val="000A7EA7"/>
    <w:rsid w:val="000C448E"/>
    <w:rsid w:val="000C66EB"/>
    <w:rsid w:val="000D1406"/>
    <w:rsid w:val="000D6F3F"/>
    <w:rsid w:val="000F34E6"/>
    <w:rsid w:val="00101BAD"/>
    <w:rsid w:val="00123A9B"/>
    <w:rsid w:val="00126C8F"/>
    <w:rsid w:val="00146B61"/>
    <w:rsid w:val="00147BC0"/>
    <w:rsid w:val="001822E5"/>
    <w:rsid w:val="00185CC5"/>
    <w:rsid w:val="00185DC4"/>
    <w:rsid w:val="001A1EFA"/>
    <w:rsid w:val="001B6F77"/>
    <w:rsid w:val="001C3CB4"/>
    <w:rsid w:val="001D3D9B"/>
    <w:rsid w:val="001F3481"/>
    <w:rsid w:val="00202935"/>
    <w:rsid w:val="0021506C"/>
    <w:rsid w:val="00227EC6"/>
    <w:rsid w:val="002522D6"/>
    <w:rsid w:val="00257625"/>
    <w:rsid w:val="00273288"/>
    <w:rsid w:val="00282A73"/>
    <w:rsid w:val="0028521A"/>
    <w:rsid w:val="002B0493"/>
    <w:rsid w:val="002C73A3"/>
    <w:rsid w:val="002F1FFB"/>
    <w:rsid w:val="00306D92"/>
    <w:rsid w:val="003228CE"/>
    <w:rsid w:val="00327298"/>
    <w:rsid w:val="00345CB6"/>
    <w:rsid w:val="00360882"/>
    <w:rsid w:val="00371598"/>
    <w:rsid w:val="00374491"/>
    <w:rsid w:val="00376672"/>
    <w:rsid w:val="00377399"/>
    <w:rsid w:val="00391639"/>
    <w:rsid w:val="00396C97"/>
    <w:rsid w:val="00397694"/>
    <w:rsid w:val="003D3805"/>
    <w:rsid w:val="003E168A"/>
    <w:rsid w:val="00401F3E"/>
    <w:rsid w:val="00405D65"/>
    <w:rsid w:val="00440CBC"/>
    <w:rsid w:val="00443DC8"/>
    <w:rsid w:val="00477E40"/>
    <w:rsid w:val="0049143D"/>
    <w:rsid w:val="00497479"/>
    <w:rsid w:val="004A536C"/>
    <w:rsid w:val="004D0A41"/>
    <w:rsid w:val="004D14AC"/>
    <w:rsid w:val="004D3312"/>
    <w:rsid w:val="004E60A0"/>
    <w:rsid w:val="004F094D"/>
    <w:rsid w:val="00513691"/>
    <w:rsid w:val="00530550"/>
    <w:rsid w:val="00535E7D"/>
    <w:rsid w:val="005715E5"/>
    <w:rsid w:val="00575D5B"/>
    <w:rsid w:val="00577366"/>
    <w:rsid w:val="005A548F"/>
    <w:rsid w:val="005B2962"/>
    <w:rsid w:val="005D0995"/>
    <w:rsid w:val="005D0DA4"/>
    <w:rsid w:val="005E6818"/>
    <w:rsid w:val="005F3ECC"/>
    <w:rsid w:val="006001E9"/>
    <w:rsid w:val="006062C7"/>
    <w:rsid w:val="00623D44"/>
    <w:rsid w:val="0063254E"/>
    <w:rsid w:val="00640E4C"/>
    <w:rsid w:val="006467B6"/>
    <w:rsid w:val="006931D0"/>
    <w:rsid w:val="00693EBC"/>
    <w:rsid w:val="00694A33"/>
    <w:rsid w:val="006A71C1"/>
    <w:rsid w:val="0072353F"/>
    <w:rsid w:val="00775519"/>
    <w:rsid w:val="007A7FA4"/>
    <w:rsid w:val="007B0753"/>
    <w:rsid w:val="007B7CD7"/>
    <w:rsid w:val="007C5203"/>
    <w:rsid w:val="008920B3"/>
    <w:rsid w:val="008961F0"/>
    <w:rsid w:val="008A2813"/>
    <w:rsid w:val="008A6276"/>
    <w:rsid w:val="008A63BE"/>
    <w:rsid w:val="008C306F"/>
    <w:rsid w:val="008F2536"/>
    <w:rsid w:val="0093110D"/>
    <w:rsid w:val="00932366"/>
    <w:rsid w:val="00940CB9"/>
    <w:rsid w:val="00996C4F"/>
    <w:rsid w:val="009A7B17"/>
    <w:rsid w:val="009F7328"/>
    <w:rsid w:val="00A03082"/>
    <w:rsid w:val="00A22CF6"/>
    <w:rsid w:val="00A24689"/>
    <w:rsid w:val="00A91D32"/>
    <w:rsid w:val="00AA780E"/>
    <w:rsid w:val="00AF2254"/>
    <w:rsid w:val="00AF23E6"/>
    <w:rsid w:val="00AF4B02"/>
    <w:rsid w:val="00B17532"/>
    <w:rsid w:val="00B2570D"/>
    <w:rsid w:val="00B6173A"/>
    <w:rsid w:val="00B6484C"/>
    <w:rsid w:val="00B6583A"/>
    <w:rsid w:val="00B66828"/>
    <w:rsid w:val="00B76E5A"/>
    <w:rsid w:val="00B9332E"/>
    <w:rsid w:val="00BA10C0"/>
    <w:rsid w:val="00BD332F"/>
    <w:rsid w:val="00BF3293"/>
    <w:rsid w:val="00C1697F"/>
    <w:rsid w:val="00C227E8"/>
    <w:rsid w:val="00C334EC"/>
    <w:rsid w:val="00C64FA8"/>
    <w:rsid w:val="00C65664"/>
    <w:rsid w:val="00C73F62"/>
    <w:rsid w:val="00C804E6"/>
    <w:rsid w:val="00C8403B"/>
    <w:rsid w:val="00C86021"/>
    <w:rsid w:val="00CB1FBB"/>
    <w:rsid w:val="00CF485D"/>
    <w:rsid w:val="00D30834"/>
    <w:rsid w:val="00D52A3E"/>
    <w:rsid w:val="00D53FB2"/>
    <w:rsid w:val="00D77152"/>
    <w:rsid w:val="00D818FC"/>
    <w:rsid w:val="00D900C8"/>
    <w:rsid w:val="00D97512"/>
    <w:rsid w:val="00D97B86"/>
    <w:rsid w:val="00DB2418"/>
    <w:rsid w:val="00DB76E7"/>
    <w:rsid w:val="00DC091C"/>
    <w:rsid w:val="00DC12E6"/>
    <w:rsid w:val="00E0122B"/>
    <w:rsid w:val="00E072DC"/>
    <w:rsid w:val="00E37B6E"/>
    <w:rsid w:val="00E7018A"/>
    <w:rsid w:val="00E713BB"/>
    <w:rsid w:val="00E74FCE"/>
    <w:rsid w:val="00E82CAC"/>
    <w:rsid w:val="00EA0B95"/>
    <w:rsid w:val="00EA2B7C"/>
    <w:rsid w:val="00EB414D"/>
    <w:rsid w:val="00EE32CF"/>
    <w:rsid w:val="00F21861"/>
    <w:rsid w:val="00F317C4"/>
    <w:rsid w:val="00F34C9A"/>
    <w:rsid w:val="00F8593F"/>
    <w:rsid w:val="00F870A0"/>
    <w:rsid w:val="00FB0FAB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322"/>
  <w15:chartTrackingRefBased/>
  <w15:docId w15:val="{990F50BB-E4C5-448A-89F5-85AAD0FD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36C"/>
    <w:rPr>
      <w:rFonts w:ascii="Times New Roman" w:hAnsi="Times New Roman" w:cs="Times New Roman"/>
      <w:sz w:val="24"/>
      <w:szCs w:val="24"/>
      <w:lang w:val="hr-HR"/>
    </w:rPr>
  </w:style>
  <w:style w:type="paragraph" w:styleId="Naslov1">
    <w:name w:val="heading 1"/>
    <w:basedOn w:val="Normal"/>
    <w:link w:val="Naslov1Char"/>
    <w:qFormat/>
    <w:rsid w:val="001B6F77"/>
    <w:pPr>
      <w:spacing w:before="100" w:beforeAutospacing="1" w:after="100" w:afterAutospacing="1" w:line="360" w:lineRule="atLeast"/>
      <w:outlineLvl w:val="0"/>
    </w:pPr>
    <w:rPr>
      <w:rFonts w:eastAsia="Times New Roman"/>
      <w:b/>
      <w:bCs/>
      <w:color w:val="666666"/>
      <w:kern w:val="36"/>
      <w:sz w:val="36"/>
      <w:szCs w:val="36"/>
      <w:lang w:eastAsia="hr-HR"/>
    </w:rPr>
  </w:style>
  <w:style w:type="paragraph" w:styleId="Naslov2">
    <w:name w:val="heading 2"/>
    <w:basedOn w:val="Normal"/>
    <w:link w:val="Naslov2Char"/>
    <w:qFormat/>
    <w:rsid w:val="001B6F77"/>
    <w:pPr>
      <w:spacing w:after="0" w:line="270" w:lineRule="atLeast"/>
      <w:outlineLvl w:val="1"/>
    </w:pPr>
    <w:rPr>
      <w:rFonts w:eastAsia="Times New Roman"/>
      <w:b/>
      <w:bCs/>
      <w:color w:val="999999"/>
      <w:sz w:val="21"/>
      <w:szCs w:val="21"/>
      <w:lang w:eastAsia="hr-HR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6F77"/>
    <w:pPr>
      <w:spacing w:before="240" w:after="60" w:line="276" w:lineRule="auto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B6F77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1B6F77"/>
    <w:rPr>
      <w:rFonts w:ascii="Times New Roman" w:eastAsia="Times New Roman" w:hAnsi="Times New Roman" w:cs="Times New Roman"/>
      <w:b/>
      <w:bCs/>
      <w:color w:val="999999"/>
      <w:sz w:val="21"/>
      <w:szCs w:val="21"/>
      <w:lang w:val="hr-HR"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6F77"/>
    <w:rPr>
      <w:rFonts w:ascii="Calibri Light" w:eastAsia="Times New Roman" w:hAnsi="Calibri Light" w:cs="Times New Roman"/>
      <w:i/>
      <w:iCs/>
      <w:color w:val="1F4D78"/>
      <w:sz w:val="20"/>
      <w:szCs w:val="20"/>
      <w:lang w:val="hr-HR" w:eastAsia="hr-HR"/>
    </w:rPr>
  </w:style>
  <w:style w:type="paragraph" w:styleId="StandardWeb">
    <w:name w:val="Normal (Web)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styleId="Naglaeno">
    <w:name w:val="Strong"/>
    <w:qFormat/>
    <w:rsid w:val="001B6F77"/>
    <w:rPr>
      <w:rFonts w:cs="Times New Roman"/>
      <w:b/>
    </w:rPr>
  </w:style>
  <w:style w:type="paragraph" w:styleId="Odlomakpopisa">
    <w:name w:val="List Paragraph"/>
    <w:basedOn w:val="Normal"/>
    <w:uiPriority w:val="34"/>
    <w:qFormat/>
    <w:rsid w:val="001B6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Linespacing15lines">
    <w:name w:val="Style Line spacing:  1.5 lines"/>
    <w:basedOn w:val="Normal"/>
    <w:rsid w:val="001B6F77"/>
    <w:pPr>
      <w:spacing w:after="0" w:line="240" w:lineRule="auto"/>
      <w:jc w:val="both"/>
    </w:pPr>
    <w:rPr>
      <w:rFonts w:eastAsia="Times New Roman"/>
      <w:lang w:eastAsia="hr-HR"/>
    </w:rPr>
  </w:style>
  <w:style w:type="paragraph" w:customStyle="1" w:styleId="Default">
    <w:name w:val="Default"/>
    <w:rsid w:val="001B6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rsid w:val="001B6F7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rsid w:val="001B6F77"/>
    <w:rPr>
      <w:rFonts w:ascii="Tahoma" w:eastAsia="Calibri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1B6F77"/>
    <w:pPr>
      <w:spacing w:after="0" w:line="240" w:lineRule="auto"/>
      <w:ind w:left="708"/>
      <w:jc w:val="both"/>
    </w:pPr>
    <w:rPr>
      <w:rFonts w:eastAsia="Times New Roman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1B6F77"/>
    <w:rPr>
      <w:rFonts w:cs="Times New Roman"/>
      <w:color w:val="0000FF"/>
      <w:u w:val="single"/>
    </w:rPr>
  </w:style>
  <w:style w:type="paragraph" w:styleId="Tijeloteksta2">
    <w:name w:val="Body Text 2"/>
    <w:basedOn w:val="Normal"/>
    <w:link w:val="Tijeloteksta2Char"/>
    <w:uiPriority w:val="99"/>
    <w:rsid w:val="001B6F77"/>
    <w:pPr>
      <w:spacing w:after="120" w:line="480" w:lineRule="auto"/>
    </w:pPr>
    <w:rPr>
      <w:rFonts w:eastAsia="Times New Roman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Odlomakpopisa1">
    <w:name w:val="Odlomak popisa1"/>
    <w:basedOn w:val="Normal"/>
    <w:uiPriority w:val="99"/>
    <w:qFormat/>
    <w:rsid w:val="001B6F77"/>
    <w:pPr>
      <w:spacing w:after="0" w:line="240" w:lineRule="auto"/>
      <w:ind w:left="720"/>
      <w:contextualSpacing/>
    </w:pPr>
    <w:rPr>
      <w:rFonts w:eastAsia="Times New Roman"/>
      <w:lang w:val="nl-NL" w:eastAsia="nl-NL"/>
    </w:rPr>
  </w:style>
  <w:style w:type="paragraph" w:styleId="Zaglavlje">
    <w:name w:val="header"/>
    <w:basedOn w:val="Normal"/>
    <w:link w:val="ZaglavljeChar"/>
    <w:uiPriority w:val="99"/>
    <w:rsid w:val="001B6F7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B6F7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ezproreda">
    <w:name w:val="No Spacing"/>
    <w:uiPriority w:val="1"/>
    <w:qFormat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customStyle="1" w:styleId="TableGrid2">
    <w:name w:val="Table Grid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1B6F77"/>
  </w:style>
  <w:style w:type="numbering" w:customStyle="1" w:styleId="NoList11">
    <w:name w:val="No List11"/>
    <w:next w:val="Bezpopisa"/>
    <w:uiPriority w:val="99"/>
    <w:semiHidden/>
    <w:unhideWhenUsed/>
    <w:rsid w:val="001B6F77"/>
  </w:style>
  <w:style w:type="table" w:customStyle="1" w:styleId="TableGrid1">
    <w:name w:val="Table Grid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1B6F7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numbering" w:customStyle="1" w:styleId="NoList2">
    <w:name w:val="No List2"/>
    <w:next w:val="Bezpopisa"/>
    <w:uiPriority w:val="99"/>
    <w:semiHidden/>
    <w:unhideWhenUsed/>
    <w:rsid w:val="001B6F77"/>
  </w:style>
  <w:style w:type="character" w:customStyle="1" w:styleId="Heading2Char1">
    <w:name w:val="Heading 2 Char1"/>
    <w:uiPriority w:val="9"/>
    <w:semiHidden/>
    <w:rsid w:val="001B6F77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NoList3">
    <w:name w:val="No List3"/>
    <w:next w:val="Bezpopisa"/>
    <w:uiPriority w:val="99"/>
    <w:semiHidden/>
    <w:rsid w:val="001B6F77"/>
  </w:style>
  <w:style w:type="table" w:customStyle="1" w:styleId="TableGrid11">
    <w:name w:val="Table Grid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Bezpopisa"/>
    <w:semiHidden/>
    <w:unhideWhenUsed/>
    <w:rsid w:val="001B6F77"/>
  </w:style>
  <w:style w:type="numbering" w:customStyle="1" w:styleId="NoList12">
    <w:name w:val="No List12"/>
    <w:next w:val="Bezpopisa"/>
    <w:uiPriority w:val="99"/>
    <w:semiHidden/>
    <w:unhideWhenUsed/>
    <w:rsid w:val="001B6F77"/>
  </w:style>
  <w:style w:type="table" w:customStyle="1" w:styleId="TableGrid3">
    <w:name w:val="Table Grid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Bezpopisa"/>
    <w:uiPriority w:val="99"/>
    <w:semiHidden/>
    <w:unhideWhenUsed/>
    <w:rsid w:val="001B6F77"/>
  </w:style>
  <w:style w:type="numbering" w:customStyle="1" w:styleId="NoList31">
    <w:name w:val="No List31"/>
    <w:next w:val="Bezpopisa"/>
    <w:uiPriority w:val="99"/>
    <w:semiHidden/>
    <w:rsid w:val="001B6F77"/>
  </w:style>
  <w:style w:type="table" w:customStyle="1" w:styleId="TableGrid12">
    <w:name w:val="Table Grid1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Bezpopisa"/>
    <w:uiPriority w:val="99"/>
    <w:semiHidden/>
    <w:unhideWhenUsed/>
    <w:rsid w:val="001B6F77"/>
  </w:style>
  <w:style w:type="numbering" w:customStyle="1" w:styleId="NoList6">
    <w:name w:val="No List6"/>
    <w:next w:val="Bezpopisa"/>
    <w:uiPriority w:val="99"/>
    <w:semiHidden/>
    <w:rsid w:val="001B6F77"/>
  </w:style>
  <w:style w:type="numbering" w:customStyle="1" w:styleId="NoList7">
    <w:name w:val="No List7"/>
    <w:next w:val="Bezpopisa"/>
    <w:uiPriority w:val="99"/>
    <w:semiHidden/>
    <w:unhideWhenUsed/>
    <w:rsid w:val="001B6F77"/>
  </w:style>
  <w:style w:type="numbering" w:customStyle="1" w:styleId="NoList8">
    <w:name w:val="No List8"/>
    <w:next w:val="Bezpopisa"/>
    <w:uiPriority w:val="99"/>
    <w:semiHidden/>
    <w:rsid w:val="001B6F77"/>
  </w:style>
  <w:style w:type="table" w:customStyle="1" w:styleId="TableGrid4">
    <w:name w:val="Table Grid4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Bezpopisa"/>
    <w:uiPriority w:val="99"/>
    <w:semiHidden/>
    <w:unhideWhenUsed/>
    <w:rsid w:val="001B6F77"/>
  </w:style>
  <w:style w:type="table" w:customStyle="1" w:styleId="TableGrid6">
    <w:name w:val="Table Grid6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Bezpopisa"/>
    <w:uiPriority w:val="99"/>
    <w:semiHidden/>
    <w:unhideWhenUsed/>
    <w:rsid w:val="001B6F77"/>
  </w:style>
  <w:style w:type="numbering" w:customStyle="1" w:styleId="NoList111">
    <w:name w:val="No List111"/>
    <w:next w:val="Bezpopisa"/>
    <w:uiPriority w:val="99"/>
    <w:semiHidden/>
    <w:unhideWhenUsed/>
    <w:rsid w:val="001B6F77"/>
  </w:style>
  <w:style w:type="table" w:customStyle="1" w:styleId="TableGrid13">
    <w:name w:val="Table Grid1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Bezpopisa"/>
    <w:uiPriority w:val="99"/>
    <w:semiHidden/>
    <w:unhideWhenUsed/>
    <w:rsid w:val="001B6F77"/>
  </w:style>
  <w:style w:type="numbering" w:customStyle="1" w:styleId="NoList32">
    <w:name w:val="No List32"/>
    <w:next w:val="Bezpopisa"/>
    <w:uiPriority w:val="99"/>
    <w:semiHidden/>
    <w:rsid w:val="001B6F77"/>
  </w:style>
  <w:style w:type="table" w:customStyle="1" w:styleId="TableGrid111">
    <w:name w:val="Table Grid1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Bezpopisa"/>
    <w:semiHidden/>
    <w:unhideWhenUsed/>
    <w:rsid w:val="001B6F77"/>
  </w:style>
  <w:style w:type="numbering" w:customStyle="1" w:styleId="NoList121">
    <w:name w:val="No List121"/>
    <w:next w:val="Bezpopisa"/>
    <w:uiPriority w:val="99"/>
    <w:semiHidden/>
    <w:unhideWhenUsed/>
    <w:rsid w:val="001B6F77"/>
  </w:style>
  <w:style w:type="table" w:customStyle="1" w:styleId="TableGrid31">
    <w:name w:val="Table Grid3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Bezpopisa"/>
    <w:uiPriority w:val="99"/>
    <w:semiHidden/>
    <w:unhideWhenUsed/>
    <w:rsid w:val="001B6F77"/>
  </w:style>
  <w:style w:type="numbering" w:customStyle="1" w:styleId="NoList311">
    <w:name w:val="No List311"/>
    <w:next w:val="Bezpopisa"/>
    <w:semiHidden/>
    <w:rsid w:val="001B6F77"/>
  </w:style>
  <w:style w:type="table" w:customStyle="1" w:styleId="TableGrid121">
    <w:name w:val="Table Grid1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Bezpopisa"/>
    <w:uiPriority w:val="99"/>
    <w:semiHidden/>
    <w:unhideWhenUsed/>
    <w:rsid w:val="001B6F77"/>
  </w:style>
  <w:style w:type="numbering" w:customStyle="1" w:styleId="NoList61">
    <w:name w:val="No List61"/>
    <w:next w:val="Bezpopisa"/>
    <w:uiPriority w:val="99"/>
    <w:semiHidden/>
    <w:rsid w:val="001B6F77"/>
  </w:style>
  <w:style w:type="numbering" w:customStyle="1" w:styleId="NoList71">
    <w:name w:val="No List71"/>
    <w:next w:val="Bezpopisa"/>
    <w:uiPriority w:val="99"/>
    <w:semiHidden/>
    <w:unhideWhenUsed/>
    <w:rsid w:val="001B6F77"/>
  </w:style>
  <w:style w:type="numbering" w:customStyle="1" w:styleId="NoList81">
    <w:name w:val="No List81"/>
    <w:next w:val="Bezpopisa"/>
    <w:uiPriority w:val="99"/>
    <w:semiHidden/>
    <w:rsid w:val="001B6F77"/>
  </w:style>
  <w:style w:type="table" w:customStyle="1" w:styleId="TableGrid41">
    <w:name w:val="Table Grid41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Bezpopisa"/>
    <w:uiPriority w:val="99"/>
    <w:semiHidden/>
    <w:unhideWhenUsed/>
    <w:rsid w:val="001B6F77"/>
  </w:style>
  <w:style w:type="table" w:customStyle="1" w:styleId="TableGrid7">
    <w:name w:val="Table Grid7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Bezpopisa"/>
    <w:uiPriority w:val="99"/>
    <w:semiHidden/>
    <w:unhideWhenUsed/>
    <w:rsid w:val="001B6F77"/>
  </w:style>
  <w:style w:type="numbering" w:customStyle="1" w:styleId="NoList112">
    <w:name w:val="No List112"/>
    <w:next w:val="Bezpopisa"/>
    <w:uiPriority w:val="99"/>
    <w:semiHidden/>
    <w:unhideWhenUsed/>
    <w:rsid w:val="001B6F77"/>
  </w:style>
  <w:style w:type="table" w:customStyle="1" w:styleId="TableGrid14">
    <w:name w:val="Table Grid14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Bezpopisa"/>
    <w:uiPriority w:val="99"/>
    <w:semiHidden/>
    <w:unhideWhenUsed/>
    <w:rsid w:val="001B6F77"/>
  </w:style>
  <w:style w:type="numbering" w:customStyle="1" w:styleId="NoList33">
    <w:name w:val="No List33"/>
    <w:next w:val="Bezpopisa"/>
    <w:semiHidden/>
    <w:rsid w:val="001B6F77"/>
  </w:style>
  <w:style w:type="table" w:customStyle="1" w:styleId="TableGrid112">
    <w:name w:val="Table Grid11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Bezpopisa"/>
    <w:semiHidden/>
    <w:unhideWhenUsed/>
    <w:rsid w:val="001B6F77"/>
  </w:style>
  <w:style w:type="numbering" w:customStyle="1" w:styleId="NoList122">
    <w:name w:val="No List122"/>
    <w:next w:val="Bezpopisa"/>
    <w:uiPriority w:val="99"/>
    <w:semiHidden/>
    <w:unhideWhenUsed/>
    <w:rsid w:val="001B6F77"/>
  </w:style>
  <w:style w:type="table" w:customStyle="1" w:styleId="TableGrid32">
    <w:name w:val="Table Grid3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Bezpopisa"/>
    <w:uiPriority w:val="99"/>
    <w:semiHidden/>
    <w:unhideWhenUsed/>
    <w:rsid w:val="001B6F77"/>
  </w:style>
  <w:style w:type="numbering" w:customStyle="1" w:styleId="NoList312">
    <w:name w:val="No List312"/>
    <w:next w:val="Bezpopisa"/>
    <w:semiHidden/>
    <w:rsid w:val="001B6F77"/>
  </w:style>
  <w:style w:type="table" w:customStyle="1" w:styleId="TableGrid122">
    <w:name w:val="Table Grid1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Bezpopisa"/>
    <w:uiPriority w:val="99"/>
    <w:semiHidden/>
    <w:unhideWhenUsed/>
    <w:rsid w:val="001B6F77"/>
  </w:style>
  <w:style w:type="numbering" w:customStyle="1" w:styleId="NoList62">
    <w:name w:val="No List62"/>
    <w:next w:val="Bezpopisa"/>
    <w:uiPriority w:val="99"/>
    <w:semiHidden/>
    <w:rsid w:val="001B6F77"/>
  </w:style>
  <w:style w:type="numbering" w:customStyle="1" w:styleId="NoList72">
    <w:name w:val="No List72"/>
    <w:next w:val="Bezpopisa"/>
    <w:uiPriority w:val="99"/>
    <w:semiHidden/>
    <w:unhideWhenUsed/>
    <w:rsid w:val="001B6F77"/>
  </w:style>
  <w:style w:type="numbering" w:customStyle="1" w:styleId="NoList82">
    <w:name w:val="No List82"/>
    <w:next w:val="Bezpopisa"/>
    <w:uiPriority w:val="99"/>
    <w:semiHidden/>
    <w:rsid w:val="001B6F77"/>
  </w:style>
  <w:style w:type="table" w:customStyle="1" w:styleId="TableGrid42">
    <w:name w:val="Table Grid4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Bezpopisa"/>
    <w:uiPriority w:val="99"/>
    <w:semiHidden/>
    <w:unhideWhenUsed/>
    <w:rsid w:val="001B6F77"/>
  </w:style>
  <w:style w:type="table" w:customStyle="1" w:styleId="TableGrid8">
    <w:name w:val="Table Grid8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Bezpopisa"/>
    <w:uiPriority w:val="99"/>
    <w:semiHidden/>
    <w:unhideWhenUsed/>
    <w:rsid w:val="001B6F77"/>
  </w:style>
  <w:style w:type="numbering" w:customStyle="1" w:styleId="NoList113">
    <w:name w:val="No List113"/>
    <w:next w:val="Bezpopisa"/>
    <w:uiPriority w:val="99"/>
    <w:semiHidden/>
    <w:unhideWhenUsed/>
    <w:rsid w:val="001B6F77"/>
  </w:style>
  <w:style w:type="table" w:customStyle="1" w:styleId="TableGrid15">
    <w:name w:val="Table Grid15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Bezpopisa"/>
    <w:uiPriority w:val="99"/>
    <w:semiHidden/>
    <w:unhideWhenUsed/>
    <w:rsid w:val="001B6F77"/>
  </w:style>
  <w:style w:type="numbering" w:customStyle="1" w:styleId="NoList34">
    <w:name w:val="No List34"/>
    <w:next w:val="Bezpopisa"/>
    <w:semiHidden/>
    <w:rsid w:val="001B6F77"/>
  </w:style>
  <w:style w:type="table" w:customStyle="1" w:styleId="TableGrid113">
    <w:name w:val="Table Grid11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Bezpopisa"/>
    <w:uiPriority w:val="99"/>
    <w:semiHidden/>
    <w:unhideWhenUsed/>
    <w:rsid w:val="001B6F77"/>
  </w:style>
  <w:style w:type="numbering" w:customStyle="1" w:styleId="NoList123">
    <w:name w:val="No List123"/>
    <w:next w:val="Bezpopisa"/>
    <w:uiPriority w:val="99"/>
    <w:semiHidden/>
    <w:unhideWhenUsed/>
    <w:rsid w:val="001B6F77"/>
  </w:style>
  <w:style w:type="table" w:customStyle="1" w:styleId="TableGrid33">
    <w:name w:val="Table Grid3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Bezpopisa"/>
    <w:uiPriority w:val="99"/>
    <w:semiHidden/>
    <w:unhideWhenUsed/>
    <w:rsid w:val="001B6F77"/>
  </w:style>
  <w:style w:type="numbering" w:customStyle="1" w:styleId="NoList313">
    <w:name w:val="No List313"/>
    <w:next w:val="Bezpopisa"/>
    <w:semiHidden/>
    <w:rsid w:val="001B6F77"/>
  </w:style>
  <w:style w:type="table" w:customStyle="1" w:styleId="TableGrid123">
    <w:name w:val="Table Grid12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Bezpopisa"/>
    <w:uiPriority w:val="99"/>
    <w:semiHidden/>
    <w:unhideWhenUsed/>
    <w:rsid w:val="001B6F77"/>
  </w:style>
  <w:style w:type="numbering" w:customStyle="1" w:styleId="NoList63">
    <w:name w:val="No List63"/>
    <w:next w:val="Bezpopisa"/>
    <w:semiHidden/>
    <w:rsid w:val="001B6F77"/>
  </w:style>
  <w:style w:type="numbering" w:customStyle="1" w:styleId="NoList73">
    <w:name w:val="No List73"/>
    <w:next w:val="Bezpopisa"/>
    <w:uiPriority w:val="99"/>
    <w:semiHidden/>
    <w:unhideWhenUsed/>
    <w:rsid w:val="001B6F77"/>
  </w:style>
  <w:style w:type="numbering" w:customStyle="1" w:styleId="NoList83">
    <w:name w:val="No List83"/>
    <w:next w:val="Bezpopisa"/>
    <w:semiHidden/>
    <w:rsid w:val="001B6F77"/>
  </w:style>
  <w:style w:type="table" w:customStyle="1" w:styleId="TableGrid43">
    <w:name w:val="Table Grid4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unhideWhenUsed/>
    <w:rsid w:val="001B6F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B6F77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B6F7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B6F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B6F7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Bodytext29">
    <w:name w:val="Body text (2) + 9"/>
    <w:aliases w:val="5 pt,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91">
    <w:name w:val="Body text (2) + 91"/>
    <w:aliases w:val="5 pt1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Bold">
    <w:name w:val="Body text (2) + 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Bodytext2">
    <w:name w:val="Body text (2)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frlabel">
    <w:name w:val="fr_label"/>
    <w:rsid w:val="001B6F77"/>
  </w:style>
  <w:style w:type="paragraph" w:styleId="Podnoje">
    <w:name w:val="footer"/>
    <w:basedOn w:val="Normal"/>
    <w:link w:val="PodnojeChar"/>
    <w:uiPriority w:val="99"/>
    <w:rsid w:val="001B6F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1B6F77"/>
    <w:rPr>
      <w:rFonts w:ascii="Calibri" w:eastAsia="Calibri" w:hAnsi="Calibri" w:cs="Times New Roman"/>
      <w:lang w:val="hr-HR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B6F77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</w:rPr>
  </w:style>
  <w:style w:type="character" w:customStyle="1" w:styleId="Heading7Char1">
    <w:name w:val="Heading 7 Char1"/>
    <w:basedOn w:val="Zadanifontodlomka"/>
    <w:semiHidden/>
    <w:rsid w:val="001B6F77"/>
    <w:rPr>
      <w:rFonts w:asciiTheme="minorHAnsi" w:eastAsiaTheme="minorEastAsia" w:hAnsiTheme="minorHAnsi" w:cstheme="minorBidi"/>
      <w:sz w:val="24"/>
      <w:szCs w:val="24"/>
      <w:lang w:eastAsia="en-US"/>
    </w:rPr>
  </w:style>
  <w:style w:type="numbering" w:customStyle="1" w:styleId="NoList1111">
    <w:name w:val="No List1111"/>
    <w:next w:val="Bezpopisa"/>
    <w:uiPriority w:val="99"/>
    <w:semiHidden/>
    <w:unhideWhenUsed/>
    <w:rsid w:val="001B6F77"/>
  </w:style>
  <w:style w:type="numbering" w:customStyle="1" w:styleId="NoList91">
    <w:name w:val="No List91"/>
    <w:next w:val="Bezpopisa"/>
    <w:uiPriority w:val="99"/>
    <w:semiHidden/>
    <w:unhideWhenUsed/>
    <w:rsid w:val="001B6F77"/>
  </w:style>
  <w:style w:type="numbering" w:customStyle="1" w:styleId="NoList92">
    <w:name w:val="No List92"/>
    <w:next w:val="Bezpopisa"/>
    <w:uiPriority w:val="99"/>
    <w:semiHidden/>
    <w:unhideWhenUsed/>
    <w:rsid w:val="001B6F77"/>
  </w:style>
  <w:style w:type="character" w:customStyle="1" w:styleId="UnresolvedMention1">
    <w:name w:val="Unresolved Mention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SlijeenaHiperveza1">
    <w:name w:val="SlijeđenaHiperveza1"/>
    <w:basedOn w:val="Zadanifontodlomka"/>
    <w:uiPriority w:val="99"/>
    <w:semiHidden/>
    <w:unhideWhenUsed/>
    <w:rsid w:val="001B6F77"/>
    <w:rPr>
      <w:color w:val="954F72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B6F77"/>
    <w:rPr>
      <w:color w:val="954F72" w:themeColor="followedHyperlink"/>
      <w:u w:val="single"/>
    </w:rPr>
  </w:style>
  <w:style w:type="table" w:customStyle="1" w:styleId="TableGrid71">
    <w:name w:val="Table Grid7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1B6F77"/>
  </w:style>
  <w:style w:type="table" w:customStyle="1" w:styleId="Reetkatablice11">
    <w:name w:val="Rešetka tablice1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normal">
    <w:name w:val="x_x_x_x_x_msonormal"/>
    <w:basedOn w:val="Normal"/>
    <w:rsid w:val="001B6F77"/>
    <w:pPr>
      <w:spacing w:after="0" w:line="240" w:lineRule="auto"/>
    </w:pPr>
    <w:rPr>
      <w:lang w:eastAsia="hr-HR"/>
    </w:rPr>
  </w:style>
  <w:style w:type="character" w:customStyle="1" w:styleId="contentpasted0">
    <w:name w:val="contentpasted0"/>
    <w:basedOn w:val="Zadanifontodlomka"/>
    <w:rsid w:val="001B6F77"/>
  </w:style>
  <w:style w:type="paragraph" w:styleId="Revizija">
    <w:name w:val="Revision"/>
    <w:hidden/>
    <w:uiPriority w:val="99"/>
    <w:semiHidden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Obinatablica1">
    <w:name w:val="Plain Table 1"/>
    <w:basedOn w:val="Obinatablica"/>
    <w:uiPriority w:val="41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llowedHyperlink1">
    <w:name w:val="FollowedHyperlink1"/>
    <w:basedOn w:val="Zadanifontodlomka"/>
    <w:uiPriority w:val="99"/>
    <w:semiHidden/>
    <w:unhideWhenUsed/>
    <w:rsid w:val="001B6F77"/>
    <w:rPr>
      <w:color w:val="954F72"/>
      <w:u w:val="single"/>
    </w:rPr>
  </w:style>
  <w:style w:type="paragraph" w:customStyle="1" w:styleId="msonormal0">
    <w:name w:val="msonormal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table" w:customStyle="1" w:styleId="TableGrid81">
    <w:name w:val="Table Grid81"/>
    <w:basedOn w:val="Obinatablica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Obinatablica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Obinatablica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146B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9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7</Pages>
  <Words>1567</Words>
  <Characters>8938</Characters>
  <Application>Microsoft Office Word</Application>
  <DocSecurity>0</DocSecurity>
  <Lines>74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Dragutin Kamenjak</cp:lastModifiedBy>
  <cp:revision>57</cp:revision>
  <cp:lastPrinted>2024-01-21T15:48:00Z</cp:lastPrinted>
  <dcterms:created xsi:type="dcterms:W3CDTF">2023-10-01T17:52:00Z</dcterms:created>
  <dcterms:modified xsi:type="dcterms:W3CDTF">2024-05-29T11:49:00Z</dcterms:modified>
</cp:coreProperties>
</file>