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B9D29" w14:textId="77777777" w:rsidR="0086240C" w:rsidRDefault="0086240C" w:rsidP="00D45A21">
      <w:pPr>
        <w:widowControl/>
        <w:suppressAutoHyphens w:val="0"/>
        <w:ind w:firstLine="0"/>
        <w:jc w:val="center"/>
        <w:rPr>
          <w:rFonts w:ascii="Arial Narrow" w:eastAsia="Times New Roman" w:hAnsi="Arial Narrow" w:cs="Times New Roman"/>
          <w:b/>
          <w:sz w:val="24"/>
          <w:szCs w:val="24"/>
          <w:lang w:eastAsia="hr-HR"/>
        </w:rPr>
      </w:pPr>
    </w:p>
    <w:p w14:paraId="10C68AFC" w14:textId="77777777" w:rsidR="0086240C" w:rsidRDefault="0086240C" w:rsidP="00D45A21">
      <w:pPr>
        <w:widowControl/>
        <w:suppressAutoHyphens w:val="0"/>
        <w:ind w:firstLine="0"/>
        <w:jc w:val="center"/>
        <w:rPr>
          <w:rFonts w:ascii="Arial Narrow" w:eastAsia="Times New Roman" w:hAnsi="Arial Narrow" w:cs="Times New Roman"/>
          <w:b/>
          <w:sz w:val="24"/>
          <w:szCs w:val="24"/>
          <w:lang w:eastAsia="hr-HR"/>
        </w:rPr>
      </w:pPr>
    </w:p>
    <w:tbl>
      <w:tblPr>
        <w:tblW w:w="920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2"/>
        <w:gridCol w:w="4751"/>
        <w:gridCol w:w="2931"/>
      </w:tblGrid>
      <w:tr w:rsidR="0086240C" w:rsidRPr="0086240C" w14:paraId="2A00D1D6" w14:textId="77777777" w:rsidTr="0086240C">
        <w:trPr>
          <w:trHeight w:val="412"/>
        </w:trPr>
        <w:tc>
          <w:tcPr>
            <w:tcW w:w="152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C047E9" w14:textId="77777777" w:rsidR="0086240C" w:rsidRPr="0086240C" w:rsidRDefault="0086240C" w:rsidP="0086240C">
            <w:pPr>
              <w:widowControl/>
              <w:suppressAutoHyphens w:val="0"/>
              <w:spacing w:before="100" w:beforeAutospacing="1" w:after="100" w:afterAutospacing="1"/>
              <w:ind w:firstLine="0"/>
              <w:jc w:val="left"/>
              <w:textAlignment w:val="baseline"/>
              <w:rPr>
                <w:rFonts w:ascii="Times New Roman" w:eastAsia="Times New Roman" w:hAnsi="Times New Roman" w:cs="Times New Roman"/>
                <w:sz w:val="24"/>
                <w:szCs w:val="24"/>
                <w:lang w:eastAsia="hr-HR"/>
              </w:rPr>
            </w:pPr>
            <w:r w:rsidRPr="0086240C">
              <w:rPr>
                <w:rFonts w:ascii="Times New Roman" w:eastAsia="Times New Roman" w:hAnsi="Times New Roman" w:cs="Times New Roman"/>
                <w:sz w:val="24"/>
                <w:szCs w:val="24"/>
                <w:lang w:eastAsia="hr-HR"/>
              </w:rPr>
              <w:t> </w:t>
            </w:r>
          </w:p>
        </w:tc>
        <w:tc>
          <w:tcPr>
            <w:tcW w:w="475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9364EC" w14:textId="55B98FB4" w:rsidR="0086240C" w:rsidRPr="00C9220D" w:rsidRDefault="0086240C" w:rsidP="00CF06C1">
            <w:pPr>
              <w:widowControl/>
              <w:suppressAutoHyphens w:val="0"/>
              <w:spacing w:before="100" w:beforeAutospacing="1" w:after="100" w:afterAutospacing="1"/>
              <w:ind w:firstLine="0"/>
              <w:jc w:val="center"/>
              <w:textAlignment w:val="baseline"/>
              <w:rPr>
                <w:rFonts w:ascii="Arial Narrow" w:eastAsia="Times New Roman" w:hAnsi="Arial Narrow" w:cs="Times New Roman"/>
                <w:sz w:val="24"/>
                <w:szCs w:val="24"/>
                <w:lang w:eastAsia="hr-HR"/>
              </w:rPr>
            </w:pPr>
            <w:r w:rsidRPr="00C9220D">
              <w:rPr>
                <w:rFonts w:ascii="Arial Narrow" w:eastAsia="Times New Roman" w:hAnsi="Arial Narrow" w:cs="Times New Roman"/>
                <w:b/>
                <w:bCs/>
                <w:sz w:val="24"/>
                <w:szCs w:val="24"/>
                <w:lang w:eastAsia="hr-HR"/>
              </w:rPr>
              <w:t>VELEUČILIŠTE U KRIŽEVCIMA</w:t>
            </w:r>
          </w:p>
          <w:p w14:paraId="3409F5ED" w14:textId="632BB430" w:rsidR="0086240C" w:rsidRPr="0086240C" w:rsidRDefault="0086240C" w:rsidP="00CF06C1">
            <w:pPr>
              <w:widowControl/>
              <w:suppressAutoHyphens w:val="0"/>
              <w:spacing w:before="100" w:beforeAutospacing="1" w:after="100" w:afterAutospacing="1"/>
              <w:ind w:firstLine="0"/>
              <w:jc w:val="center"/>
              <w:textAlignment w:val="baseline"/>
              <w:rPr>
                <w:rFonts w:ascii="Times New Roman" w:eastAsia="Times New Roman" w:hAnsi="Times New Roman" w:cs="Times New Roman"/>
                <w:sz w:val="24"/>
                <w:szCs w:val="24"/>
                <w:lang w:eastAsia="hr-HR"/>
              </w:rPr>
            </w:pPr>
            <w:r w:rsidRPr="00C9220D">
              <w:rPr>
                <w:rFonts w:ascii="Arial Narrow" w:eastAsia="Times New Roman" w:hAnsi="Arial Narrow" w:cs="Times New Roman"/>
                <w:b/>
                <w:bCs/>
                <w:sz w:val="24"/>
                <w:szCs w:val="24"/>
                <w:lang w:eastAsia="hr-HR"/>
              </w:rPr>
              <w:t>Obrazac izvedbenog plana nastave</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7D2C5D36" w14:textId="77777777" w:rsidR="0086240C" w:rsidRPr="00C9220D" w:rsidRDefault="0086240C" w:rsidP="0086240C">
            <w:pPr>
              <w:widowControl/>
              <w:suppressAutoHyphens w:val="0"/>
              <w:spacing w:before="100" w:beforeAutospacing="1" w:after="100" w:afterAutospacing="1"/>
              <w:ind w:firstLine="0"/>
              <w:jc w:val="left"/>
              <w:textAlignment w:val="baseline"/>
              <w:rPr>
                <w:rFonts w:ascii="Arial Narrow" w:eastAsia="Times New Roman" w:hAnsi="Arial Narrow" w:cs="Times New Roman"/>
                <w:lang w:eastAsia="hr-HR"/>
              </w:rPr>
            </w:pPr>
            <w:r w:rsidRPr="00C9220D">
              <w:rPr>
                <w:rFonts w:ascii="Arial Narrow" w:eastAsia="Times New Roman" w:hAnsi="Arial Narrow" w:cs="Times New Roman"/>
                <w:lang w:eastAsia="hr-HR"/>
              </w:rPr>
              <w:t>Izdanje: travanj 2017. Oznaka: Prilog 5/</w:t>
            </w:r>
            <w:proofErr w:type="spellStart"/>
            <w:r w:rsidRPr="00C9220D">
              <w:rPr>
                <w:rFonts w:ascii="Arial Narrow" w:eastAsia="Times New Roman" w:hAnsi="Arial Narrow" w:cs="Times New Roman"/>
                <w:lang w:eastAsia="hr-HR"/>
              </w:rPr>
              <w:t>SOUK</w:t>
            </w:r>
            <w:proofErr w:type="spellEnd"/>
            <w:r w:rsidRPr="00C9220D">
              <w:rPr>
                <w:rFonts w:ascii="Arial Narrow" w:eastAsia="Times New Roman" w:hAnsi="Arial Narrow" w:cs="Times New Roman"/>
                <w:lang w:eastAsia="hr-HR"/>
              </w:rPr>
              <w:t>/A 4.3.1.  </w:t>
            </w:r>
          </w:p>
        </w:tc>
      </w:tr>
      <w:tr w:rsidR="0086240C" w:rsidRPr="0086240C" w14:paraId="4E6A264A" w14:textId="77777777" w:rsidTr="0086240C">
        <w:trPr>
          <w:trHeight w:val="412"/>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7EC3E6" w14:textId="77777777" w:rsidR="0086240C" w:rsidRPr="0086240C" w:rsidRDefault="0086240C" w:rsidP="0086240C">
            <w:pPr>
              <w:widowControl/>
              <w:suppressAutoHyphens w:val="0"/>
              <w:ind w:firstLine="0"/>
              <w:jc w:val="left"/>
              <w:rPr>
                <w:rFonts w:ascii="Times New Roman" w:eastAsia="Times New Roman" w:hAnsi="Times New Roman" w:cs="Times New Roman"/>
                <w:sz w:val="24"/>
                <w:szCs w:val="24"/>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2E417F" w14:textId="77777777" w:rsidR="0086240C" w:rsidRPr="0086240C" w:rsidRDefault="0086240C" w:rsidP="0086240C">
            <w:pPr>
              <w:widowControl/>
              <w:suppressAutoHyphens w:val="0"/>
              <w:ind w:firstLine="0"/>
              <w:jc w:val="left"/>
              <w:rPr>
                <w:rFonts w:ascii="Times New Roman" w:eastAsia="Times New Roman" w:hAnsi="Times New Roman" w:cs="Times New Roman"/>
                <w:sz w:val="24"/>
                <w:szCs w:val="24"/>
                <w:lang w:eastAsia="hr-HR"/>
              </w:rPr>
            </w:pP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57937130" w14:textId="77777777" w:rsidR="0086240C" w:rsidRPr="00C9220D" w:rsidRDefault="0086240C" w:rsidP="0086240C">
            <w:pPr>
              <w:widowControl/>
              <w:suppressAutoHyphens w:val="0"/>
              <w:spacing w:before="100" w:beforeAutospacing="1" w:after="100" w:afterAutospacing="1"/>
              <w:ind w:firstLine="0"/>
              <w:jc w:val="left"/>
              <w:textAlignment w:val="baseline"/>
              <w:rPr>
                <w:rFonts w:ascii="Arial Narrow" w:eastAsia="Times New Roman" w:hAnsi="Arial Narrow" w:cs="Times New Roman"/>
                <w:lang w:eastAsia="hr-HR"/>
              </w:rPr>
            </w:pPr>
            <w:r w:rsidRPr="00C9220D">
              <w:rPr>
                <w:rFonts w:ascii="Arial Narrow" w:eastAsia="Times New Roman" w:hAnsi="Arial Narrow" w:cs="Times New Roman"/>
                <w:lang w:eastAsia="hr-HR"/>
              </w:rPr>
              <w:t>Izdanje: travanj 2017. Oznaka: Prilog 5/</w:t>
            </w:r>
            <w:proofErr w:type="spellStart"/>
            <w:r w:rsidRPr="00C9220D">
              <w:rPr>
                <w:rFonts w:ascii="Arial Narrow" w:eastAsia="Times New Roman" w:hAnsi="Arial Narrow" w:cs="Times New Roman"/>
                <w:lang w:eastAsia="hr-HR"/>
              </w:rPr>
              <w:t>SOUK</w:t>
            </w:r>
            <w:proofErr w:type="spellEnd"/>
            <w:r w:rsidRPr="00C9220D">
              <w:rPr>
                <w:rFonts w:ascii="Arial Narrow" w:eastAsia="Times New Roman" w:hAnsi="Arial Narrow" w:cs="Times New Roman"/>
                <w:lang w:eastAsia="hr-HR"/>
              </w:rPr>
              <w:t>/A 4.3.1.  </w:t>
            </w:r>
          </w:p>
        </w:tc>
      </w:tr>
    </w:tbl>
    <w:p w14:paraId="15E350FB" w14:textId="77777777" w:rsidR="007B3031" w:rsidRDefault="007B3031" w:rsidP="007B3031">
      <w:pPr>
        <w:spacing w:line="276" w:lineRule="auto"/>
        <w:outlineLvl w:val="0"/>
        <w:rPr>
          <w:b/>
          <w:bCs/>
          <w:kern w:val="36"/>
          <w:lang w:val="pl-PL"/>
        </w:rPr>
      </w:pPr>
    </w:p>
    <w:p w14:paraId="3132DCF2" w14:textId="73C6BB2A" w:rsidR="0086240C" w:rsidRPr="007B3031" w:rsidRDefault="007B3031" w:rsidP="007B3031">
      <w:pPr>
        <w:spacing w:line="276" w:lineRule="auto"/>
        <w:jc w:val="center"/>
        <w:outlineLvl w:val="0"/>
        <w:rPr>
          <w:rFonts w:ascii="Arial Narrow" w:hAnsi="Arial Narrow"/>
          <w:b/>
          <w:bCs/>
          <w:kern w:val="36"/>
          <w:lang w:val="pl-PL"/>
        </w:rPr>
      </w:pPr>
      <w:r>
        <w:rPr>
          <w:rFonts w:ascii="Arial Narrow" w:hAnsi="Arial Narrow"/>
          <w:b/>
          <w:bCs/>
          <w:kern w:val="36"/>
          <w:lang w:val="pl-PL"/>
        </w:rPr>
        <w:t>Akademska godina: 2024./2025.</w:t>
      </w:r>
    </w:p>
    <w:p w14:paraId="136B4BF0" w14:textId="77777777" w:rsidR="00D45A21" w:rsidRDefault="00D45A21" w:rsidP="00D45A21">
      <w:pPr>
        <w:widowControl/>
        <w:suppressAutoHyphens w:val="0"/>
        <w:ind w:firstLine="0"/>
        <w:jc w:val="center"/>
        <w:rPr>
          <w:rFonts w:ascii="Arial Narrow" w:eastAsia="Times New Roman" w:hAnsi="Arial Narrow" w:cs="Times New Roman"/>
          <w:sz w:val="24"/>
          <w:szCs w:val="24"/>
          <w:lang w:eastAsia="hr-HR"/>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C9220D" w:rsidRPr="00CF06C1" w14:paraId="4AD90F0C"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6E11D31" w14:textId="77777777" w:rsidR="00C9220D" w:rsidRPr="00CF06C1" w:rsidRDefault="00C9220D" w:rsidP="00D251A1">
            <w:pPr>
              <w:spacing w:line="276" w:lineRule="auto"/>
              <w:rPr>
                <w:rFonts w:ascii="Arial Narrow" w:eastAsia="Arial Narrow" w:hAnsi="Arial Narrow"/>
                <w:b/>
                <w:bCs/>
                <w:spacing w:val="-2"/>
                <w:sz w:val="24"/>
                <w:szCs w:val="24"/>
              </w:rPr>
            </w:pPr>
            <w:r w:rsidRPr="00CF06C1">
              <w:rPr>
                <w:rFonts w:ascii="Arial Narrow" w:eastAsia="Arial Narrow" w:hAnsi="Arial Narrow"/>
                <w:b/>
                <w:bCs/>
                <w:spacing w:val="-2"/>
                <w:sz w:val="24"/>
                <w:szCs w:val="24"/>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529ACDB" w14:textId="77777777" w:rsidR="00C9220D" w:rsidRPr="00CF06C1" w:rsidRDefault="00C9220D" w:rsidP="005D464A">
            <w:pPr>
              <w:spacing w:line="276" w:lineRule="auto"/>
              <w:rPr>
                <w:rFonts w:ascii="Arial Narrow" w:eastAsia="Arial Narrow" w:hAnsi="Arial Narrow"/>
                <w:b/>
                <w:bCs/>
                <w:spacing w:val="-2"/>
                <w:sz w:val="24"/>
                <w:szCs w:val="24"/>
              </w:rPr>
            </w:pPr>
            <w:r w:rsidRPr="00CF06C1">
              <w:rPr>
                <w:rFonts w:ascii="Arial Narrow" w:eastAsia="Arial Narrow" w:hAnsi="Arial Narrow"/>
                <w:b/>
                <w:bCs/>
                <w:spacing w:val="-2"/>
                <w:sz w:val="24"/>
                <w:szCs w:val="24"/>
              </w:rPr>
              <w:t xml:space="preserve">Stručni diplomski studij </w:t>
            </w:r>
            <w:r w:rsidRPr="00CF06C1">
              <w:rPr>
                <w:rFonts w:ascii="Arial Narrow" w:eastAsia="Arial Narrow" w:hAnsi="Arial Narrow"/>
                <w:b/>
                <w:bCs/>
                <w:i/>
                <w:spacing w:val="-2"/>
                <w:sz w:val="24"/>
                <w:szCs w:val="24"/>
              </w:rPr>
              <w:t>Menadžment u poljoprivredi</w:t>
            </w:r>
          </w:p>
        </w:tc>
      </w:tr>
      <w:tr w:rsidR="00C9220D" w:rsidRPr="00CF06C1" w14:paraId="0462DEB2"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4230FC3" w14:textId="77777777" w:rsidR="00C9220D" w:rsidRPr="00CF06C1" w:rsidRDefault="00C9220D" w:rsidP="00D251A1">
            <w:pPr>
              <w:spacing w:line="276" w:lineRule="auto"/>
              <w:rPr>
                <w:rFonts w:ascii="Arial Narrow" w:eastAsia="Arial Narrow" w:hAnsi="Arial Narrow"/>
                <w:b/>
                <w:bCs/>
                <w:spacing w:val="-2"/>
                <w:sz w:val="24"/>
                <w:szCs w:val="24"/>
              </w:rPr>
            </w:pPr>
            <w:r w:rsidRPr="00CF06C1">
              <w:rPr>
                <w:rFonts w:ascii="Arial Narrow" w:eastAsia="Arial Narrow" w:hAnsi="Arial Narrow"/>
                <w:b/>
                <w:bCs/>
                <w:spacing w:val="-2"/>
                <w:sz w:val="24"/>
                <w:szCs w:val="24"/>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0205B7E" w14:textId="42A5C995" w:rsidR="00C9220D" w:rsidRPr="00CF06C1" w:rsidRDefault="00C9220D" w:rsidP="00CF06C1">
            <w:pPr>
              <w:spacing w:line="276" w:lineRule="auto"/>
              <w:jc w:val="center"/>
              <w:rPr>
                <w:rFonts w:ascii="Arial Narrow" w:hAnsi="Arial Narrow"/>
                <w:sz w:val="24"/>
                <w:szCs w:val="24"/>
              </w:rPr>
            </w:pPr>
            <w:r w:rsidRPr="00CF06C1">
              <w:rPr>
                <w:rFonts w:ascii="Arial Narrow" w:eastAsia="Arial Narrow" w:hAnsi="Arial Narrow"/>
                <w:b/>
                <w:bCs/>
                <w:spacing w:val="-2"/>
                <w:sz w:val="24"/>
                <w:szCs w:val="24"/>
              </w:rPr>
              <w:t>POSLOVNA INFORMATIKA</w:t>
            </w:r>
          </w:p>
        </w:tc>
      </w:tr>
      <w:tr w:rsidR="00C9220D" w:rsidRPr="00CF06C1" w14:paraId="5860DF47"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006180C" w14:textId="341D427D" w:rsidR="00C9220D" w:rsidRPr="00CF06C1" w:rsidRDefault="00C9220D" w:rsidP="00D251A1">
            <w:pPr>
              <w:spacing w:line="276" w:lineRule="auto"/>
              <w:rPr>
                <w:rFonts w:ascii="Arial Narrow" w:hAnsi="Arial Narrow"/>
                <w:b/>
                <w:sz w:val="24"/>
                <w:szCs w:val="24"/>
              </w:rPr>
            </w:pPr>
            <w:r w:rsidRPr="00CF06C1">
              <w:rPr>
                <w:rFonts w:ascii="Arial Narrow" w:hAnsi="Arial Narrow"/>
                <w:b/>
                <w:sz w:val="24"/>
                <w:szCs w:val="24"/>
              </w:rPr>
              <w:t xml:space="preserve">Šifra: </w:t>
            </w:r>
            <w:r w:rsidRPr="00CF06C1">
              <w:rPr>
                <w:rFonts w:ascii="Arial Narrow" w:eastAsia="Times New Roman" w:hAnsi="Arial Narrow" w:cs="Times New Roman"/>
                <w:bCs/>
                <w:iCs/>
                <w:sz w:val="24"/>
                <w:szCs w:val="24"/>
                <w:lang w:eastAsia="hr-HR"/>
              </w:rPr>
              <w:t>141730</w:t>
            </w:r>
          </w:p>
          <w:p w14:paraId="64D565D7" w14:textId="32FE4E4B" w:rsidR="00C9220D" w:rsidRPr="00CF06C1" w:rsidRDefault="00C9220D" w:rsidP="00D251A1">
            <w:pPr>
              <w:spacing w:line="276" w:lineRule="auto"/>
              <w:rPr>
                <w:rFonts w:ascii="Arial Narrow" w:hAnsi="Arial Narrow"/>
                <w:bCs/>
                <w:sz w:val="24"/>
                <w:szCs w:val="24"/>
              </w:rPr>
            </w:pPr>
            <w:r w:rsidRPr="00CF06C1">
              <w:rPr>
                <w:rFonts w:ascii="Arial Narrow" w:hAnsi="Arial Narrow"/>
                <w:b/>
                <w:sz w:val="24"/>
                <w:szCs w:val="24"/>
              </w:rPr>
              <w:t>Status</w:t>
            </w:r>
            <w:r w:rsidRPr="00CF06C1">
              <w:rPr>
                <w:rFonts w:ascii="Arial Narrow" w:hAnsi="Arial Narrow"/>
                <w:bCs/>
                <w:sz w:val="24"/>
                <w:szCs w:val="24"/>
              </w:rPr>
              <w:t>: obvezni</w:t>
            </w:r>
          </w:p>
        </w:tc>
        <w:tc>
          <w:tcPr>
            <w:tcW w:w="2835" w:type="dxa"/>
            <w:tcBorders>
              <w:top w:val="single" w:sz="4" w:space="0" w:color="auto"/>
              <w:left w:val="single" w:sz="4" w:space="0" w:color="auto"/>
              <w:bottom w:val="single" w:sz="4" w:space="0" w:color="auto"/>
              <w:right w:val="single" w:sz="4" w:space="0" w:color="auto"/>
            </w:tcBorders>
            <w:vAlign w:val="center"/>
          </w:tcPr>
          <w:p w14:paraId="69B0CF01" w14:textId="0005D472" w:rsidR="00C9220D" w:rsidRPr="00CF06C1" w:rsidRDefault="00C9220D" w:rsidP="00D251A1">
            <w:pPr>
              <w:spacing w:line="276" w:lineRule="auto"/>
              <w:jc w:val="center"/>
              <w:rPr>
                <w:rFonts w:ascii="Arial Narrow" w:hAnsi="Arial Narrow"/>
                <w:sz w:val="24"/>
                <w:szCs w:val="24"/>
              </w:rPr>
            </w:pPr>
            <w:r w:rsidRPr="00CF06C1">
              <w:rPr>
                <w:rFonts w:ascii="Arial Narrow" w:hAnsi="Arial Narrow"/>
                <w:b/>
                <w:bCs/>
                <w:sz w:val="24"/>
                <w:szCs w:val="24"/>
              </w:rPr>
              <w:t>Semestar:</w:t>
            </w:r>
            <w:r w:rsidRPr="00CF06C1">
              <w:rPr>
                <w:rFonts w:ascii="Arial Narrow" w:hAnsi="Arial Narrow"/>
                <w:sz w:val="24"/>
                <w:szCs w:val="24"/>
              </w:rPr>
              <w:t xml:space="preserve"> </w:t>
            </w:r>
            <w:r w:rsidRPr="00CF06C1">
              <w:rPr>
                <w:rFonts w:ascii="Arial Narrow" w:hAnsi="Arial Narrow"/>
                <w:b/>
                <w:bCs/>
                <w:sz w:val="24"/>
                <w:szCs w:val="24"/>
              </w:rPr>
              <w:t>I</w:t>
            </w:r>
          </w:p>
        </w:tc>
        <w:tc>
          <w:tcPr>
            <w:tcW w:w="3119" w:type="dxa"/>
            <w:tcBorders>
              <w:top w:val="single" w:sz="4" w:space="0" w:color="auto"/>
              <w:left w:val="single" w:sz="4" w:space="0" w:color="auto"/>
              <w:bottom w:val="single" w:sz="4" w:space="0" w:color="auto"/>
              <w:right w:val="single" w:sz="4" w:space="0" w:color="auto"/>
            </w:tcBorders>
            <w:vAlign w:val="center"/>
          </w:tcPr>
          <w:p w14:paraId="3F025AC4" w14:textId="77777777" w:rsidR="00C9220D" w:rsidRPr="00CF06C1" w:rsidRDefault="00C9220D" w:rsidP="00D251A1">
            <w:pPr>
              <w:spacing w:line="276" w:lineRule="auto"/>
              <w:jc w:val="center"/>
              <w:rPr>
                <w:rFonts w:ascii="Arial Narrow" w:eastAsia="Arial Narrow" w:hAnsi="Arial Narrow"/>
                <w:b/>
                <w:bCs/>
                <w:spacing w:val="-2"/>
                <w:sz w:val="24"/>
                <w:szCs w:val="24"/>
              </w:rPr>
            </w:pPr>
            <w:proofErr w:type="spellStart"/>
            <w:r w:rsidRPr="00CF06C1">
              <w:rPr>
                <w:rFonts w:ascii="Arial Narrow" w:hAnsi="Arial Narrow"/>
                <w:b/>
                <w:bCs/>
                <w:sz w:val="24"/>
                <w:szCs w:val="24"/>
              </w:rPr>
              <w:t>ECTS</w:t>
            </w:r>
            <w:proofErr w:type="spellEnd"/>
            <w:r w:rsidRPr="00CF06C1">
              <w:rPr>
                <w:rFonts w:ascii="Arial Narrow" w:hAnsi="Arial Narrow"/>
                <w:b/>
                <w:bCs/>
                <w:sz w:val="24"/>
                <w:szCs w:val="24"/>
              </w:rPr>
              <w:t xml:space="preserve"> bodovi: 4</w:t>
            </w:r>
          </w:p>
        </w:tc>
      </w:tr>
      <w:tr w:rsidR="00C9220D" w:rsidRPr="00CF06C1" w14:paraId="7FF63AFA"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7628AFA" w14:textId="77777777" w:rsidR="00C9220D" w:rsidRPr="00CF06C1" w:rsidRDefault="00C9220D" w:rsidP="00D251A1">
            <w:pPr>
              <w:spacing w:line="276" w:lineRule="auto"/>
              <w:rPr>
                <w:rFonts w:ascii="Arial Narrow" w:hAnsi="Arial Narrow"/>
                <w:b/>
                <w:sz w:val="24"/>
                <w:szCs w:val="24"/>
              </w:rPr>
            </w:pPr>
            <w:r w:rsidRPr="00CF06C1">
              <w:rPr>
                <w:rFonts w:ascii="Arial Narrow" w:hAnsi="Arial Narrow"/>
                <w:b/>
                <w:sz w:val="24"/>
                <w:szCs w:val="24"/>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A7A46AD" w14:textId="386545DC" w:rsidR="00C9220D" w:rsidRPr="00CF06C1" w:rsidRDefault="00CF06C1" w:rsidP="00CF06C1">
            <w:pPr>
              <w:spacing w:line="276" w:lineRule="auto"/>
              <w:jc w:val="center"/>
              <w:rPr>
                <w:rFonts w:ascii="Arial Narrow" w:eastAsia="Arial Narrow" w:hAnsi="Arial Narrow"/>
                <w:sz w:val="24"/>
                <w:szCs w:val="24"/>
              </w:rPr>
            </w:pPr>
            <w:r>
              <w:rPr>
                <w:rFonts w:ascii="Arial Narrow" w:eastAsia="Times New Roman" w:hAnsi="Arial Narrow" w:cs="Times New Roman"/>
                <w:b/>
                <w:bCs/>
                <w:sz w:val="24"/>
                <w:szCs w:val="24"/>
                <w:lang w:eastAsia="hr-HR"/>
              </w:rPr>
              <w:t>m</w:t>
            </w:r>
            <w:r w:rsidR="00C9220D" w:rsidRPr="00CF06C1">
              <w:rPr>
                <w:rFonts w:ascii="Arial Narrow" w:eastAsia="Times New Roman" w:hAnsi="Arial Narrow" w:cs="Times New Roman"/>
                <w:b/>
                <w:bCs/>
                <w:sz w:val="24"/>
                <w:szCs w:val="24"/>
                <w:lang w:eastAsia="hr-HR"/>
              </w:rPr>
              <w:t>r. sc. Damir Vuk</w:t>
            </w:r>
            <w:r w:rsidR="00C9220D" w:rsidRPr="00CF06C1">
              <w:rPr>
                <w:rFonts w:ascii="Arial Narrow" w:eastAsia="Times New Roman" w:hAnsi="Arial Narrow" w:cs="Times New Roman"/>
                <w:b/>
                <w:sz w:val="24"/>
                <w:szCs w:val="24"/>
                <w:lang w:eastAsia="hr-HR"/>
              </w:rPr>
              <w:t>, v. pred.</w:t>
            </w:r>
          </w:p>
        </w:tc>
      </w:tr>
      <w:tr w:rsidR="00C9220D" w:rsidRPr="00CF06C1" w14:paraId="7145D3CF"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24418ABF" w14:textId="77777777" w:rsidR="00C9220D" w:rsidRPr="00CF06C1" w:rsidRDefault="00C9220D" w:rsidP="00D251A1">
            <w:pPr>
              <w:spacing w:line="276" w:lineRule="auto"/>
              <w:rPr>
                <w:rFonts w:ascii="Arial Narrow" w:hAnsi="Arial Narrow"/>
                <w:b/>
                <w:sz w:val="24"/>
                <w:szCs w:val="24"/>
              </w:rPr>
            </w:pPr>
            <w:r w:rsidRPr="00CF06C1">
              <w:rPr>
                <w:rFonts w:ascii="Arial Narrow" w:hAnsi="Arial Narrow"/>
                <w:b/>
                <w:sz w:val="24"/>
                <w:szCs w:val="24"/>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1749A08" w14:textId="27261BE2" w:rsidR="00C9220D" w:rsidRPr="00CF06C1" w:rsidRDefault="00C9220D" w:rsidP="00D251A1">
            <w:pPr>
              <w:spacing w:line="276" w:lineRule="auto"/>
              <w:rPr>
                <w:rFonts w:ascii="Arial Narrow" w:eastAsia="Arial Narrow" w:hAnsi="Arial Narrow"/>
                <w:bCs/>
                <w:spacing w:val="6"/>
                <w:sz w:val="24"/>
                <w:szCs w:val="24"/>
              </w:rPr>
            </w:pPr>
          </w:p>
        </w:tc>
      </w:tr>
      <w:tr w:rsidR="00C9220D" w:rsidRPr="00CF06C1" w14:paraId="46EB751A"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EDBA12A" w14:textId="77777777" w:rsidR="00C9220D" w:rsidRPr="00CF06C1" w:rsidRDefault="00C9220D" w:rsidP="00D251A1">
            <w:pPr>
              <w:spacing w:line="276" w:lineRule="auto"/>
              <w:rPr>
                <w:rFonts w:ascii="Arial Narrow" w:hAnsi="Arial Narrow"/>
                <w:b/>
                <w:bCs/>
                <w:sz w:val="24"/>
                <w:szCs w:val="24"/>
              </w:rPr>
            </w:pPr>
            <w:r w:rsidRPr="00CF06C1">
              <w:rPr>
                <w:rFonts w:ascii="Arial Narrow" w:hAnsi="Arial Narrow"/>
                <w:b/>
                <w:bCs/>
                <w:sz w:val="24"/>
                <w:szCs w:val="24"/>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AC29C1A" w14:textId="77777777" w:rsidR="00C9220D" w:rsidRPr="00CF06C1" w:rsidRDefault="00C9220D" w:rsidP="00D251A1">
            <w:pPr>
              <w:spacing w:line="276" w:lineRule="auto"/>
              <w:jc w:val="center"/>
              <w:rPr>
                <w:rFonts w:ascii="Arial Narrow" w:hAnsi="Arial Narrow"/>
                <w:b/>
                <w:bCs/>
                <w:sz w:val="24"/>
                <w:szCs w:val="24"/>
              </w:rPr>
            </w:pPr>
            <w:r w:rsidRPr="00CF06C1">
              <w:rPr>
                <w:rFonts w:ascii="Arial Narrow" w:hAnsi="Arial Narrow"/>
                <w:b/>
                <w:bCs/>
                <w:sz w:val="24"/>
                <w:szCs w:val="24"/>
              </w:rPr>
              <w:t xml:space="preserve">Sati nastave  </w:t>
            </w:r>
          </w:p>
        </w:tc>
      </w:tr>
      <w:tr w:rsidR="00C9220D" w:rsidRPr="00CF06C1" w14:paraId="2DCF6697"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1F83040" w14:textId="77777777" w:rsidR="00C9220D" w:rsidRPr="00CF06C1" w:rsidRDefault="00C9220D" w:rsidP="00D251A1">
            <w:pPr>
              <w:spacing w:line="276" w:lineRule="auto"/>
              <w:jc w:val="center"/>
              <w:rPr>
                <w:rFonts w:ascii="Arial Narrow" w:hAnsi="Arial Narrow"/>
                <w:sz w:val="24"/>
                <w:szCs w:val="24"/>
              </w:rPr>
            </w:pPr>
            <w:r w:rsidRPr="00CF06C1">
              <w:rPr>
                <w:rFonts w:ascii="Arial Narrow" w:hAnsi="Arial Narrow"/>
                <w:sz w:val="24"/>
                <w:szCs w:val="24"/>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95FDDDE" w14:textId="77777777" w:rsidR="00C9220D" w:rsidRPr="00CF06C1" w:rsidRDefault="00C9220D" w:rsidP="00D251A1">
            <w:pPr>
              <w:spacing w:line="276" w:lineRule="auto"/>
              <w:jc w:val="center"/>
              <w:rPr>
                <w:rFonts w:ascii="Arial Narrow" w:hAnsi="Arial Narrow"/>
                <w:sz w:val="24"/>
                <w:szCs w:val="24"/>
                <w:highlight w:val="yellow"/>
              </w:rPr>
            </w:pPr>
            <w:r w:rsidRPr="00CF06C1">
              <w:rPr>
                <w:rFonts w:ascii="Arial Narrow" w:hAnsi="Arial Narrow"/>
                <w:sz w:val="24"/>
                <w:szCs w:val="24"/>
              </w:rPr>
              <w:t>25</w:t>
            </w:r>
          </w:p>
        </w:tc>
      </w:tr>
      <w:tr w:rsidR="00C9220D" w:rsidRPr="00CF06C1" w14:paraId="4487269C"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9F79A3" w14:textId="77777777" w:rsidR="00C9220D" w:rsidRPr="00CF06C1" w:rsidRDefault="00C9220D" w:rsidP="00D251A1">
            <w:pPr>
              <w:spacing w:line="276" w:lineRule="auto"/>
              <w:jc w:val="center"/>
              <w:rPr>
                <w:rFonts w:ascii="Arial Narrow" w:hAnsi="Arial Narrow"/>
                <w:sz w:val="24"/>
                <w:szCs w:val="24"/>
              </w:rPr>
            </w:pPr>
            <w:r w:rsidRPr="00CF06C1">
              <w:rPr>
                <w:rFonts w:ascii="Arial Narrow" w:hAnsi="Arial Narrow"/>
                <w:sz w:val="24"/>
                <w:szCs w:val="24"/>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90A2054" w14:textId="77777777" w:rsidR="00C9220D" w:rsidRPr="00CF06C1" w:rsidRDefault="00C9220D" w:rsidP="00D251A1">
            <w:pPr>
              <w:spacing w:line="276" w:lineRule="auto"/>
              <w:jc w:val="center"/>
              <w:rPr>
                <w:rFonts w:ascii="Arial Narrow" w:hAnsi="Arial Narrow"/>
                <w:sz w:val="24"/>
                <w:szCs w:val="24"/>
                <w:highlight w:val="yellow"/>
              </w:rPr>
            </w:pPr>
            <w:r w:rsidRPr="00CF06C1">
              <w:rPr>
                <w:rFonts w:ascii="Arial Narrow" w:hAnsi="Arial Narrow"/>
                <w:sz w:val="24"/>
                <w:szCs w:val="24"/>
              </w:rPr>
              <w:t>10</w:t>
            </w:r>
          </w:p>
        </w:tc>
      </w:tr>
      <w:tr w:rsidR="00C9220D" w:rsidRPr="00CF06C1" w14:paraId="4421B199"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FE0FE53" w14:textId="77777777" w:rsidR="00C9220D" w:rsidRPr="00CF06C1" w:rsidRDefault="00C9220D" w:rsidP="00D251A1">
            <w:pPr>
              <w:spacing w:line="276" w:lineRule="auto"/>
              <w:jc w:val="center"/>
              <w:rPr>
                <w:rFonts w:ascii="Arial Narrow" w:hAnsi="Arial Narrow"/>
                <w:sz w:val="24"/>
                <w:szCs w:val="24"/>
              </w:rPr>
            </w:pPr>
            <w:r w:rsidRPr="00CF06C1">
              <w:rPr>
                <w:rFonts w:ascii="Arial Narrow" w:hAnsi="Arial Narrow"/>
                <w:sz w:val="24"/>
                <w:szCs w:val="24"/>
              </w:rPr>
              <w:t xml:space="preserve">Seminari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5896CDA" w14:textId="77777777" w:rsidR="00C9220D" w:rsidRPr="00CF06C1" w:rsidRDefault="00C9220D" w:rsidP="00D251A1">
            <w:pPr>
              <w:spacing w:line="276" w:lineRule="auto"/>
              <w:jc w:val="center"/>
              <w:rPr>
                <w:rFonts w:ascii="Arial Narrow" w:hAnsi="Arial Narrow"/>
                <w:sz w:val="24"/>
                <w:szCs w:val="24"/>
                <w:highlight w:val="yellow"/>
              </w:rPr>
            </w:pPr>
            <w:r w:rsidRPr="00CF06C1">
              <w:rPr>
                <w:rFonts w:ascii="Arial Narrow" w:hAnsi="Arial Narrow"/>
                <w:sz w:val="24"/>
                <w:szCs w:val="24"/>
              </w:rPr>
              <w:t>5</w:t>
            </w:r>
          </w:p>
        </w:tc>
      </w:tr>
    </w:tbl>
    <w:p w14:paraId="0316FD41" w14:textId="77777777" w:rsidR="00C9220D" w:rsidRDefault="00C9220D" w:rsidP="00D45A21">
      <w:pPr>
        <w:widowControl/>
        <w:suppressAutoHyphens w:val="0"/>
        <w:ind w:firstLine="0"/>
        <w:jc w:val="center"/>
        <w:rPr>
          <w:rFonts w:ascii="Arial Narrow" w:eastAsia="Times New Roman" w:hAnsi="Arial Narrow" w:cs="Times New Roman"/>
          <w:sz w:val="24"/>
          <w:szCs w:val="24"/>
          <w:lang w:eastAsia="hr-HR"/>
        </w:rPr>
      </w:pPr>
    </w:p>
    <w:p w14:paraId="523D15DB" w14:textId="7E5800E0" w:rsidR="00D45A21" w:rsidRPr="00D45A21" w:rsidRDefault="00D45A21" w:rsidP="00D45A21">
      <w:pPr>
        <w:widowControl/>
        <w:suppressAutoHyphens w:val="0"/>
        <w:ind w:firstLine="0"/>
        <w:jc w:val="left"/>
        <w:rPr>
          <w:rFonts w:ascii="Arial Narrow" w:eastAsia="Times New Roman" w:hAnsi="Arial Narrow" w:cs="Times New Roman"/>
          <w:sz w:val="24"/>
          <w:szCs w:val="24"/>
          <w:lang w:eastAsia="hr-HR"/>
        </w:rPr>
      </w:pPr>
      <w:r w:rsidRPr="00D45A21">
        <w:rPr>
          <w:rFonts w:ascii="Arial Narrow" w:eastAsia="Times New Roman" w:hAnsi="Arial Narrow" w:cs="Times New Roman"/>
          <w:b/>
          <w:sz w:val="24"/>
          <w:szCs w:val="24"/>
          <w:lang w:eastAsia="hr-HR"/>
        </w:rPr>
        <w:t xml:space="preserve">CILJ </w:t>
      </w:r>
      <w:r w:rsidR="007F4116">
        <w:rPr>
          <w:rFonts w:ascii="Arial Narrow" w:eastAsia="Times New Roman" w:hAnsi="Arial Narrow" w:cs="Times New Roman"/>
          <w:b/>
          <w:sz w:val="24"/>
          <w:szCs w:val="24"/>
          <w:lang w:eastAsia="hr-HR"/>
        </w:rPr>
        <w:t>KOLEGIJA</w:t>
      </w:r>
      <w:r w:rsidRPr="00D45A21">
        <w:rPr>
          <w:rFonts w:ascii="Arial Narrow" w:eastAsia="Times New Roman" w:hAnsi="Arial Narrow" w:cs="Times New Roman"/>
          <w:b/>
          <w:sz w:val="24"/>
          <w:szCs w:val="24"/>
          <w:lang w:eastAsia="hr-HR"/>
        </w:rPr>
        <w:t xml:space="preserve">: </w:t>
      </w:r>
      <w:r w:rsidRPr="00D45A21">
        <w:rPr>
          <w:rFonts w:ascii="Arial Narrow" w:eastAsia="Times New Roman" w:hAnsi="Arial Narrow" w:cs="Times New Roman"/>
          <w:sz w:val="24"/>
          <w:szCs w:val="24"/>
          <w:lang w:eastAsia="hr-HR"/>
        </w:rPr>
        <w:t>Osposobiti studente da</w:t>
      </w:r>
      <w:r w:rsidRPr="00D45A21">
        <w:rPr>
          <w:rFonts w:ascii="Arial Narrow" w:eastAsia="Times New Roman" w:hAnsi="Arial Narrow" w:cs="Times New Roman"/>
          <w:b/>
          <w:sz w:val="24"/>
          <w:szCs w:val="24"/>
          <w:lang w:eastAsia="hr-HR"/>
        </w:rPr>
        <w:t xml:space="preserve"> </w:t>
      </w:r>
      <w:r w:rsidRPr="00D45A21">
        <w:rPr>
          <w:rFonts w:ascii="Arial Narrow" w:eastAsia="Times New Roman" w:hAnsi="Arial Narrow" w:cs="Times New Roman"/>
          <w:sz w:val="24"/>
          <w:szCs w:val="24"/>
          <w:lang w:eastAsia="hr-HR"/>
        </w:rPr>
        <w:t>kroz predavanja, seminarske radove</w:t>
      </w:r>
      <w:r>
        <w:rPr>
          <w:rFonts w:ascii="Arial Narrow" w:eastAsia="Times New Roman" w:hAnsi="Arial Narrow" w:cs="Times New Roman"/>
          <w:sz w:val="24"/>
          <w:szCs w:val="24"/>
          <w:lang w:eastAsia="hr-HR"/>
        </w:rPr>
        <w:t>,</w:t>
      </w:r>
      <w:r w:rsidRPr="00D45A21">
        <w:rPr>
          <w:rFonts w:ascii="Arial Narrow" w:eastAsia="Times New Roman" w:hAnsi="Arial Narrow" w:cs="Times New Roman"/>
          <w:sz w:val="24"/>
          <w:szCs w:val="24"/>
          <w:lang w:eastAsia="hr-HR"/>
        </w:rPr>
        <w:t xml:space="preserve"> vježbe</w:t>
      </w:r>
      <w:r>
        <w:rPr>
          <w:rFonts w:ascii="Arial Narrow" w:eastAsia="Times New Roman" w:hAnsi="Arial Narrow" w:cs="Times New Roman"/>
          <w:sz w:val="24"/>
          <w:szCs w:val="24"/>
          <w:lang w:eastAsia="hr-HR"/>
        </w:rPr>
        <w:t xml:space="preserve"> i samostalni rad</w:t>
      </w:r>
      <w:r w:rsidR="00F1547B">
        <w:rPr>
          <w:rFonts w:ascii="Arial Narrow" w:eastAsia="Times New Roman" w:hAnsi="Arial Narrow" w:cs="Times New Roman"/>
          <w:sz w:val="24"/>
          <w:szCs w:val="24"/>
          <w:lang w:eastAsia="hr-HR"/>
        </w:rPr>
        <w:t>:</w:t>
      </w:r>
      <w:r w:rsidRPr="00D45A21">
        <w:rPr>
          <w:rFonts w:ascii="Arial Narrow" w:eastAsia="Times New Roman" w:hAnsi="Arial Narrow" w:cs="Times New Roman"/>
          <w:sz w:val="24"/>
          <w:szCs w:val="24"/>
          <w:lang w:eastAsia="hr-HR"/>
        </w:rPr>
        <w:t xml:space="preserve"> uoče</w:t>
      </w:r>
      <w:r>
        <w:rPr>
          <w:rFonts w:ascii="Arial Narrow" w:eastAsia="Times New Roman" w:hAnsi="Arial Narrow" w:cs="Times New Roman"/>
          <w:sz w:val="24"/>
          <w:szCs w:val="24"/>
          <w:lang w:eastAsia="hr-HR"/>
        </w:rPr>
        <w:t>,</w:t>
      </w:r>
      <w:r w:rsidRPr="00D45A21">
        <w:rPr>
          <w:rFonts w:ascii="Arial Narrow" w:eastAsia="Times New Roman" w:hAnsi="Arial Narrow" w:cs="Times New Roman"/>
          <w:sz w:val="24"/>
          <w:szCs w:val="24"/>
          <w:lang w:eastAsia="hr-HR"/>
        </w:rPr>
        <w:t xml:space="preserve"> </w:t>
      </w:r>
      <w:r>
        <w:rPr>
          <w:rFonts w:ascii="Arial Narrow" w:eastAsia="Times New Roman" w:hAnsi="Arial Narrow" w:cs="Times New Roman"/>
          <w:sz w:val="24"/>
          <w:szCs w:val="24"/>
          <w:lang w:eastAsia="hr-HR"/>
        </w:rPr>
        <w:t>razumiju i u stanju su komentirati</w:t>
      </w:r>
      <w:r w:rsidR="00147BB7">
        <w:rPr>
          <w:rFonts w:ascii="Arial Narrow" w:eastAsia="Times New Roman" w:hAnsi="Arial Narrow" w:cs="Times New Roman"/>
          <w:sz w:val="24"/>
          <w:szCs w:val="24"/>
          <w:lang w:eastAsia="hr-HR"/>
        </w:rPr>
        <w:t>, vrednovati</w:t>
      </w:r>
      <w:r w:rsidRPr="00D45A21">
        <w:rPr>
          <w:rFonts w:ascii="Arial Narrow" w:eastAsia="Times New Roman" w:hAnsi="Arial Narrow" w:cs="Times New Roman"/>
          <w:sz w:val="24"/>
          <w:szCs w:val="24"/>
          <w:lang w:eastAsia="hr-HR"/>
        </w:rPr>
        <w:t xml:space="preserve"> </w:t>
      </w:r>
      <w:r w:rsidR="00147BB7">
        <w:rPr>
          <w:rFonts w:ascii="Arial Narrow" w:eastAsia="Times New Roman" w:hAnsi="Arial Narrow" w:cs="Times New Roman"/>
          <w:sz w:val="24"/>
          <w:szCs w:val="24"/>
          <w:lang w:eastAsia="hr-HR"/>
        </w:rPr>
        <w:t xml:space="preserve">i iskoristiti </w:t>
      </w:r>
      <w:r w:rsidRPr="00D45A21">
        <w:rPr>
          <w:rFonts w:ascii="Arial Narrow" w:eastAsia="Times New Roman" w:hAnsi="Arial Narrow" w:cs="Times New Roman"/>
          <w:sz w:val="24"/>
          <w:szCs w:val="24"/>
          <w:lang w:eastAsia="hr-HR"/>
        </w:rPr>
        <w:t>potencijale koje primjena</w:t>
      </w:r>
      <w:r>
        <w:rPr>
          <w:rFonts w:ascii="Arial Narrow" w:eastAsia="Times New Roman" w:hAnsi="Arial Narrow" w:cs="Times New Roman"/>
          <w:sz w:val="24"/>
          <w:szCs w:val="24"/>
          <w:lang w:eastAsia="hr-HR"/>
        </w:rPr>
        <w:t xml:space="preserve"> suvremene</w:t>
      </w:r>
      <w:r w:rsidRPr="00D45A21">
        <w:rPr>
          <w:rFonts w:ascii="Arial Narrow" w:eastAsia="Times New Roman" w:hAnsi="Arial Narrow" w:cs="Times New Roman"/>
          <w:sz w:val="24"/>
          <w:szCs w:val="24"/>
          <w:lang w:eastAsia="hr-HR"/>
        </w:rPr>
        <w:t xml:space="preserve"> informacijske tehnologije može imati za unapređenje poslovanja kako u operativnom, tako i u strateškom smislu</w:t>
      </w:r>
      <w:r w:rsidR="00922D86">
        <w:rPr>
          <w:rFonts w:ascii="Arial Narrow" w:eastAsia="Times New Roman" w:hAnsi="Arial Narrow" w:cs="Times New Roman"/>
          <w:sz w:val="24"/>
          <w:szCs w:val="24"/>
          <w:lang w:eastAsia="hr-HR"/>
        </w:rPr>
        <w:t xml:space="preserve">. Primarni cilj je osposobiti studente </w:t>
      </w:r>
      <w:r w:rsidR="00591EEE">
        <w:rPr>
          <w:rFonts w:ascii="Arial Narrow" w:eastAsia="Times New Roman" w:hAnsi="Arial Narrow" w:cs="Times New Roman"/>
          <w:sz w:val="24"/>
          <w:szCs w:val="24"/>
          <w:lang w:eastAsia="hr-HR"/>
        </w:rPr>
        <w:t>da mogu</w:t>
      </w:r>
      <w:r w:rsidR="00922D86">
        <w:rPr>
          <w:rFonts w:ascii="Arial Narrow" w:eastAsia="Times New Roman" w:hAnsi="Arial Narrow" w:cs="Times New Roman"/>
          <w:sz w:val="24"/>
          <w:szCs w:val="24"/>
          <w:lang w:eastAsia="hr-HR"/>
        </w:rPr>
        <w:t xml:space="preserve"> sudjelova</w:t>
      </w:r>
      <w:r w:rsidR="00591EEE">
        <w:rPr>
          <w:rFonts w:ascii="Arial Narrow" w:eastAsia="Times New Roman" w:hAnsi="Arial Narrow" w:cs="Times New Roman"/>
          <w:sz w:val="24"/>
          <w:szCs w:val="24"/>
          <w:lang w:eastAsia="hr-HR"/>
        </w:rPr>
        <w:t>ti</w:t>
      </w:r>
      <w:r w:rsidR="00922D86">
        <w:rPr>
          <w:rFonts w:ascii="Arial Narrow" w:eastAsia="Times New Roman" w:hAnsi="Arial Narrow" w:cs="Times New Roman"/>
          <w:sz w:val="24"/>
          <w:szCs w:val="24"/>
          <w:lang w:eastAsia="hr-HR"/>
        </w:rPr>
        <w:t xml:space="preserve"> u efikasnoj podršci razvoju i primjeni </w:t>
      </w:r>
      <w:r w:rsidR="00591EEE">
        <w:rPr>
          <w:rFonts w:ascii="Arial Narrow" w:eastAsia="Times New Roman" w:hAnsi="Arial Narrow" w:cs="Times New Roman"/>
          <w:sz w:val="24"/>
          <w:szCs w:val="24"/>
          <w:lang w:eastAsia="hr-HR"/>
        </w:rPr>
        <w:t xml:space="preserve">suvremenih </w:t>
      </w:r>
      <w:proofErr w:type="spellStart"/>
      <w:r w:rsidR="00922D86">
        <w:rPr>
          <w:rFonts w:ascii="Arial Narrow" w:eastAsia="Times New Roman" w:hAnsi="Arial Narrow" w:cs="Times New Roman"/>
          <w:sz w:val="24"/>
          <w:szCs w:val="24"/>
          <w:lang w:eastAsia="hr-HR"/>
        </w:rPr>
        <w:t>IS</w:t>
      </w:r>
      <w:proofErr w:type="spellEnd"/>
      <w:r w:rsidR="007F4116">
        <w:rPr>
          <w:rFonts w:ascii="Arial Narrow" w:eastAsia="Times New Roman" w:hAnsi="Arial Narrow" w:cs="Times New Roman"/>
          <w:sz w:val="24"/>
          <w:szCs w:val="24"/>
          <w:lang w:eastAsia="hr-HR"/>
        </w:rPr>
        <w:t xml:space="preserve">, s naglaskom na one u </w:t>
      </w:r>
      <w:proofErr w:type="spellStart"/>
      <w:r w:rsidR="007F4116">
        <w:rPr>
          <w:rFonts w:ascii="Arial Narrow" w:eastAsia="Times New Roman" w:hAnsi="Arial Narrow" w:cs="Times New Roman"/>
          <w:sz w:val="24"/>
          <w:szCs w:val="24"/>
          <w:lang w:eastAsia="hr-HR"/>
        </w:rPr>
        <w:t>agrobiznisu</w:t>
      </w:r>
      <w:proofErr w:type="spellEnd"/>
      <w:r w:rsidR="00922D86">
        <w:rPr>
          <w:rFonts w:ascii="Arial Narrow" w:eastAsia="Times New Roman" w:hAnsi="Arial Narrow" w:cs="Times New Roman"/>
          <w:sz w:val="24"/>
          <w:szCs w:val="24"/>
          <w:lang w:eastAsia="hr-HR"/>
        </w:rPr>
        <w:t>.</w:t>
      </w:r>
    </w:p>
    <w:p w14:paraId="0C7C565E" w14:textId="77777777" w:rsidR="00D45A21" w:rsidRPr="00D45A21" w:rsidRDefault="00D45A21" w:rsidP="00D45A21">
      <w:pPr>
        <w:widowControl/>
        <w:suppressAutoHyphens w:val="0"/>
        <w:autoSpaceDE w:val="0"/>
        <w:autoSpaceDN w:val="0"/>
        <w:adjustRightInd w:val="0"/>
        <w:ind w:firstLine="0"/>
        <w:jc w:val="center"/>
        <w:rPr>
          <w:rFonts w:ascii="Arial Narrow" w:eastAsia="Calibri" w:hAnsi="Arial Narrow" w:cs="Arial"/>
          <w:color w:val="000000"/>
          <w:sz w:val="24"/>
          <w:szCs w:val="24"/>
          <w:lang w:eastAsia="hr-HR"/>
        </w:rPr>
      </w:pPr>
    </w:p>
    <w:p w14:paraId="0B8FA9C8" w14:textId="77777777" w:rsidR="007F4116" w:rsidRDefault="007F4116" w:rsidP="007F4116">
      <w:pPr>
        <w:widowControl/>
        <w:suppressAutoHyphens w:val="0"/>
        <w:autoSpaceDE w:val="0"/>
        <w:autoSpaceDN w:val="0"/>
        <w:adjustRightInd w:val="0"/>
        <w:ind w:firstLine="0"/>
        <w:jc w:val="center"/>
        <w:rPr>
          <w:rFonts w:ascii="Arial Narrow" w:eastAsia="Calibri" w:hAnsi="Arial Narrow" w:cs="Arial"/>
          <w:b/>
          <w:bCs/>
          <w:color w:val="000000"/>
          <w:sz w:val="24"/>
          <w:szCs w:val="24"/>
          <w:lang w:eastAsia="hr-HR"/>
        </w:rPr>
      </w:pPr>
      <w:r w:rsidRPr="00D45A21">
        <w:rPr>
          <w:rFonts w:ascii="Arial Narrow" w:eastAsia="Calibri" w:hAnsi="Arial Narrow" w:cs="Arial"/>
          <w:b/>
          <w:bCs/>
          <w:color w:val="000000"/>
          <w:sz w:val="24"/>
          <w:szCs w:val="24"/>
          <w:lang w:eastAsia="hr-HR"/>
        </w:rPr>
        <w:t>Izvedbeni plan nastave</w:t>
      </w:r>
    </w:p>
    <w:p w14:paraId="66103690" w14:textId="77777777" w:rsidR="00C9220D" w:rsidRPr="00D45A21" w:rsidRDefault="00C9220D" w:rsidP="007F4116">
      <w:pPr>
        <w:widowControl/>
        <w:suppressAutoHyphens w:val="0"/>
        <w:autoSpaceDE w:val="0"/>
        <w:autoSpaceDN w:val="0"/>
        <w:adjustRightInd w:val="0"/>
        <w:ind w:firstLine="0"/>
        <w:jc w:val="center"/>
        <w:rPr>
          <w:rFonts w:ascii="Arial Narrow" w:eastAsia="Calibri" w:hAnsi="Arial Narrow" w:cs="Arial"/>
          <w:b/>
          <w:bCs/>
          <w:color w:val="000000"/>
          <w:sz w:val="24"/>
          <w:szCs w:val="24"/>
          <w:lang w:eastAsia="hr-HR"/>
        </w:rPr>
      </w:pPr>
    </w:p>
    <w:p w14:paraId="46DD6C21" w14:textId="77777777" w:rsidR="00C9220D" w:rsidRPr="00C9220D" w:rsidRDefault="00C9220D" w:rsidP="00CF06C1">
      <w:pPr>
        <w:ind w:right="-20" w:firstLine="0"/>
        <w:rPr>
          <w:rFonts w:ascii="Arial Narrow" w:eastAsia="Arial Narrow" w:hAnsi="Arial Narrow"/>
          <w:bCs/>
          <w:sz w:val="24"/>
          <w:szCs w:val="24"/>
        </w:rPr>
      </w:pPr>
      <w:r w:rsidRPr="00C9220D">
        <w:rPr>
          <w:rFonts w:ascii="Arial Narrow" w:eastAsia="Arial Narrow" w:hAnsi="Arial Narrow"/>
          <w:bCs/>
          <w:sz w:val="24"/>
          <w:szCs w:val="24"/>
        </w:rPr>
        <w:t>Početak i završetak te satnica izvođenja nastave utvrđeni su akademskim kalendarom i rasporedom nastave.</w:t>
      </w:r>
    </w:p>
    <w:p w14:paraId="190A0587" w14:textId="77777777" w:rsidR="00D45A21" w:rsidRPr="00C9220D" w:rsidRDefault="00D45A21" w:rsidP="00D45A21">
      <w:pPr>
        <w:widowControl/>
        <w:suppressAutoHyphens w:val="0"/>
        <w:autoSpaceDE w:val="0"/>
        <w:autoSpaceDN w:val="0"/>
        <w:adjustRightInd w:val="0"/>
        <w:ind w:firstLine="0"/>
        <w:jc w:val="left"/>
        <w:rPr>
          <w:rFonts w:ascii="Arial Narrow" w:eastAsia="Calibri" w:hAnsi="Arial Narrow" w:cs="Arial"/>
          <w:bCs/>
          <w:color w:val="000000"/>
          <w:sz w:val="24"/>
          <w:szCs w:val="24"/>
          <w:lang w:eastAsia="hr-HR"/>
        </w:rPr>
      </w:pPr>
    </w:p>
    <w:p w14:paraId="3082DA6B" w14:textId="77777777" w:rsidR="00D45A21" w:rsidRPr="00D45A21" w:rsidRDefault="00D45A21" w:rsidP="00D45A21">
      <w:pPr>
        <w:widowControl/>
        <w:suppressAutoHyphens w:val="0"/>
        <w:autoSpaceDE w:val="0"/>
        <w:autoSpaceDN w:val="0"/>
        <w:adjustRightInd w:val="0"/>
        <w:ind w:firstLine="0"/>
        <w:jc w:val="left"/>
        <w:rPr>
          <w:rFonts w:ascii="Arial Narrow" w:eastAsia="Calibri" w:hAnsi="Arial Narrow" w:cs="Arial"/>
          <w:color w:val="000000"/>
          <w:sz w:val="24"/>
          <w:szCs w:val="24"/>
          <w:lang w:eastAsia="hr-HR"/>
        </w:rPr>
      </w:pPr>
      <w:r w:rsidRPr="00D45A21">
        <w:rPr>
          <w:rFonts w:ascii="Arial Narrow" w:eastAsia="Calibri" w:hAnsi="Arial Narrow" w:cs="Arial"/>
          <w:b/>
          <w:bCs/>
          <w:color w:val="000000"/>
          <w:sz w:val="24"/>
          <w:szCs w:val="24"/>
          <w:lang w:eastAsia="hr-HR"/>
        </w:rPr>
        <w:t xml:space="preserve">1. Nastavne jedinice, oblici nastave i mjesta izvođenja </w:t>
      </w:r>
    </w:p>
    <w:p w14:paraId="382F1AF9" w14:textId="77777777" w:rsidR="002A5E7D" w:rsidRPr="00D45A21" w:rsidRDefault="002A5E7D" w:rsidP="00D45A21">
      <w:pPr>
        <w:widowControl/>
        <w:suppressAutoHyphens w:val="0"/>
        <w:ind w:firstLine="0"/>
        <w:jc w:val="left"/>
        <w:rPr>
          <w:rFonts w:ascii="Arial Narrow" w:eastAsia="Times New Roman" w:hAnsi="Arial Narrow" w:cs="Times New Roman"/>
          <w:sz w:val="24"/>
          <w:szCs w:val="24"/>
          <w:lang w:eastAsia="hr-HR"/>
        </w:rPr>
      </w:pPr>
    </w:p>
    <w:tbl>
      <w:tblPr>
        <w:tblW w:w="908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right w:w="57" w:type="dxa"/>
        </w:tblCellMar>
        <w:tblLook w:val="04A0" w:firstRow="1" w:lastRow="0" w:firstColumn="1" w:lastColumn="0" w:noHBand="0" w:noVBand="1"/>
      </w:tblPr>
      <w:tblGrid>
        <w:gridCol w:w="727"/>
        <w:gridCol w:w="5771"/>
        <w:gridCol w:w="582"/>
        <w:gridCol w:w="427"/>
        <w:gridCol w:w="427"/>
        <w:gridCol w:w="1148"/>
      </w:tblGrid>
      <w:tr w:rsidR="00325C8F" w:rsidRPr="001D1E96" w14:paraId="1C6E4503" w14:textId="77777777" w:rsidTr="001D1E96">
        <w:trPr>
          <w:trHeight w:val="436"/>
        </w:trPr>
        <w:tc>
          <w:tcPr>
            <w:tcW w:w="727" w:type="dxa"/>
            <w:vMerge w:val="restart"/>
            <w:shd w:val="clear" w:color="auto" w:fill="auto"/>
            <w:vAlign w:val="center"/>
          </w:tcPr>
          <w:p w14:paraId="203B7679" w14:textId="26D19027" w:rsidR="00325C8F" w:rsidRPr="00CF06C1" w:rsidRDefault="001D1E96" w:rsidP="00CF06C1">
            <w:pPr>
              <w:widowControl/>
              <w:suppressAutoHyphens w:val="0"/>
              <w:ind w:firstLine="0"/>
              <w:contextualSpacing/>
              <w:jc w:val="center"/>
              <w:rPr>
                <w:rFonts w:ascii="Arial Narrow" w:eastAsia="Times New Roman" w:hAnsi="Arial Narrow" w:cs="Times New Roman"/>
                <w:b/>
                <w:bCs/>
                <w:lang w:eastAsia="hr-HR"/>
              </w:rPr>
            </w:pPr>
            <w:bookmarkStart w:id="0" w:name="_Hlk111823379"/>
            <w:r w:rsidRPr="00CF06C1">
              <w:rPr>
                <w:rFonts w:ascii="Arial Narrow" w:eastAsia="Times New Roman" w:hAnsi="Arial Narrow" w:cs="Times New Roman"/>
                <w:b/>
                <w:bCs/>
                <w:lang w:eastAsia="hr-HR"/>
              </w:rPr>
              <w:t>R.</w:t>
            </w:r>
            <w:r w:rsidR="00325C8F" w:rsidRPr="00CF06C1">
              <w:rPr>
                <w:rFonts w:ascii="Arial Narrow" w:eastAsia="Times New Roman" w:hAnsi="Arial Narrow" w:cs="Times New Roman"/>
                <w:b/>
                <w:bCs/>
                <w:lang w:eastAsia="hr-HR"/>
              </w:rPr>
              <w:t xml:space="preserve"> br.</w:t>
            </w:r>
          </w:p>
        </w:tc>
        <w:tc>
          <w:tcPr>
            <w:tcW w:w="5771" w:type="dxa"/>
            <w:vMerge w:val="restart"/>
            <w:shd w:val="clear" w:color="auto" w:fill="auto"/>
            <w:vAlign w:val="center"/>
          </w:tcPr>
          <w:p w14:paraId="243CBF59" w14:textId="77777777" w:rsidR="00325C8F" w:rsidRPr="00CF06C1" w:rsidRDefault="00325C8F" w:rsidP="00CF06C1">
            <w:pPr>
              <w:widowControl/>
              <w:suppressAutoHyphens w:val="0"/>
              <w:ind w:firstLine="0"/>
              <w:contextualSpacing/>
              <w:jc w:val="center"/>
              <w:rPr>
                <w:rFonts w:ascii="Arial Narrow" w:eastAsia="Times New Roman" w:hAnsi="Arial Narrow" w:cs="Arial"/>
                <w:b/>
                <w:bCs/>
                <w:lang w:eastAsia="hr-HR"/>
              </w:rPr>
            </w:pPr>
            <w:r w:rsidRPr="00CF06C1">
              <w:rPr>
                <w:rFonts w:ascii="Arial Narrow" w:eastAsia="Times New Roman" w:hAnsi="Arial Narrow" w:cs="Arial"/>
                <w:b/>
                <w:bCs/>
                <w:lang w:eastAsia="hr-HR"/>
              </w:rPr>
              <w:t>Nastavna jedinica</w:t>
            </w:r>
          </w:p>
        </w:tc>
        <w:tc>
          <w:tcPr>
            <w:tcW w:w="1436" w:type="dxa"/>
            <w:gridSpan w:val="3"/>
            <w:shd w:val="clear" w:color="auto" w:fill="auto"/>
            <w:vAlign w:val="center"/>
          </w:tcPr>
          <w:p w14:paraId="4985866F" w14:textId="7F9840CB"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Oblici nastave</w:t>
            </w:r>
            <w:r w:rsidR="00F1547B" w:rsidRPr="00CF06C1">
              <w:rPr>
                <w:rFonts w:ascii="Arial Narrow" w:eastAsia="Times New Roman" w:hAnsi="Arial Narrow" w:cs="Times New Roman"/>
                <w:b/>
                <w:bCs/>
                <w:lang w:eastAsia="hr-HR"/>
              </w:rPr>
              <w:t xml:space="preserve">    </w:t>
            </w:r>
            <w:r w:rsidRPr="00CF06C1">
              <w:rPr>
                <w:rFonts w:ascii="Arial Narrow" w:eastAsia="Times New Roman" w:hAnsi="Arial Narrow" w:cs="Times New Roman"/>
                <w:b/>
                <w:bCs/>
                <w:lang w:eastAsia="hr-HR"/>
              </w:rPr>
              <w:t xml:space="preserve"> </w:t>
            </w:r>
          </w:p>
        </w:tc>
        <w:tc>
          <w:tcPr>
            <w:tcW w:w="1148" w:type="dxa"/>
            <w:vMerge w:val="restart"/>
            <w:shd w:val="clear" w:color="auto" w:fill="auto"/>
            <w:vAlign w:val="center"/>
          </w:tcPr>
          <w:p w14:paraId="228326A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Mjesto izvođenja nastave</w:t>
            </w:r>
          </w:p>
        </w:tc>
      </w:tr>
      <w:tr w:rsidR="00325C8F" w:rsidRPr="001D1E96" w14:paraId="13A78858" w14:textId="77777777" w:rsidTr="001D1E96">
        <w:trPr>
          <w:trHeight w:val="22"/>
        </w:trPr>
        <w:tc>
          <w:tcPr>
            <w:tcW w:w="727" w:type="dxa"/>
            <w:vMerge/>
            <w:vAlign w:val="center"/>
          </w:tcPr>
          <w:p w14:paraId="4D5A38F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5771" w:type="dxa"/>
            <w:vMerge/>
            <w:vAlign w:val="center"/>
          </w:tcPr>
          <w:p w14:paraId="194924E5"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582" w:type="dxa"/>
            <w:shd w:val="clear" w:color="auto" w:fill="auto"/>
            <w:vAlign w:val="center"/>
          </w:tcPr>
          <w:p w14:paraId="261916A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P</w:t>
            </w:r>
          </w:p>
        </w:tc>
        <w:tc>
          <w:tcPr>
            <w:tcW w:w="427" w:type="dxa"/>
            <w:shd w:val="clear" w:color="auto" w:fill="auto"/>
            <w:vAlign w:val="center"/>
          </w:tcPr>
          <w:p w14:paraId="2B868D4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V</w:t>
            </w:r>
          </w:p>
        </w:tc>
        <w:tc>
          <w:tcPr>
            <w:tcW w:w="427" w:type="dxa"/>
            <w:shd w:val="clear" w:color="auto" w:fill="auto"/>
            <w:vAlign w:val="center"/>
          </w:tcPr>
          <w:p w14:paraId="63E6FF1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S</w:t>
            </w:r>
          </w:p>
        </w:tc>
        <w:tc>
          <w:tcPr>
            <w:tcW w:w="1148" w:type="dxa"/>
            <w:vMerge/>
            <w:vAlign w:val="center"/>
          </w:tcPr>
          <w:p w14:paraId="2FD4D977"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r>
      <w:tr w:rsidR="00325C8F" w:rsidRPr="001D1E96" w14:paraId="6BD91A29" w14:textId="77777777" w:rsidTr="001D1E96">
        <w:trPr>
          <w:trHeight w:val="1601"/>
        </w:trPr>
        <w:tc>
          <w:tcPr>
            <w:tcW w:w="727" w:type="dxa"/>
            <w:vAlign w:val="center"/>
          </w:tcPr>
          <w:p w14:paraId="1D2650D7"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61F81CC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Uvod u temeljne pojmove informatike i srodnih djelatnosti</w:t>
            </w:r>
          </w:p>
          <w:p w14:paraId="0674BB83"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Digitalna računala – principi izgradnje i funkcioniranja:</w:t>
            </w:r>
          </w:p>
          <w:p w14:paraId="474A536D"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Principi izgradnje i sastav digitalnog računala</w:t>
            </w:r>
          </w:p>
          <w:p w14:paraId="096F5757"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Osnovni principi funkcioniranja digitalnog računala</w:t>
            </w:r>
          </w:p>
          <w:p w14:paraId="0F7656D0"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Dijelovi i periferne jedinice  računala</w:t>
            </w:r>
          </w:p>
          <w:p w14:paraId="128ACC5A"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Vrste digitalnih računala i njihova namjena</w:t>
            </w:r>
          </w:p>
          <w:p w14:paraId="26C52E39" w14:textId="3A2BCCDC" w:rsidR="00744A90" w:rsidRPr="00CF06C1" w:rsidRDefault="00744A90"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Prijelomne točke u razvoju odnosno u primjeni digitalnih računala kroz povijest</w:t>
            </w:r>
          </w:p>
        </w:tc>
        <w:tc>
          <w:tcPr>
            <w:tcW w:w="582" w:type="dxa"/>
            <w:vAlign w:val="center"/>
          </w:tcPr>
          <w:p w14:paraId="758B088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4</w:t>
            </w:r>
          </w:p>
        </w:tc>
        <w:tc>
          <w:tcPr>
            <w:tcW w:w="427" w:type="dxa"/>
            <w:vAlign w:val="center"/>
          </w:tcPr>
          <w:p w14:paraId="71D45D91"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7B167B2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880AF7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2E9F2E98" w14:textId="77777777" w:rsidTr="001D1E96">
        <w:trPr>
          <w:trHeight w:val="910"/>
        </w:trPr>
        <w:tc>
          <w:tcPr>
            <w:tcW w:w="727" w:type="dxa"/>
            <w:vAlign w:val="center"/>
          </w:tcPr>
          <w:p w14:paraId="02CD893D"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2216A3D5" w14:textId="77777777" w:rsidR="00325C8F" w:rsidRPr="00CF06C1" w:rsidRDefault="00325C8F" w:rsidP="00EB5035">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Pojam i vrste softvera:</w:t>
            </w:r>
          </w:p>
          <w:p w14:paraId="5997DE79" w14:textId="77777777" w:rsidR="00325C8F" w:rsidRPr="00CF06C1" w:rsidRDefault="00325C8F" w:rsidP="00CF06C1">
            <w:pPr>
              <w:widowControl/>
              <w:numPr>
                <w:ilvl w:val="0"/>
                <w:numId w:val="18"/>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Pojam softvera</w:t>
            </w:r>
          </w:p>
          <w:p w14:paraId="323EAC5D" w14:textId="77777777" w:rsidR="00325C8F" w:rsidRPr="00CF06C1" w:rsidRDefault="00325C8F" w:rsidP="00CF06C1">
            <w:pPr>
              <w:pStyle w:val="Odlomakpopisa"/>
              <w:widowControl/>
              <w:numPr>
                <w:ilvl w:val="0"/>
                <w:numId w:val="18"/>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Licenciranje softvera –vrste licenci, autorstvo, vlasništvo</w:t>
            </w:r>
          </w:p>
          <w:p w14:paraId="29672E8C" w14:textId="77777777" w:rsidR="00325C8F" w:rsidRPr="00CF06C1" w:rsidRDefault="00325C8F" w:rsidP="00CF06C1">
            <w:pPr>
              <w:pStyle w:val="Odlomakpopisa"/>
              <w:widowControl/>
              <w:numPr>
                <w:ilvl w:val="0"/>
                <w:numId w:val="18"/>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Softver otvorenog koda, vlasnički i besplatni softver</w:t>
            </w:r>
          </w:p>
          <w:p w14:paraId="767184A0" w14:textId="194FDA3D" w:rsidR="00325C8F" w:rsidRPr="00CF06C1" w:rsidRDefault="00325C8F" w:rsidP="00CF06C1">
            <w:pPr>
              <w:widowControl/>
              <w:numPr>
                <w:ilvl w:val="0"/>
                <w:numId w:val="18"/>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lastRenderedPageBreak/>
              <w:t>Sistemski softver</w:t>
            </w:r>
            <w:r w:rsidR="00C25238" w:rsidRPr="00CF06C1">
              <w:rPr>
                <w:rFonts w:ascii="Arial Narrow" w:eastAsia="Times New Roman" w:hAnsi="Arial Narrow" w:cs="Arial"/>
                <w:lang w:eastAsia="hr-HR"/>
              </w:rPr>
              <w:t xml:space="preserve"> – operacijski sustavi: pojam i vrste</w:t>
            </w:r>
          </w:p>
          <w:p w14:paraId="3EA61959" w14:textId="287F2CD8" w:rsidR="00325C8F" w:rsidRPr="00CF06C1" w:rsidRDefault="00325C8F" w:rsidP="00CF06C1">
            <w:pPr>
              <w:widowControl/>
              <w:numPr>
                <w:ilvl w:val="0"/>
                <w:numId w:val="18"/>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Aplikativni softver</w:t>
            </w:r>
            <w:r w:rsidR="00BF3007" w:rsidRPr="00CF06C1">
              <w:rPr>
                <w:rFonts w:ascii="Arial Narrow" w:eastAsia="Times New Roman" w:hAnsi="Arial Narrow" w:cs="Arial"/>
                <w:lang w:eastAsia="hr-HR"/>
              </w:rPr>
              <w:t xml:space="preserve"> - pojam i vrste</w:t>
            </w:r>
          </w:p>
        </w:tc>
        <w:tc>
          <w:tcPr>
            <w:tcW w:w="582" w:type="dxa"/>
            <w:vAlign w:val="center"/>
          </w:tcPr>
          <w:p w14:paraId="0527489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lastRenderedPageBreak/>
              <w:t>1</w:t>
            </w:r>
          </w:p>
        </w:tc>
        <w:tc>
          <w:tcPr>
            <w:tcW w:w="427" w:type="dxa"/>
            <w:vAlign w:val="center"/>
          </w:tcPr>
          <w:p w14:paraId="4F19B4B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28365F6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48F65EC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4E83989D" w14:textId="77777777" w:rsidTr="001D1E96">
        <w:trPr>
          <w:trHeight w:val="1369"/>
        </w:trPr>
        <w:tc>
          <w:tcPr>
            <w:tcW w:w="727" w:type="dxa"/>
            <w:vAlign w:val="center"/>
          </w:tcPr>
          <w:p w14:paraId="2BCB5470"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327310A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Internet i internetske usluge:</w:t>
            </w:r>
          </w:p>
          <w:p w14:paraId="0352807B"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Pojam i povijesni razvoj interneta</w:t>
            </w:r>
          </w:p>
          <w:p w14:paraId="0F17AFCD"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Internetske usluge</w:t>
            </w:r>
          </w:p>
          <w:p w14:paraId="1ABFF909"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E-mail</w:t>
            </w:r>
          </w:p>
          <w:p w14:paraId="51C1832B"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WWW</w:t>
            </w:r>
          </w:p>
          <w:p w14:paraId="1B484AC4" w14:textId="00CD36C8"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proofErr w:type="spellStart"/>
            <w:r w:rsidRPr="00CF06C1">
              <w:rPr>
                <w:rFonts w:ascii="Arial Narrow" w:eastAsia="Times New Roman" w:hAnsi="Arial Narrow" w:cs="Arial"/>
                <w:lang w:eastAsia="hr-HR"/>
              </w:rPr>
              <w:t>CMS</w:t>
            </w:r>
            <w:proofErr w:type="spellEnd"/>
          </w:p>
        </w:tc>
        <w:tc>
          <w:tcPr>
            <w:tcW w:w="582" w:type="dxa"/>
            <w:vAlign w:val="center"/>
          </w:tcPr>
          <w:p w14:paraId="3F68F02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3</w:t>
            </w:r>
          </w:p>
        </w:tc>
        <w:tc>
          <w:tcPr>
            <w:tcW w:w="427" w:type="dxa"/>
            <w:vAlign w:val="center"/>
          </w:tcPr>
          <w:p w14:paraId="37D310A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37324E0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1FE926D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0B3040C9" w14:textId="77777777" w:rsidTr="001D1E96">
        <w:trPr>
          <w:trHeight w:val="1369"/>
        </w:trPr>
        <w:tc>
          <w:tcPr>
            <w:tcW w:w="727" w:type="dxa"/>
            <w:vAlign w:val="center"/>
          </w:tcPr>
          <w:p w14:paraId="298293B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116943F9"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Elektroničko poslovanje:</w:t>
            </w:r>
          </w:p>
          <w:p w14:paraId="0E616A4C" w14:textId="77777777"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Osnovni pojmovi </w:t>
            </w:r>
          </w:p>
          <w:p w14:paraId="4A3799FC" w14:textId="77777777"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Poslovna web sjedišta i njihova namjena</w:t>
            </w:r>
          </w:p>
          <w:p w14:paraId="521B311D" w14:textId="77777777"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Modeli elektroničkog poslovanja</w:t>
            </w:r>
          </w:p>
          <w:p w14:paraId="15922B77" w14:textId="2D7B4BEC"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Internet i  marketinška komunikacija</w:t>
            </w:r>
          </w:p>
        </w:tc>
        <w:tc>
          <w:tcPr>
            <w:tcW w:w="582" w:type="dxa"/>
            <w:vAlign w:val="center"/>
          </w:tcPr>
          <w:p w14:paraId="239A3C17"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3</w:t>
            </w:r>
          </w:p>
        </w:tc>
        <w:tc>
          <w:tcPr>
            <w:tcW w:w="427" w:type="dxa"/>
            <w:vAlign w:val="center"/>
          </w:tcPr>
          <w:p w14:paraId="6EFFF93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6D09DD3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E79A15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31427651" w14:textId="77777777" w:rsidTr="001D1E96">
        <w:trPr>
          <w:trHeight w:val="698"/>
        </w:trPr>
        <w:tc>
          <w:tcPr>
            <w:tcW w:w="727" w:type="dxa"/>
            <w:vAlign w:val="center"/>
          </w:tcPr>
          <w:p w14:paraId="553203E2"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ACBDD0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Informacijski sustavi u poslovanju :</w:t>
            </w:r>
          </w:p>
          <w:p w14:paraId="4E26B8B1" w14:textId="2A0C26AE"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Pojam </w:t>
            </w:r>
            <w:r w:rsidR="003B2220" w:rsidRPr="00CF06C1">
              <w:rPr>
                <w:rFonts w:ascii="Arial Narrow" w:eastAsia="Times New Roman" w:hAnsi="Arial Narrow" w:cs="Arial"/>
                <w:lang w:eastAsia="hr-HR"/>
              </w:rPr>
              <w:t xml:space="preserve">i komponente </w:t>
            </w:r>
            <w:r w:rsidRPr="00CF06C1">
              <w:rPr>
                <w:rFonts w:ascii="Arial Narrow" w:eastAsia="Times New Roman" w:hAnsi="Arial Narrow" w:cs="Arial"/>
                <w:lang w:eastAsia="hr-HR"/>
              </w:rPr>
              <w:t xml:space="preserve">informacijskog sustava </w:t>
            </w:r>
            <w:r w:rsidR="003B2220" w:rsidRPr="00CF06C1">
              <w:rPr>
                <w:rFonts w:ascii="Arial Narrow" w:eastAsia="Times New Roman" w:hAnsi="Arial Narrow" w:cs="Arial"/>
                <w:lang w:eastAsia="hr-HR"/>
              </w:rPr>
              <w:t xml:space="preserve">- </w:t>
            </w:r>
            <w:proofErr w:type="spellStart"/>
            <w:r w:rsidR="003B2220" w:rsidRPr="00CF06C1">
              <w:rPr>
                <w:rFonts w:ascii="Arial Narrow" w:eastAsia="Times New Roman" w:hAnsi="Arial Narrow" w:cs="Arial"/>
                <w:lang w:eastAsia="hr-HR"/>
              </w:rPr>
              <w:t>IS</w:t>
            </w:r>
            <w:proofErr w:type="spellEnd"/>
            <w:r w:rsidRPr="00CF06C1">
              <w:rPr>
                <w:rFonts w:ascii="Arial Narrow" w:eastAsia="Times New Roman" w:hAnsi="Arial Narrow" w:cs="Arial"/>
                <w:lang w:eastAsia="hr-HR"/>
              </w:rPr>
              <w:t xml:space="preserve"> i </w:t>
            </w:r>
            <w:proofErr w:type="spellStart"/>
            <w:r w:rsidRPr="00CF06C1">
              <w:rPr>
                <w:rFonts w:ascii="Arial Narrow" w:eastAsia="Times New Roman" w:hAnsi="Arial Narrow" w:cs="Arial"/>
                <w:lang w:eastAsia="hr-HR"/>
              </w:rPr>
              <w:t>IT</w:t>
            </w:r>
            <w:proofErr w:type="spellEnd"/>
          </w:p>
          <w:p w14:paraId="3E88343E"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Podaci, informacije, znanje, baze podataka</w:t>
            </w:r>
          </w:p>
          <w:p w14:paraId="0A49157A" w14:textId="34BF88E4"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Razvoj i organizacija </w:t>
            </w:r>
            <w:r w:rsidR="003B2220" w:rsidRPr="00CF06C1">
              <w:rPr>
                <w:rFonts w:ascii="Arial Narrow" w:eastAsia="Times New Roman" w:hAnsi="Arial Narrow" w:cs="Arial"/>
                <w:lang w:eastAsia="hr-HR"/>
              </w:rPr>
              <w:t>informacijskog sustava</w:t>
            </w:r>
          </w:p>
          <w:p w14:paraId="30C9B2D4" w14:textId="1833CFA0"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Utjecaj </w:t>
            </w:r>
            <w:proofErr w:type="spellStart"/>
            <w:r w:rsidRPr="00CF06C1">
              <w:rPr>
                <w:rFonts w:ascii="Arial Narrow" w:eastAsia="Times New Roman" w:hAnsi="Arial Narrow" w:cs="Arial"/>
                <w:lang w:eastAsia="hr-HR"/>
              </w:rPr>
              <w:t>IS</w:t>
            </w:r>
            <w:proofErr w:type="spellEnd"/>
            <w:r w:rsidRPr="00CF06C1">
              <w:rPr>
                <w:rFonts w:ascii="Arial Narrow" w:eastAsia="Times New Roman" w:hAnsi="Arial Narrow" w:cs="Arial"/>
                <w:lang w:eastAsia="hr-HR"/>
              </w:rPr>
              <w:t xml:space="preserve"> na </w:t>
            </w:r>
            <w:r w:rsidR="00C25238" w:rsidRPr="00CF06C1">
              <w:rPr>
                <w:rFonts w:ascii="Arial Narrow" w:eastAsia="Times New Roman" w:hAnsi="Arial Narrow" w:cs="Arial"/>
                <w:lang w:eastAsia="hr-HR"/>
              </w:rPr>
              <w:t xml:space="preserve">organizaciju i </w:t>
            </w:r>
            <w:r w:rsidRPr="00CF06C1">
              <w:rPr>
                <w:rFonts w:ascii="Arial Narrow" w:eastAsia="Times New Roman" w:hAnsi="Arial Narrow" w:cs="Arial"/>
                <w:lang w:eastAsia="hr-HR"/>
              </w:rPr>
              <w:t>poslovne procese</w:t>
            </w:r>
            <w:r w:rsidR="00C25238" w:rsidRPr="00CF06C1">
              <w:rPr>
                <w:rFonts w:ascii="Arial Narrow" w:eastAsia="Times New Roman" w:hAnsi="Arial Narrow" w:cs="Arial"/>
                <w:lang w:eastAsia="hr-HR"/>
              </w:rPr>
              <w:t>: mjerljivi i nemjerljivi efekti</w:t>
            </w:r>
          </w:p>
          <w:p w14:paraId="44DE29C2"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Upravljanje poslovnim procesima pomoću </w:t>
            </w:r>
            <w:proofErr w:type="spellStart"/>
            <w:r w:rsidRPr="00CF06C1">
              <w:rPr>
                <w:rFonts w:ascii="Arial Narrow" w:eastAsia="Times New Roman" w:hAnsi="Arial Narrow" w:cs="Arial"/>
                <w:lang w:eastAsia="hr-HR"/>
              </w:rPr>
              <w:t>IT</w:t>
            </w:r>
            <w:proofErr w:type="spellEnd"/>
          </w:p>
          <w:p w14:paraId="19F4E0E7"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ERP sustavi</w:t>
            </w:r>
          </w:p>
          <w:p w14:paraId="1B40C45C" w14:textId="466D95F4"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Strateška primjena </w:t>
            </w:r>
            <w:proofErr w:type="spellStart"/>
            <w:r w:rsidRPr="00CF06C1">
              <w:rPr>
                <w:rFonts w:ascii="Arial Narrow" w:eastAsia="Times New Roman" w:hAnsi="Arial Narrow" w:cs="Arial"/>
                <w:lang w:eastAsia="hr-HR"/>
              </w:rPr>
              <w:t>IT</w:t>
            </w:r>
            <w:proofErr w:type="spellEnd"/>
            <w:r w:rsidRPr="00CF06C1">
              <w:rPr>
                <w:rFonts w:ascii="Arial Narrow" w:eastAsia="Times New Roman" w:hAnsi="Arial Narrow" w:cs="Arial"/>
                <w:lang w:eastAsia="hr-HR"/>
              </w:rPr>
              <w:t xml:space="preserve"> u poslovanju</w:t>
            </w:r>
            <w:r w:rsidR="003B2220" w:rsidRPr="00CF06C1">
              <w:rPr>
                <w:rFonts w:ascii="Arial Narrow" w:eastAsia="Times New Roman" w:hAnsi="Arial Narrow" w:cs="Arial"/>
                <w:lang w:eastAsia="hr-HR"/>
              </w:rPr>
              <w:t xml:space="preserve"> – ključni indikatori poslovanja</w:t>
            </w:r>
          </w:p>
        </w:tc>
        <w:tc>
          <w:tcPr>
            <w:tcW w:w="582" w:type="dxa"/>
            <w:vAlign w:val="center"/>
          </w:tcPr>
          <w:p w14:paraId="1EB9C59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4</w:t>
            </w:r>
          </w:p>
        </w:tc>
        <w:tc>
          <w:tcPr>
            <w:tcW w:w="427" w:type="dxa"/>
            <w:vAlign w:val="center"/>
          </w:tcPr>
          <w:p w14:paraId="57DD9588" w14:textId="48141287" w:rsidR="00325C8F" w:rsidRPr="00CF06C1" w:rsidRDefault="00325C8F" w:rsidP="00CF06C1">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6ABE6948"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5D9D80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47E8E925" w14:textId="77777777" w:rsidTr="001D1E96">
        <w:trPr>
          <w:trHeight w:val="1609"/>
        </w:trPr>
        <w:tc>
          <w:tcPr>
            <w:tcW w:w="727" w:type="dxa"/>
            <w:vAlign w:val="center"/>
          </w:tcPr>
          <w:p w14:paraId="5DC1C41C"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6D8D595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Suvremene informatičke tehnologije i alati za poslovno odlučivanje:</w:t>
            </w:r>
          </w:p>
          <w:p w14:paraId="62A9190C" w14:textId="77777777"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Poslovna inteligencija, analiza podataka, skladišta podataka</w:t>
            </w:r>
          </w:p>
          <w:p w14:paraId="0C32D547" w14:textId="77777777"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Rudarenje podataka,  veliki podaci (</w:t>
            </w:r>
            <w:proofErr w:type="spellStart"/>
            <w:r w:rsidRPr="00CF06C1">
              <w:rPr>
                <w:rFonts w:ascii="Arial Narrow" w:eastAsia="Times New Roman" w:hAnsi="Arial Narrow" w:cs="Arial"/>
                <w:lang w:eastAsia="hr-HR"/>
              </w:rPr>
              <w:t>big</w:t>
            </w:r>
            <w:proofErr w:type="spellEnd"/>
            <w:r w:rsidRPr="00CF06C1">
              <w:rPr>
                <w:rFonts w:ascii="Arial Narrow" w:eastAsia="Times New Roman" w:hAnsi="Arial Narrow" w:cs="Arial"/>
                <w:lang w:eastAsia="hr-HR"/>
              </w:rPr>
              <w:t xml:space="preserve"> data)</w:t>
            </w:r>
          </w:p>
          <w:p w14:paraId="152CB832" w14:textId="77777777"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Vizualizacija podataka </w:t>
            </w:r>
          </w:p>
          <w:p w14:paraId="6030C228" w14:textId="715FA2E3"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Umjetna inteligencija i inteligentni sustavi</w:t>
            </w:r>
          </w:p>
        </w:tc>
        <w:tc>
          <w:tcPr>
            <w:tcW w:w="582" w:type="dxa"/>
            <w:vAlign w:val="center"/>
          </w:tcPr>
          <w:p w14:paraId="49956CB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0479AAA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4A94F5F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4FAD56D4"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04325342" w14:textId="77777777" w:rsidTr="001D1E96">
        <w:trPr>
          <w:trHeight w:val="1128"/>
        </w:trPr>
        <w:tc>
          <w:tcPr>
            <w:tcW w:w="727" w:type="dxa"/>
            <w:vAlign w:val="center"/>
          </w:tcPr>
          <w:p w14:paraId="4D44FA0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6A3879E4"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Digitalno društvo i digitalna ekonomija:</w:t>
            </w:r>
          </w:p>
          <w:p w14:paraId="13A90522"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proofErr w:type="spellStart"/>
            <w:r w:rsidRPr="00CF06C1">
              <w:rPr>
                <w:rFonts w:ascii="Arial Narrow" w:eastAsia="Times New Roman" w:hAnsi="Arial Narrow" w:cs="Arial"/>
                <w:lang w:eastAsia="hr-HR"/>
              </w:rPr>
              <w:t>IT</w:t>
            </w:r>
            <w:proofErr w:type="spellEnd"/>
            <w:r w:rsidRPr="00CF06C1">
              <w:rPr>
                <w:rFonts w:ascii="Arial Narrow" w:eastAsia="Times New Roman" w:hAnsi="Arial Narrow" w:cs="Arial"/>
                <w:lang w:eastAsia="hr-HR"/>
              </w:rPr>
              <w:t xml:space="preserve"> i 4. industrijska revolucija – </w:t>
            </w:r>
          </w:p>
          <w:p w14:paraId="5636B301"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Digitalno društvo i digitalna ekonomija</w:t>
            </w:r>
          </w:p>
          <w:p w14:paraId="0B7E1C69"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Digitalna </w:t>
            </w:r>
            <w:proofErr w:type="spellStart"/>
            <w:r w:rsidRPr="00CF06C1">
              <w:rPr>
                <w:rFonts w:ascii="Arial Narrow" w:eastAsia="Times New Roman" w:hAnsi="Arial Narrow" w:cs="Arial"/>
                <w:lang w:eastAsia="hr-HR"/>
              </w:rPr>
              <w:t>disrupcija</w:t>
            </w:r>
            <w:proofErr w:type="spellEnd"/>
          </w:p>
          <w:p w14:paraId="0014A2F8"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poslovna transformacija</w:t>
            </w:r>
          </w:p>
          <w:p w14:paraId="32BCA7C3" w14:textId="05AD1035"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proofErr w:type="spellStart"/>
            <w:r w:rsidRPr="00CF06C1">
              <w:rPr>
                <w:rFonts w:ascii="Arial Narrow" w:eastAsia="Times New Roman" w:hAnsi="Arial Narrow" w:cs="Arial"/>
                <w:lang w:eastAsia="hr-HR"/>
              </w:rPr>
              <w:t>IT</w:t>
            </w:r>
            <w:proofErr w:type="spellEnd"/>
            <w:r w:rsidRPr="00CF06C1">
              <w:rPr>
                <w:rFonts w:ascii="Arial Narrow" w:eastAsia="Times New Roman" w:hAnsi="Arial Narrow" w:cs="Arial"/>
                <w:lang w:eastAsia="hr-HR"/>
              </w:rPr>
              <w:t xml:space="preserve"> </w:t>
            </w:r>
            <w:r w:rsidR="00763C98" w:rsidRPr="00CF06C1">
              <w:rPr>
                <w:rFonts w:ascii="Arial Narrow" w:eastAsia="Times New Roman" w:hAnsi="Arial Narrow" w:cs="Arial"/>
                <w:lang w:eastAsia="hr-HR"/>
              </w:rPr>
              <w:t>koje omogućuju</w:t>
            </w:r>
            <w:r w:rsidRPr="00CF06C1">
              <w:rPr>
                <w:rFonts w:ascii="Arial Narrow" w:eastAsia="Times New Roman" w:hAnsi="Arial Narrow" w:cs="Arial"/>
                <w:lang w:eastAsia="hr-HR"/>
              </w:rPr>
              <w:t xml:space="preserve"> digitalnu transformaciju</w:t>
            </w:r>
          </w:p>
          <w:p w14:paraId="0A7CA901"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transformacija – slučajevi iz prakse</w:t>
            </w:r>
          </w:p>
          <w:p w14:paraId="32C1EF22" w14:textId="21552583"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Informacijska sigurnost i zaštita</w:t>
            </w:r>
          </w:p>
        </w:tc>
        <w:tc>
          <w:tcPr>
            <w:tcW w:w="582" w:type="dxa"/>
            <w:vAlign w:val="center"/>
          </w:tcPr>
          <w:p w14:paraId="54FFB03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4</w:t>
            </w:r>
          </w:p>
        </w:tc>
        <w:tc>
          <w:tcPr>
            <w:tcW w:w="427" w:type="dxa"/>
            <w:vAlign w:val="center"/>
          </w:tcPr>
          <w:p w14:paraId="7017DEAE"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5EC6BBF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0925A4DC"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6A4B016C" w14:textId="77777777" w:rsidTr="001D1E96">
        <w:trPr>
          <w:trHeight w:val="1347"/>
        </w:trPr>
        <w:tc>
          <w:tcPr>
            <w:tcW w:w="727" w:type="dxa"/>
            <w:vAlign w:val="center"/>
          </w:tcPr>
          <w:p w14:paraId="19B0BB7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2C143EFD"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 xml:space="preserve">Primjena </w:t>
            </w:r>
            <w:proofErr w:type="spellStart"/>
            <w:r w:rsidRPr="00CF06C1">
              <w:rPr>
                <w:rFonts w:ascii="Arial Narrow" w:eastAsia="Times New Roman" w:hAnsi="Arial Narrow" w:cs="Arial"/>
                <w:b/>
                <w:bCs/>
                <w:lang w:eastAsia="hr-HR"/>
              </w:rPr>
              <w:t>IT</w:t>
            </w:r>
            <w:proofErr w:type="spellEnd"/>
            <w:r w:rsidRPr="00CF06C1">
              <w:rPr>
                <w:rFonts w:ascii="Arial Narrow" w:eastAsia="Times New Roman" w:hAnsi="Arial Narrow" w:cs="Arial"/>
                <w:b/>
                <w:bCs/>
                <w:lang w:eastAsia="hr-HR"/>
              </w:rPr>
              <w:t xml:space="preserve"> u poljoprivredi:</w:t>
            </w:r>
          </w:p>
          <w:p w14:paraId="1FC12E54" w14:textId="77777777"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Digitalna transformacija u </w:t>
            </w:r>
            <w:proofErr w:type="spellStart"/>
            <w:r w:rsidRPr="00CF06C1">
              <w:rPr>
                <w:rFonts w:ascii="Arial Narrow" w:eastAsia="Times New Roman" w:hAnsi="Arial Narrow" w:cs="Arial"/>
                <w:lang w:eastAsia="hr-HR"/>
              </w:rPr>
              <w:t>agrobiznisu</w:t>
            </w:r>
            <w:proofErr w:type="spellEnd"/>
          </w:p>
          <w:p w14:paraId="511B0BC1" w14:textId="77777777"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poljoprivreda</w:t>
            </w:r>
          </w:p>
          <w:p w14:paraId="159ED0A5" w14:textId="77777777"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Precizna poljoprivreda</w:t>
            </w:r>
          </w:p>
          <w:p w14:paraId="6FD9DB65" w14:textId="306F1444"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Primjeri inovacija u </w:t>
            </w:r>
            <w:proofErr w:type="spellStart"/>
            <w:r w:rsidRPr="00CF06C1">
              <w:rPr>
                <w:rFonts w:ascii="Arial Narrow" w:eastAsia="Times New Roman" w:hAnsi="Arial Narrow" w:cs="Arial"/>
                <w:lang w:eastAsia="hr-HR"/>
              </w:rPr>
              <w:t>agrobiznisu</w:t>
            </w:r>
            <w:proofErr w:type="spellEnd"/>
            <w:r w:rsidRPr="00CF06C1">
              <w:rPr>
                <w:rFonts w:ascii="Arial Narrow" w:eastAsia="Times New Roman" w:hAnsi="Arial Narrow" w:cs="Arial"/>
                <w:lang w:eastAsia="hr-HR"/>
              </w:rPr>
              <w:t xml:space="preserve"> zasnovanih na </w:t>
            </w:r>
            <w:proofErr w:type="spellStart"/>
            <w:r w:rsidRPr="00CF06C1">
              <w:rPr>
                <w:rFonts w:ascii="Arial Narrow" w:eastAsia="Times New Roman" w:hAnsi="Arial Narrow" w:cs="Arial"/>
                <w:lang w:eastAsia="hr-HR"/>
              </w:rPr>
              <w:t>IT</w:t>
            </w:r>
            <w:proofErr w:type="spellEnd"/>
          </w:p>
        </w:tc>
        <w:tc>
          <w:tcPr>
            <w:tcW w:w="582" w:type="dxa"/>
            <w:vAlign w:val="center"/>
          </w:tcPr>
          <w:p w14:paraId="13C29400"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2AB48377"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6A24404C"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0BC39C2C" w14:textId="3E2D28F3" w:rsidR="00325C8F" w:rsidRPr="00CF06C1" w:rsidRDefault="008E292C"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12433BDF" w14:textId="77777777" w:rsidTr="001D1E96">
        <w:tc>
          <w:tcPr>
            <w:tcW w:w="727" w:type="dxa"/>
            <w:vAlign w:val="center"/>
          </w:tcPr>
          <w:p w14:paraId="5A828A56"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D01F9FB"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Uredski softverski alati</w:t>
            </w:r>
          </w:p>
          <w:p w14:paraId="2FDFEBE0" w14:textId="0DBCA4C1" w:rsidR="00325C8F" w:rsidRPr="00CF06C1" w:rsidRDefault="00325C8F" w:rsidP="00CF06C1">
            <w:pPr>
              <w:pStyle w:val="Odlomakpopisa"/>
              <w:widowControl/>
              <w:numPr>
                <w:ilvl w:val="0"/>
                <w:numId w:val="24"/>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Pojam</w:t>
            </w:r>
            <w:r w:rsidR="00D41B8B" w:rsidRPr="00CF06C1">
              <w:rPr>
                <w:rFonts w:ascii="Arial Narrow" w:eastAsia="Times New Roman" w:hAnsi="Arial Narrow" w:cs="Arial"/>
                <w:lang w:eastAsia="hr-HR"/>
              </w:rPr>
              <w:t>,</w:t>
            </w:r>
            <w:r w:rsidRPr="00CF06C1">
              <w:rPr>
                <w:rFonts w:ascii="Arial Narrow" w:eastAsia="Times New Roman" w:hAnsi="Arial Narrow" w:cs="Arial"/>
                <w:lang w:eastAsia="hr-HR"/>
              </w:rPr>
              <w:t xml:space="preserve"> sastavnice</w:t>
            </w:r>
            <w:r w:rsidR="00D41B8B" w:rsidRPr="00CF06C1">
              <w:rPr>
                <w:rFonts w:ascii="Arial Narrow" w:eastAsia="Times New Roman" w:hAnsi="Arial Narrow" w:cs="Arial"/>
                <w:lang w:eastAsia="hr-HR"/>
              </w:rPr>
              <w:t>, prednosti i nedostaci</w:t>
            </w:r>
            <w:r w:rsidRPr="00CF06C1">
              <w:rPr>
                <w:rFonts w:ascii="Arial Narrow" w:eastAsia="Times New Roman" w:hAnsi="Arial Narrow" w:cs="Arial"/>
                <w:lang w:eastAsia="hr-HR"/>
              </w:rPr>
              <w:t xml:space="preserve"> uredskog softvera</w:t>
            </w:r>
          </w:p>
          <w:p w14:paraId="004AE751" w14:textId="5DDA9B19" w:rsidR="00325C8F" w:rsidRPr="00CF06C1" w:rsidRDefault="00325C8F" w:rsidP="00CF06C1">
            <w:pPr>
              <w:pStyle w:val="Odlomakpopisa"/>
              <w:widowControl/>
              <w:numPr>
                <w:ilvl w:val="0"/>
                <w:numId w:val="24"/>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Uredski softver otvorenog koda</w:t>
            </w:r>
            <w:r w:rsidR="00D41B8B" w:rsidRPr="00CF06C1">
              <w:rPr>
                <w:rFonts w:ascii="Arial Narrow" w:eastAsia="Times New Roman" w:hAnsi="Arial Narrow" w:cs="Arial"/>
                <w:lang w:eastAsia="hr-HR"/>
              </w:rPr>
              <w:t xml:space="preserve"> i besplatni</w:t>
            </w:r>
            <w:r w:rsidRPr="00CF06C1">
              <w:rPr>
                <w:rFonts w:ascii="Arial Narrow" w:eastAsia="Times New Roman" w:hAnsi="Arial Narrow" w:cs="Arial"/>
                <w:lang w:eastAsia="hr-HR"/>
              </w:rPr>
              <w:t xml:space="preserve"> softver</w:t>
            </w:r>
            <w:r w:rsidR="00D41B8B" w:rsidRPr="00CF06C1">
              <w:rPr>
                <w:rFonts w:ascii="Arial Narrow" w:eastAsia="Times New Roman" w:hAnsi="Arial Narrow" w:cs="Arial"/>
                <w:lang w:eastAsia="hr-HR"/>
              </w:rPr>
              <w:t xml:space="preserve"> </w:t>
            </w:r>
          </w:p>
        </w:tc>
        <w:tc>
          <w:tcPr>
            <w:tcW w:w="582" w:type="dxa"/>
          </w:tcPr>
          <w:p w14:paraId="5498BADB"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p w14:paraId="462CF139" w14:textId="77777777" w:rsidR="00325C8F" w:rsidRPr="00CF06C1" w:rsidRDefault="00325C8F" w:rsidP="005D464A">
            <w:pPr>
              <w:widowControl/>
              <w:suppressAutoHyphens w:val="0"/>
              <w:ind w:firstLine="0"/>
              <w:contextualSpacing/>
              <w:rPr>
                <w:rFonts w:ascii="Arial Narrow" w:eastAsia="Times New Roman" w:hAnsi="Arial Narrow" w:cs="Arial"/>
                <w:lang w:eastAsia="hr-HR"/>
              </w:rPr>
            </w:pPr>
            <w:r w:rsidRPr="00CF06C1">
              <w:rPr>
                <w:rFonts w:ascii="Arial Narrow" w:eastAsia="Times New Roman" w:hAnsi="Arial Narrow" w:cs="Arial"/>
                <w:lang w:eastAsia="hr-HR"/>
              </w:rPr>
              <w:t>2</w:t>
            </w:r>
          </w:p>
        </w:tc>
        <w:tc>
          <w:tcPr>
            <w:tcW w:w="427" w:type="dxa"/>
            <w:vAlign w:val="center"/>
          </w:tcPr>
          <w:p w14:paraId="452EFA9D" w14:textId="36D80E88" w:rsidR="00325C8F" w:rsidRPr="00CF06C1" w:rsidRDefault="00EC5786"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365129E2"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62C09C90"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52915313" w14:textId="77777777" w:rsidTr="001D1E96">
        <w:trPr>
          <w:trHeight w:val="436"/>
        </w:trPr>
        <w:tc>
          <w:tcPr>
            <w:tcW w:w="727" w:type="dxa"/>
            <w:vAlign w:val="center"/>
          </w:tcPr>
          <w:p w14:paraId="385CA1A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4B2034B"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Rješavanje zadataka korištenjem uredskog softvera (</w:t>
            </w:r>
            <w:proofErr w:type="spellStart"/>
            <w:r w:rsidRPr="00CF06C1">
              <w:rPr>
                <w:rFonts w:ascii="Arial Narrow" w:eastAsia="Times New Roman" w:hAnsi="Arial Narrow" w:cs="Arial"/>
                <w:b/>
                <w:bCs/>
                <w:lang w:eastAsia="hr-HR"/>
              </w:rPr>
              <w:t>LibreOffice</w:t>
            </w:r>
            <w:proofErr w:type="spellEnd"/>
            <w:r w:rsidRPr="00CF06C1">
              <w:rPr>
                <w:rFonts w:ascii="Arial Narrow" w:eastAsia="Times New Roman" w:hAnsi="Arial Narrow" w:cs="Arial"/>
                <w:b/>
                <w:bCs/>
                <w:lang w:eastAsia="hr-HR"/>
              </w:rPr>
              <w:t>)</w:t>
            </w:r>
          </w:p>
        </w:tc>
        <w:tc>
          <w:tcPr>
            <w:tcW w:w="582" w:type="dxa"/>
          </w:tcPr>
          <w:p w14:paraId="4C35319B"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2FBCED9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6</w:t>
            </w:r>
          </w:p>
        </w:tc>
        <w:tc>
          <w:tcPr>
            <w:tcW w:w="427" w:type="dxa"/>
            <w:vAlign w:val="center"/>
          </w:tcPr>
          <w:p w14:paraId="7DF36B01"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7E5D0B8E"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44D5B964" w14:textId="77777777" w:rsidTr="001D1E96">
        <w:trPr>
          <w:trHeight w:val="436"/>
        </w:trPr>
        <w:tc>
          <w:tcPr>
            <w:tcW w:w="727" w:type="dxa"/>
            <w:vAlign w:val="center"/>
          </w:tcPr>
          <w:p w14:paraId="2C2CEFEC"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2FCF96A"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Elementarna izrada jednostavni web dokumenata (HTML)</w:t>
            </w:r>
          </w:p>
        </w:tc>
        <w:tc>
          <w:tcPr>
            <w:tcW w:w="582" w:type="dxa"/>
          </w:tcPr>
          <w:p w14:paraId="4DF938B0"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6D00A854"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4D468A0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62A6E4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1E6FD74F" w14:textId="77777777" w:rsidTr="001D1E96">
        <w:trPr>
          <w:trHeight w:val="436"/>
        </w:trPr>
        <w:tc>
          <w:tcPr>
            <w:tcW w:w="727" w:type="dxa"/>
            <w:vAlign w:val="center"/>
          </w:tcPr>
          <w:p w14:paraId="5636071F"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1BC094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 xml:space="preserve">Primjeri korištenja </w:t>
            </w:r>
            <w:proofErr w:type="spellStart"/>
            <w:r w:rsidRPr="00CF06C1">
              <w:rPr>
                <w:rFonts w:ascii="Arial Narrow" w:eastAsia="Times New Roman" w:hAnsi="Arial Narrow" w:cs="Arial"/>
                <w:b/>
                <w:bCs/>
                <w:lang w:eastAsia="hr-HR"/>
              </w:rPr>
              <w:t>IT</w:t>
            </w:r>
            <w:proofErr w:type="spellEnd"/>
            <w:r w:rsidRPr="00CF06C1">
              <w:rPr>
                <w:rFonts w:ascii="Arial Narrow" w:eastAsia="Times New Roman" w:hAnsi="Arial Narrow" w:cs="Arial"/>
                <w:b/>
                <w:bCs/>
                <w:lang w:eastAsia="hr-HR"/>
              </w:rPr>
              <w:t xml:space="preserve"> u poljoprivredi (slučajevi iz prakse)</w:t>
            </w:r>
          </w:p>
        </w:tc>
        <w:tc>
          <w:tcPr>
            <w:tcW w:w="582" w:type="dxa"/>
            <w:vAlign w:val="center"/>
          </w:tcPr>
          <w:p w14:paraId="55BCBA8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427" w:type="dxa"/>
            <w:vAlign w:val="center"/>
          </w:tcPr>
          <w:p w14:paraId="444D2091"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427" w:type="dxa"/>
            <w:vAlign w:val="center"/>
          </w:tcPr>
          <w:p w14:paraId="5DE72BB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1148" w:type="dxa"/>
            <w:vAlign w:val="center"/>
          </w:tcPr>
          <w:p w14:paraId="08862CC3"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 xml:space="preserve">Informatička radionica </w:t>
            </w:r>
          </w:p>
        </w:tc>
      </w:tr>
      <w:tr w:rsidR="00325C8F" w:rsidRPr="001D1E96" w14:paraId="77B535C8" w14:textId="77777777" w:rsidTr="001D1E96">
        <w:trPr>
          <w:trHeight w:val="436"/>
        </w:trPr>
        <w:tc>
          <w:tcPr>
            <w:tcW w:w="727" w:type="dxa"/>
            <w:vAlign w:val="center"/>
          </w:tcPr>
          <w:p w14:paraId="43A3BA74"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B34DC4A" w14:textId="77777777" w:rsidR="00325C8F" w:rsidRPr="00CF06C1" w:rsidRDefault="00325C8F" w:rsidP="00CF06C1">
            <w:pPr>
              <w:pStyle w:val="Odlomakpopisa"/>
              <w:widowControl/>
              <w:numPr>
                <w:ilvl w:val="0"/>
                <w:numId w:val="28"/>
              </w:numPr>
              <w:suppressAutoHyphens w:val="0"/>
              <w:ind w:left="155" w:hanging="155"/>
              <w:rPr>
                <w:rFonts w:ascii="Arial Narrow" w:eastAsia="Times New Roman" w:hAnsi="Arial Narrow" w:cs="Arial"/>
                <w:b/>
                <w:bCs/>
                <w:lang w:eastAsia="hr-HR"/>
              </w:rPr>
            </w:pPr>
            <w:r w:rsidRPr="00CF06C1">
              <w:rPr>
                <w:rFonts w:ascii="Arial Narrow" w:eastAsia="Times New Roman" w:hAnsi="Arial Narrow" w:cs="Arial"/>
                <w:b/>
                <w:bCs/>
                <w:lang w:eastAsia="hr-HR"/>
              </w:rPr>
              <w:t>Obrane i prezentacije - diskusije seminarskih zadataka</w:t>
            </w:r>
          </w:p>
        </w:tc>
        <w:tc>
          <w:tcPr>
            <w:tcW w:w="582" w:type="dxa"/>
            <w:vAlign w:val="center"/>
          </w:tcPr>
          <w:p w14:paraId="35F3EF28"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427" w:type="dxa"/>
          </w:tcPr>
          <w:p w14:paraId="6A2A9723"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7EF5101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3</w:t>
            </w:r>
          </w:p>
        </w:tc>
        <w:tc>
          <w:tcPr>
            <w:tcW w:w="1148" w:type="dxa"/>
            <w:vAlign w:val="center"/>
          </w:tcPr>
          <w:p w14:paraId="1A778EF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1C8BEC40" w14:textId="77777777" w:rsidTr="001D1E96">
        <w:trPr>
          <w:trHeight w:val="374"/>
        </w:trPr>
        <w:tc>
          <w:tcPr>
            <w:tcW w:w="727" w:type="dxa"/>
            <w:shd w:val="clear" w:color="auto" w:fill="auto"/>
            <w:noWrap/>
            <w:vAlign w:val="center"/>
          </w:tcPr>
          <w:p w14:paraId="7DDD2A7F" w14:textId="77777777" w:rsidR="00325C8F" w:rsidRPr="00CF06C1" w:rsidRDefault="00325C8F" w:rsidP="00CF06C1">
            <w:pPr>
              <w:widowControl/>
              <w:suppressAutoHyphens w:val="0"/>
              <w:ind w:firstLine="0"/>
              <w:contextualSpacing/>
              <w:jc w:val="left"/>
              <w:rPr>
                <w:rFonts w:ascii="Arial Narrow" w:eastAsia="Times New Roman" w:hAnsi="Arial Narrow" w:cs="Times New Roman"/>
                <w:b/>
                <w:lang w:eastAsia="hr-HR"/>
              </w:rPr>
            </w:pPr>
          </w:p>
        </w:tc>
        <w:tc>
          <w:tcPr>
            <w:tcW w:w="5771" w:type="dxa"/>
            <w:shd w:val="clear" w:color="auto" w:fill="auto"/>
            <w:noWrap/>
            <w:vAlign w:val="center"/>
          </w:tcPr>
          <w:p w14:paraId="28B43942" w14:textId="77777777" w:rsidR="00325C8F" w:rsidRPr="005D464A" w:rsidRDefault="00325C8F" w:rsidP="00CF06C1">
            <w:pPr>
              <w:keepNext/>
              <w:widowControl/>
              <w:suppressAutoHyphens w:val="0"/>
              <w:spacing w:before="240" w:after="60"/>
              <w:ind w:firstLine="0"/>
              <w:contextualSpacing/>
              <w:outlineLvl w:val="1"/>
              <w:rPr>
                <w:rFonts w:ascii="Arial Narrow" w:eastAsia="Times New Roman" w:hAnsi="Arial Narrow" w:cs="Times New Roman"/>
                <w:bCs/>
                <w:lang w:eastAsia="hr-HR"/>
              </w:rPr>
            </w:pPr>
            <w:r w:rsidRPr="005D464A">
              <w:rPr>
                <w:rFonts w:ascii="Arial Narrow" w:eastAsia="Times New Roman" w:hAnsi="Arial Narrow" w:cs="Times New Roman"/>
                <w:bCs/>
                <w:lang w:eastAsia="hr-HR"/>
              </w:rPr>
              <w:t>Ukupno</w:t>
            </w:r>
          </w:p>
        </w:tc>
        <w:tc>
          <w:tcPr>
            <w:tcW w:w="582" w:type="dxa"/>
            <w:shd w:val="clear" w:color="auto" w:fill="auto"/>
            <w:noWrap/>
            <w:vAlign w:val="center"/>
          </w:tcPr>
          <w:p w14:paraId="25055AD7" w14:textId="77777777" w:rsidR="00325C8F" w:rsidRPr="005D464A" w:rsidRDefault="00325C8F" w:rsidP="00CF06C1">
            <w:pPr>
              <w:widowControl/>
              <w:suppressAutoHyphens w:val="0"/>
              <w:ind w:firstLine="0"/>
              <w:contextualSpacing/>
              <w:jc w:val="left"/>
              <w:rPr>
                <w:rFonts w:ascii="Arial Narrow" w:eastAsia="Times New Roman" w:hAnsi="Arial Narrow" w:cs="Times New Roman"/>
                <w:bCs/>
                <w:lang w:eastAsia="hr-HR"/>
              </w:rPr>
            </w:pPr>
            <w:r w:rsidRPr="005D464A">
              <w:rPr>
                <w:rFonts w:ascii="Arial Narrow" w:eastAsia="Times New Roman" w:hAnsi="Arial Narrow" w:cs="Times New Roman"/>
                <w:bCs/>
                <w:lang w:eastAsia="hr-HR"/>
              </w:rPr>
              <w:t>25</w:t>
            </w:r>
          </w:p>
        </w:tc>
        <w:tc>
          <w:tcPr>
            <w:tcW w:w="427" w:type="dxa"/>
            <w:shd w:val="clear" w:color="auto" w:fill="auto"/>
            <w:noWrap/>
            <w:vAlign w:val="center"/>
          </w:tcPr>
          <w:p w14:paraId="597AB6FB" w14:textId="77777777" w:rsidR="00325C8F" w:rsidRPr="005D464A" w:rsidRDefault="00325C8F" w:rsidP="00CF06C1">
            <w:pPr>
              <w:widowControl/>
              <w:suppressAutoHyphens w:val="0"/>
              <w:ind w:firstLine="0"/>
              <w:contextualSpacing/>
              <w:jc w:val="left"/>
              <w:rPr>
                <w:rFonts w:ascii="Arial Narrow" w:eastAsia="Times New Roman" w:hAnsi="Arial Narrow" w:cs="Times New Roman"/>
                <w:bCs/>
                <w:lang w:eastAsia="hr-HR"/>
              </w:rPr>
            </w:pPr>
            <w:r w:rsidRPr="005D464A">
              <w:rPr>
                <w:rFonts w:ascii="Arial Narrow" w:eastAsia="Times New Roman" w:hAnsi="Arial Narrow" w:cs="Times New Roman"/>
                <w:bCs/>
                <w:lang w:eastAsia="hr-HR"/>
              </w:rPr>
              <w:t>10</w:t>
            </w:r>
          </w:p>
        </w:tc>
        <w:tc>
          <w:tcPr>
            <w:tcW w:w="427" w:type="dxa"/>
            <w:shd w:val="clear" w:color="auto" w:fill="auto"/>
            <w:noWrap/>
            <w:vAlign w:val="center"/>
          </w:tcPr>
          <w:p w14:paraId="53CAA2F5" w14:textId="77777777" w:rsidR="00325C8F" w:rsidRPr="005D464A" w:rsidRDefault="00325C8F" w:rsidP="00CF06C1">
            <w:pPr>
              <w:widowControl/>
              <w:suppressAutoHyphens w:val="0"/>
              <w:ind w:firstLine="0"/>
              <w:contextualSpacing/>
              <w:jc w:val="left"/>
              <w:rPr>
                <w:rFonts w:ascii="Arial Narrow" w:eastAsia="Times New Roman" w:hAnsi="Arial Narrow" w:cs="Times New Roman"/>
                <w:bCs/>
                <w:lang w:eastAsia="hr-HR"/>
              </w:rPr>
            </w:pPr>
            <w:r w:rsidRPr="005D464A">
              <w:rPr>
                <w:rFonts w:ascii="Arial Narrow" w:eastAsia="Times New Roman" w:hAnsi="Arial Narrow" w:cs="Times New Roman"/>
                <w:bCs/>
                <w:lang w:eastAsia="hr-HR"/>
              </w:rPr>
              <w:t>5</w:t>
            </w:r>
          </w:p>
        </w:tc>
        <w:tc>
          <w:tcPr>
            <w:tcW w:w="1148" w:type="dxa"/>
            <w:shd w:val="clear" w:color="auto" w:fill="auto"/>
            <w:noWrap/>
            <w:vAlign w:val="center"/>
          </w:tcPr>
          <w:p w14:paraId="1FDA80CD" w14:textId="77777777" w:rsidR="00325C8F" w:rsidRPr="00CF06C1" w:rsidRDefault="00325C8F" w:rsidP="00CF06C1">
            <w:pPr>
              <w:widowControl/>
              <w:suppressAutoHyphens w:val="0"/>
              <w:ind w:firstLine="0"/>
              <w:contextualSpacing/>
              <w:jc w:val="left"/>
              <w:rPr>
                <w:rFonts w:ascii="Arial Narrow" w:eastAsia="Times New Roman" w:hAnsi="Arial Narrow" w:cs="Times New Roman"/>
                <w:b/>
                <w:lang w:eastAsia="hr-HR"/>
              </w:rPr>
            </w:pPr>
          </w:p>
        </w:tc>
      </w:tr>
    </w:tbl>
    <w:bookmarkEnd w:id="0"/>
    <w:p w14:paraId="2E714DF6" w14:textId="7C0C8118" w:rsidR="00D45A21" w:rsidRPr="001D1E96" w:rsidRDefault="00C9220D" w:rsidP="00D45A21">
      <w:pPr>
        <w:widowControl/>
        <w:suppressAutoHyphens w:val="0"/>
        <w:ind w:firstLine="0"/>
        <w:jc w:val="left"/>
        <w:rPr>
          <w:rFonts w:ascii="Arial Narrow" w:eastAsia="Times New Roman" w:hAnsi="Arial Narrow" w:cs="Times New Roman"/>
          <w:b/>
          <w:sz w:val="24"/>
          <w:szCs w:val="24"/>
          <w:lang w:eastAsia="hr-HR"/>
        </w:rPr>
      </w:pPr>
      <w:r w:rsidRPr="001D1E96">
        <w:rPr>
          <w:rFonts w:ascii="Arial Narrow" w:eastAsia="Arial Narrow" w:hAnsi="Arial Narrow"/>
          <w:bCs/>
        </w:rPr>
        <w:t>Oblici nastave: P=predavanja; V=vježbe; S=seminari</w:t>
      </w:r>
    </w:p>
    <w:p w14:paraId="03FD237B" w14:textId="77777777" w:rsidR="00C9220D" w:rsidRPr="001D1E96" w:rsidRDefault="00C9220D" w:rsidP="00D45A21">
      <w:pPr>
        <w:widowControl/>
        <w:suppressAutoHyphens w:val="0"/>
        <w:ind w:firstLine="0"/>
        <w:jc w:val="left"/>
        <w:rPr>
          <w:rFonts w:ascii="Arial Narrow" w:eastAsia="Times New Roman" w:hAnsi="Arial Narrow" w:cs="Times New Roman"/>
          <w:sz w:val="24"/>
          <w:szCs w:val="24"/>
          <w:u w:val="single"/>
          <w:lang w:eastAsia="hr-HR"/>
        </w:rPr>
      </w:pPr>
    </w:p>
    <w:p w14:paraId="4BC8A326" w14:textId="2DFAA79E" w:rsidR="00D45A21" w:rsidRPr="00D45A21" w:rsidRDefault="00D45A21" w:rsidP="001D1E96">
      <w:pPr>
        <w:widowControl/>
        <w:suppressAutoHyphens w:val="0"/>
        <w:ind w:firstLine="0"/>
        <w:contextualSpacing/>
        <w:jc w:val="left"/>
        <w:rPr>
          <w:rFonts w:ascii="Arial Narrow" w:eastAsia="Times New Roman" w:hAnsi="Arial Narrow" w:cs="Times New Roman"/>
          <w:sz w:val="24"/>
          <w:szCs w:val="24"/>
          <w:u w:val="single"/>
          <w:lang w:eastAsia="hr-HR"/>
        </w:rPr>
      </w:pPr>
      <w:r w:rsidRPr="00D45A21">
        <w:rPr>
          <w:rFonts w:ascii="Arial Narrow" w:eastAsia="Times New Roman" w:hAnsi="Arial Narrow" w:cs="Times New Roman"/>
          <w:sz w:val="24"/>
          <w:szCs w:val="24"/>
          <w:u w:val="single"/>
          <w:lang w:eastAsia="hr-HR"/>
        </w:rPr>
        <w:t>Izvedba nastave i nastavne metode:</w:t>
      </w:r>
    </w:p>
    <w:p w14:paraId="6B27D17A" w14:textId="7777777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Predavanja</w:t>
      </w:r>
    </w:p>
    <w:p w14:paraId="719C2C01" w14:textId="7777777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Individualno i timsko rješavanje praktičnih zadataka kroz vježbe</w:t>
      </w:r>
    </w:p>
    <w:p w14:paraId="0F5117C7" w14:textId="1E7E641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 xml:space="preserve">Analiza </w:t>
      </w:r>
      <w:r w:rsidR="00D81695">
        <w:rPr>
          <w:rFonts w:ascii="Arial Narrow" w:eastAsia="Times New Roman" w:hAnsi="Arial Narrow" w:cs="Times New Roman"/>
          <w:sz w:val="24"/>
          <w:szCs w:val="24"/>
          <w:lang w:eastAsia="hr-HR"/>
        </w:rPr>
        <w:t xml:space="preserve">i </w:t>
      </w:r>
      <w:r w:rsidRPr="00D45A21">
        <w:rPr>
          <w:rFonts w:ascii="Arial Narrow" w:eastAsia="Times New Roman" w:hAnsi="Arial Narrow" w:cs="Times New Roman"/>
          <w:sz w:val="24"/>
          <w:szCs w:val="24"/>
          <w:lang w:eastAsia="hr-HR"/>
        </w:rPr>
        <w:t xml:space="preserve">studija slučaja </w:t>
      </w:r>
      <w:r w:rsidR="00D81695">
        <w:rPr>
          <w:rFonts w:ascii="Arial Narrow" w:eastAsia="Times New Roman" w:hAnsi="Arial Narrow" w:cs="Times New Roman"/>
          <w:sz w:val="24"/>
          <w:szCs w:val="24"/>
          <w:lang w:eastAsia="hr-HR"/>
        </w:rPr>
        <w:t>iz prakse</w:t>
      </w:r>
    </w:p>
    <w:p w14:paraId="3509F90C" w14:textId="7777777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Samostalni rad studenata : izrada i prezentacija jednostavnijeg projekta / seminarskog rada</w:t>
      </w:r>
    </w:p>
    <w:p w14:paraId="5AA40D56" w14:textId="77777777" w:rsid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Rad sa studentima na konzultacijama</w:t>
      </w:r>
    </w:p>
    <w:p w14:paraId="2C32A98E" w14:textId="77777777" w:rsidR="001D1E96" w:rsidRPr="00D45A21" w:rsidRDefault="001D1E96" w:rsidP="001D1E96">
      <w:pPr>
        <w:widowControl/>
        <w:suppressAutoHyphens w:val="0"/>
        <w:ind w:left="644" w:firstLine="0"/>
        <w:contextualSpacing/>
        <w:jc w:val="left"/>
        <w:rPr>
          <w:rFonts w:ascii="Arial Narrow" w:eastAsia="Times New Roman" w:hAnsi="Arial Narrow" w:cs="Times New Roman"/>
          <w:sz w:val="24"/>
          <w:szCs w:val="24"/>
          <w:lang w:eastAsia="hr-HR"/>
        </w:rPr>
      </w:pPr>
    </w:p>
    <w:p w14:paraId="53B53F02" w14:textId="2C6D87CA" w:rsidR="008806F3" w:rsidRDefault="008806F3" w:rsidP="001D1E96">
      <w:pPr>
        <w:widowControl/>
        <w:suppressAutoHyphens w:val="0"/>
        <w:ind w:firstLine="0"/>
        <w:contextualSpacing/>
        <w:jc w:val="left"/>
        <w:rPr>
          <w:rFonts w:ascii="Arial Narrow" w:eastAsia="Times New Roman" w:hAnsi="Arial Narrow" w:cs="Times New Roman"/>
          <w:b/>
          <w:sz w:val="24"/>
          <w:szCs w:val="24"/>
          <w:lang w:eastAsia="hr-HR"/>
        </w:rPr>
      </w:pPr>
      <w:r w:rsidRPr="008806F3">
        <w:rPr>
          <w:rFonts w:ascii="Arial Narrow" w:eastAsia="Times New Roman" w:hAnsi="Arial Narrow" w:cs="Times New Roman"/>
          <w:b/>
          <w:sz w:val="24"/>
          <w:szCs w:val="24"/>
          <w:lang w:eastAsia="hr-HR"/>
        </w:rPr>
        <w:t xml:space="preserve">2. </w:t>
      </w:r>
      <w:r w:rsidR="007F4116">
        <w:rPr>
          <w:rFonts w:ascii="Arial Narrow" w:eastAsia="Times New Roman" w:hAnsi="Arial Narrow" w:cs="Times New Roman"/>
          <w:b/>
          <w:sz w:val="24"/>
          <w:szCs w:val="24"/>
          <w:lang w:eastAsia="hr-HR"/>
        </w:rPr>
        <w:t>Obaveze studenata i n</w:t>
      </w:r>
      <w:r w:rsidRPr="008806F3">
        <w:rPr>
          <w:rFonts w:ascii="Arial Narrow" w:eastAsia="Times New Roman" w:hAnsi="Arial Narrow" w:cs="Times New Roman"/>
          <w:b/>
          <w:sz w:val="24"/>
          <w:szCs w:val="24"/>
          <w:lang w:eastAsia="hr-HR"/>
        </w:rPr>
        <w:t>ačin polaganja ispita i način ocjenjivanja</w:t>
      </w:r>
    </w:p>
    <w:p w14:paraId="096D693C" w14:textId="77777777" w:rsidR="001D1E96" w:rsidRPr="008806F3" w:rsidRDefault="001D1E96" w:rsidP="001D1E96">
      <w:pPr>
        <w:widowControl/>
        <w:suppressAutoHyphens w:val="0"/>
        <w:ind w:firstLine="0"/>
        <w:contextualSpacing/>
        <w:jc w:val="left"/>
        <w:rPr>
          <w:rFonts w:ascii="Arial Narrow" w:eastAsia="Times New Roman" w:hAnsi="Arial Narrow" w:cs="Times New Roman"/>
          <w:b/>
          <w:sz w:val="24"/>
          <w:szCs w:val="24"/>
          <w:lang w:eastAsia="hr-HR"/>
        </w:rPr>
      </w:pPr>
    </w:p>
    <w:p w14:paraId="6B3F21D7" w14:textId="77777777" w:rsidR="008806F3" w:rsidRPr="008806F3" w:rsidRDefault="008806F3" w:rsidP="001D1E96">
      <w:pPr>
        <w:widowControl/>
        <w:suppressAutoHyphens w:val="0"/>
        <w:ind w:firstLine="0"/>
        <w:contextualSpacing/>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Studenti moraju ostvariti sljedeće uvjete za dobivanje potpisa:</w:t>
      </w:r>
    </w:p>
    <w:p w14:paraId="70022772" w14:textId="77777777" w:rsidR="008806F3" w:rsidRPr="008806F3" w:rsidRDefault="008806F3"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 xml:space="preserve">Prisustvovanje predavanjima, </w:t>
      </w:r>
    </w:p>
    <w:p w14:paraId="1DB02173" w14:textId="77777777" w:rsidR="008806F3" w:rsidRPr="008806F3" w:rsidRDefault="008806F3" w:rsidP="008806F3">
      <w:pPr>
        <w:widowControl/>
        <w:numPr>
          <w:ilvl w:val="0"/>
          <w:numId w:val="1"/>
        </w:numPr>
        <w:suppressAutoHyphens w:val="0"/>
        <w:ind w:left="644"/>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Prisustvovanje vježbama,</w:t>
      </w:r>
    </w:p>
    <w:p w14:paraId="08FFF4F3" w14:textId="20C25987" w:rsidR="008806F3" w:rsidRPr="008806F3" w:rsidRDefault="008806F3" w:rsidP="008806F3">
      <w:pPr>
        <w:widowControl/>
        <w:numPr>
          <w:ilvl w:val="0"/>
          <w:numId w:val="1"/>
        </w:numPr>
        <w:suppressAutoHyphens w:val="0"/>
        <w:ind w:left="644"/>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Prezentirana tema seminarskog rada</w:t>
      </w:r>
      <w:r w:rsidR="00D81695">
        <w:rPr>
          <w:rFonts w:ascii="Arial Narrow" w:eastAsia="Times New Roman" w:hAnsi="Arial Narrow" w:cs="Times New Roman"/>
          <w:sz w:val="24"/>
          <w:szCs w:val="24"/>
          <w:lang w:eastAsia="hr-HR"/>
        </w:rPr>
        <w:t xml:space="preserve"> odnosno projekta</w:t>
      </w:r>
      <w:r w:rsidRPr="008806F3">
        <w:rPr>
          <w:rFonts w:ascii="Arial Narrow" w:eastAsia="Times New Roman" w:hAnsi="Arial Narrow" w:cs="Times New Roman"/>
          <w:sz w:val="24"/>
          <w:szCs w:val="24"/>
          <w:lang w:eastAsia="hr-HR"/>
        </w:rPr>
        <w:t>.</w:t>
      </w:r>
    </w:p>
    <w:p w14:paraId="5E64BC48" w14:textId="533BA1C2" w:rsidR="008806F3" w:rsidRPr="008806F3" w:rsidRDefault="008806F3" w:rsidP="008806F3">
      <w:pPr>
        <w:widowControl/>
        <w:suppressAutoHyphens w:val="0"/>
        <w:ind w:firstLine="0"/>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 xml:space="preserve">Provjera znanja provodi se tijekom izvođenja svih oblika nastave. Polaganje ispita je pismeno i eventualno usmeno. Pismeni dio ispita polaže se putem ispita koji pokriva kompletno obrađeno područje predmeta. Studentima se pruža prilika ispit položiti i preko kolokvija. Način polaganja ispita preko kolokvija se održava na način da se pravo pristupanju kolokviju dodjeljuje samo jednom. Da bi se izvršile obveze potrebno je položiti oba kolokvija po pravilima bodovanja kao i kod ispita. </w:t>
      </w:r>
    </w:p>
    <w:p w14:paraId="5998043A" w14:textId="77777777" w:rsidR="008806F3" w:rsidRPr="008806F3" w:rsidRDefault="008806F3" w:rsidP="008806F3">
      <w:pPr>
        <w:widowControl/>
        <w:suppressAutoHyphens w:val="0"/>
        <w:ind w:firstLine="0"/>
        <w:jc w:val="left"/>
        <w:rPr>
          <w:rFonts w:ascii="Arial Narrow" w:eastAsia="Times New Roman" w:hAnsi="Arial Narrow" w:cs="Times New Roman"/>
          <w:sz w:val="24"/>
          <w:szCs w:val="24"/>
          <w:lang w:eastAsia="hr-HR"/>
        </w:rPr>
      </w:pPr>
    </w:p>
    <w:p w14:paraId="37E6F864" w14:textId="77777777" w:rsidR="008806F3" w:rsidRDefault="008806F3" w:rsidP="008806F3">
      <w:pPr>
        <w:widowControl/>
        <w:suppressAutoHyphens w:val="0"/>
        <w:ind w:left="1416" w:firstLine="708"/>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Broj bodova koji se mogu skupiti:</w:t>
      </w:r>
    </w:p>
    <w:p w14:paraId="684E8724" w14:textId="77777777" w:rsidR="001D1E96" w:rsidRPr="008806F3" w:rsidRDefault="001D1E96" w:rsidP="008806F3">
      <w:pPr>
        <w:widowControl/>
        <w:suppressAutoHyphens w:val="0"/>
        <w:ind w:left="1416" w:firstLine="708"/>
        <w:jc w:val="left"/>
        <w:rPr>
          <w:rFonts w:ascii="Arial Narrow" w:eastAsia="Times New Roman" w:hAnsi="Arial Narrow" w:cs="Times New Roman"/>
          <w:sz w:val="24"/>
          <w:szCs w:val="24"/>
          <w:lang w:eastAsia="hr-HR"/>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2414"/>
      </w:tblGrid>
      <w:tr w:rsidR="008806F3" w:rsidRPr="008806F3" w14:paraId="4BF1FC83" w14:textId="77777777" w:rsidTr="00CF06C1">
        <w:trPr>
          <w:trHeight w:val="170"/>
          <w:jc w:val="center"/>
        </w:trPr>
        <w:tc>
          <w:tcPr>
            <w:tcW w:w="3256" w:type="dxa"/>
            <w:shd w:val="clear" w:color="auto" w:fill="auto"/>
            <w:tcMar>
              <w:top w:w="72" w:type="dxa"/>
              <w:left w:w="144" w:type="dxa"/>
              <w:bottom w:w="72" w:type="dxa"/>
              <w:right w:w="144" w:type="dxa"/>
            </w:tcMar>
            <w:hideMark/>
          </w:tcPr>
          <w:p w14:paraId="32D3ED92" w14:textId="77777777" w:rsidR="008806F3" w:rsidRPr="00CF06C1" w:rsidRDefault="008806F3" w:rsidP="008806F3">
            <w:pPr>
              <w:widowControl/>
              <w:suppressAutoHyphens w:val="0"/>
              <w:ind w:firstLine="0"/>
              <w:jc w:val="left"/>
              <w:rPr>
                <w:rFonts w:ascii="Arial Narrow" w:eastAsia="Times New Roman" w:hAnsi="Arial Narrow" w:cs="Times New Roman"/>
                <w:b/>
                <w:lang w:eastAsia="hr-HR"/>
              </w:rPr>
            </w:pPr>
            <w:r w:rsidRPr="00CF06C1">
              <w:rPr>
                <w:rFonts w:ascii="Arial Narrow" w:eastAsia="Times New Roman" w:hAnsi="Arial Narrow" w:cs="Times New Roman"/>
                <w:b/>
                <w:lang w:eastAsia="hr-HR"/>
              </w:rPr>
              <w:t xml:space="preserve">Dijelovi koji se ocjenjuju </w:t>
            </w:r>
          </w:p>
        </w:tc>
        <w:tc>
          <w:tcPr>
            <w:tcW w:w="2414" w:type="dxa"/>
            <w:shd w:val="clear" w:color="auto" w:fill="auto"/>
            <w:tcMar>
              <w:top w:w="72" w:type="dxa"/>
              <w:left w:w="144" w:type="dxa"/>
              <w:bottom w:w="72" w:type="dxa"/>
              <w:right w:w="144" w:type="dxa"/>
            </w:tcMar>
            <w:hideMark/>
          </w:tcPr>
          <w:p w14:paraId="074DBA55" w14:textId="1BC87507" w:rsidR="008806F3" w:rsidRPr="00CF06C1" w:rsidRDefault="008806F3" w:rsidP="008806F3">
            <w:pPr>
              <w:widowControl/>
              <w:suppressAutoHyphens w:val="0"/>
              <w:ind w:firstLine="0"/>
              <w:jc w:val="left"/>
              <w:rPr>
                <w:rFonts w:ascii="Arial Narrow" w:eastAsia="Times New Roman" w:hAnsi="Arial Narrow" w:cs="Times New Roman"/>
                <w:b/>
                <w:lang w:eastAsia="hr-HR"/>
              </w:rPr>
            </w:pPr>
            <w:r w:rsidRPr="00CF06C1">
              <w:rPr>
                <w:rFonts w:ascii="Arial Narrow" w:eastAsia="Times New Roman" w:hAnsi="Arial Narrow" w:cs="Times New Roman"/>
                <w:b/>
                <w:lang w:eastAsia="hr-HR"/>
              </w:rPr>
              <w:t xml:space="preserve">Max. broj bodova </w:t>
            </w:r>
            <w:r w:rsidR="007F4116" w:rsidRPr="00CF06C1">
              <w:rPr>
                <w:rFonts w:ascii="Arial Narrow" w:eastAsia="Times New Roman" w:hAnsi="Arial Narrow" w:cs="Times New Roman"/>
                <w:b/>
                <w:lang w:eastAsia="hr-HR"/>
              </w:rPr>
              <w:t xml:space="preserve"> (ili %)</w:t>
            </w:r>
          </w:p>
        </w:tc>
      </w:tr>
      <w:tr w:rsidR="008806F3" w:rsidRPr="008806F3" w14:paraId="177EEF91" w14:textId="77777777" w:rsidTr="00CF06C1">
        <w:trPr>
          <w:trHeight w:val="170"/>
          <w:jc w:val="center"/>
        </w:trPr>
        <w:tc>
          <w:tcPr>
            <w:tcW w:w="3256" w:type="dxa"/>
            <w:shd w:val="clear" w:color="auto" w:fill="auto"/>
            <w:tcMar>
              <w:top w:w="72" w:type="dxa"/>
              <w:left w:w="144" w:type="dxa"/>
              <w:bottom w:w="72" w:type="dxa"/>
              <w:right w:w="144" w:type="dxa"/>
            </w:tcMar>
            <w:hideMark/>
          </w:tcPr>
          <w:p w14:paraId="1D70F8D2"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Prisutnost na nastavi </w:t>
            </w:r>
          </w:p>
        </w:tc>
        <w:tc>
          <w:tcPr>
            <w:tcW w:w="2414" w:type="dxa"/>
            <w:shd w:val="clear" w:color="auto" w:fill="auto"/>
            <w:tcMar>
              <w:top w:w="72" w:type="dxa"/>
              <w:left w:w="144" w:type="dxa"/>
              <w:bottom w:w="72" w:type="dxa"/>
              <w:right w:w="144" w:type="dxa"/>
            </w:tcMar>
            <w:hideMark/>
          </w:tcPr>
          <w:p w14:paraId="120651DB" w14:textId="29144878" w:rsidR="008806F3" w:rsidRPr="008806F3" w:rsidRDefault="008806F3" w:rsidP="008E292C">
            <w:pPr>
              <w:widowControl/>
              <w:suppressAutoHyphens w:val="0"/>
              <w:ind w:firstLine="0"/>
              <w:jc w:val="center"/>
              <w:rPr>
                <w:rFonts w:ascii="Arial Narrow" w:eastAsia="Times New Roman" w:hAnsi="Arial Narrow" w:cs="Times New Roman"/>
                <w:lang w:eastAsia="hr-HR"/>
              </w:rPr>
            </w:pPr>
            <w:r>
              <w:rPr>
                <w:rFonts w:ascii="Arial Narrow" w:eastAsia="Times New Roman" w:hAnsi="Arial Narrow" w:cs="Times New Roman"/>
                <w:bCs/>
                <w:lang w:eastAsia="hr-HR"/>
              </w:rPr>
              <w:t>9</w:t>
            </w:r>
          </w:p>
        </w:tc>
      </w:tr>
      <w:tr w:rsidR="008806F3" w:rsidRPr="008806F3" w14:paraId="7553A715" w14:textId="77777777" w:rsidTr="00CF06C1">
        <w:trPr>
          <w:trHeight w:val="170"/>
          <w:jc w:val="center"/>
        </w:trPr>
        <w:tc>
          <w:tcPr>
            <w:tcW w:w="3256" w:type="dxa"/>
            <w:shd w:val="clear" w:color="auto" w:fill="auto"/>
            <w:tcMar>
              <w:top w:w="72" w:type="dxa"/>
              <w:left w:w="144" w:type="dxa"/>
              <w:bottom w:w="72" w:type="dxa"/>
              <w:right w:w="144" w:type="dxa"/>
            </w:tcMar>
            <w:hideMark/>
          </w:tcPr>
          <w:p w14:paraId="7BB93935"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Aktivno sudjelovanje </w:t>
            </w:r>
          </w:p>
        </w:tc>
        <w:tc>
          <w:tcPr>
            <w:tcW w:w="2414" w:type="dxa"/>
            <w:shd w:val="clear" w:color="auto" w:fill="auto"/>
            <w:tcMar>
              <w:top w:w="72" w:type="dxa"/>
              <w:left w:w="144" w:type="dxa"/>
              <w:bottom w:w="72" w:type="dxa"/>
              <w:right w:w="144" w:type="dxa"/>
            </w:tcMar>
            <w:hideMark/>
          </w:tcPr>
          <w:p w14:paraId="0BD4948D" w14:textId="2E89E6F3"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10</w:t>
            </w:r>
          </w:p>
        </w:tc>
      </w:tr>
      <w:tr w:rsidR="008806F3" w:rsidRPr="008806F3" w14:paraId="28E5F5C5" w14:textId="77777777" w:rsidTr="00CF06C1">
        <w:trPr>
          <w:trHeight w:val="170"/>
          <w:jc w:val="center"/>
        </w:trPr>
        <w:tc>
          <w:tcPr>
            <w:tcW w:w="3256" w:type="dxa"/>
            <w:shd w:val="clear" w:color="auto" w:fill="auto"/>
            <w:tcMar>
              <w:top w:w="72" w:type="dxa"/>
              <w:left w:w="144" w:type="dxa"/>
              <w:bottom w:w="72" w:type="dxa"/>
              <w:right w:w="144" w:type="dxa"/>
            </w:tcMar>
            <w:hideMark/>
          </w:tcPr>
          <w:p w14:paraId="253DC3DF"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Projektni zadatak/seminarski rad </w:t>
            </w:r>
          </w:p>
        </w:tc>
        <w:tc>
          <w:tcPr>
            <w:tcW w:w="2414" w:type="dxa"/>
            <w:shd w:val="clear" w:color="auto" w:fill="auto"/>
            <w:tcMar>
              <w:top w:w="72" w:type="dxa"/>
              <w:left w:w="144" w:type="dxa"/>
              <w:bottom w:w="72" w:type="dxa"/>
              <w:right w:w="144" w:type="dxa"/>
            </w:tcMar>
            <w:hideMark/>
          </w:tcPr>
          <w:p w14:paraId="4D900393" w14:textId="7B6DBB7C"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30</w:t>
            </w:r>
          </w:p>
        </w:tc>
      </w:tr>
      <w:tr w:rsidR="008806F3" w:rsidRPr="008806F3" w14:paraId="62DF2E1E" w14:textId="77777777" w:rsidTr="00CF06C1">
        <w:trPr>
          <w:trHeight w:val="170"/>
          <w:jc w:val="center"/>
        </w:trPr>
        <w:tc>
          <w:tcPr>
            <w:tcW w:w="3256" w:type="dxa"/>
            <w:shd w:val="clear" w:color="auto" w:fill="auto"/>
            <w:tcMar>
              <w:top w:w="72" w:type="dxa"/>
              <w:left w:w="144" w:type="dxa"/>
              <w:bottom w:w="72" w:type="dxa"/>
              <w:right w:w="144" w:type="dxa"/>
            </w:tcMar>
            <w:hideMark/>
          </w:tcPr>
          <w:p w14:paraId="19125877"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Pismeni ispit </w:t>
            </w:r>
          </w:p>
        </w:tc>
        <w:tc>
          <w:tcPr>
            <w:tcW w:w="2414" w:type="dxa"/>
            <w:shd w:val="clear" w:color="auto" w:fill="auto"/>
            <w:tcMar>
              <w:top w:w="72" w:type="dxa"/>
              <w:left w:w="144" w:type="dxa"/>
              <w:bottom w:w="72" w:type="dxa"/>
              <w:right w:w="144" w:type="dxa"/>
            </w:tcMar>
            <w:hideMark/>
          </w:tcPr>
          <w:p w14:paraId="6FD89529" w14:textId="31633617"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5</w:t>
            </w:r>
            <w:r>
              <w:rPr>
                <w:rFonts w:ascii="Arial Narrow" w:eastAsia="Times New Roman" w:hAnsi="Arial Narrow" w:cs="Times New Roman"/>
                <w:bCs/>
                <w:lang w:eastAsia="hr-HR"/>
              </w:rPr>
              <w:t>1</w:t>
            </w:r>
          </w:p>
        </w:tc>
      </w:tr>
      <w:tr w:rsidR="008806F3" w:rsidRPr="008806F3" w14:paraId="74CA4B17" w14:textId="77777777" w:rsidTr="00CF06C1">
        <w:trPr>
          <w:trHeight w:val="170"/>
          <w:jc w:val="center"/>
        </w:trPr>
        <w:tc>
          <w:tcPr>
            <w:tcW w:w="3256" w:type="dxa"/>
            <w:shd w:val="clear" w:color="auto" w:fill="auto"/>
            <w:tcMar>
              <w:top w:w="72" w:type="dxa"/>
              <w:left w:w="144" w:type="dxa"/>
              <w:bottom w:w="72" w:type="dxa"/>
              <w:right w:w="144" w:type="dxa"/>
            </w:tcMar>
            <w:hideMark/>
          </w:tcPr>
          <w:p w14:paraId="26F92837" w14:textId="77777777" w:rsidR="008806F3" w:rsidRPr="008806F3" w:rsidRDefault="008806F3" w:rsidP="008806F3">
            <w:pPr>
              <w:widowControl/>
              <w:suppressAutoHyphens w:val="0"/>
              <w:ind w:firstLine="0"/>
              <w:jc w:val="left"/>
              <w:rPr>
                <w:rFonts w:ascii="Arial Narrow" w:eastAsia="Times New Roman" w:hAnsi="Arial Narrow" w:cs="Times New Roman"/>
                <w:lang w:eastAsia="hr-HR"/>
              </w:rPr>
            </w:pPr>
            <w:r w:rsidRPr="008806F3">
              <w:rPr>
                <w:rFonts w:ascii="Arial Narrow" w:eastAsia="Times New Roman" w:hAnsi="Arial Narrow" w:cs="Times New Roman"/>
                <w:bCs/>
                <w:lang w:eastAsia="hr-HR"/>
              </w:rPr>
              <w:t xml:space="preserve">UKUPNO </w:t>
            </w:r>
          </w:p>
        </w:tc>
        <w:tc>
          <w:tcPr>
            <w:tcW w:w="2414" w:type="dxa"/>
            <w:shd w:val="clear" w:color="auto" w:fill="auto"/>
            <w:tcMar>
              <w:top w:w="72" w:type="dxa"/>
              <w:left w:w="144" w:type="dxa"/>
              <w:bottom w:w="72" w:type="dxa"/>
              <w:right w:w="144" w:type="dxa"/>
            </w:tcMar>
            <w:hideMark/>
          </w:tcPr>
          <w:p w14:paraId="3F888E5D" w14:textId="3BBE81A1"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100</w:t>
            </w:r>
          </w:p>
        </w:tc>
      </w:tr>
    </w:tbl>
    <w:p w14:paraId="0FAFB23C" w14:textId="77777777" w:rsidR="008806F3" w:rsidRPr="008806F3" w:rsidRDefault="008806F3" w:rsidP="008806F3">
      <w:pPr>
        <w:widowControl/>
        <w:suppressAutoHyphens w:val="0"/>
        <w:ind w:firstLine="0"/>
        <w:jc w:val="left"/>
        <w:rPr>
          <w:rFonts w:ascii="Arial Narrow" w:eastAsia="Times New Roman" w:hAnsi="Arial Narrow" w:cs="Times New Roman"/>
          <w:b/>
          <w:sz w:val="24"/>
          <w:szCs w:val="24"/>
          <w:lang w:eastAsia="hr-HR"/>
        </w:rPr>
      </w:pPr>
    </w:p>
    <w:p w14:paraId="6D2157C2" w14:textId="25EE15D9" w:rsidR="008806F3" w:rsidRPr="00BF3A64" w:rsidRDefault="007F4116" w:rsidP="008806F3">
      <w:pPr>
        <w:widowControl/>
        <w:suppressAutoHyphens w:val="0"/>
        <w:ind w:firstLine="0"/>
        <w:jc w:val="left"/>
        <w:rPr>
          <w:rFonts w:ascii="Arial Narrow" w:eastAsia="Times New Roman" w:hAnsi="Arial Narrow" w:cs="Times New Roman"/>
          <w:sz w:val="24"/>
          <w:szCs w:val="24"/>
          <w:lang w:eastAsia="hr-HR"/>
        </w:rPr>
      </w:pPr>
      <w:r w:rsidRPr="00BF3A64">
        <w:rPr>
          <w:rFonts w:ascii="Arial Narrow" w:eastAsia="Times New Roman" w:hAnsi="Arial Narrow" w:cs="Times New Roman"/>
          <w:sz w:val="24"/>
          <w:szCs w:val="24"/>
          <w:lang w:eastAsia="hr-HR"/>
        </w:rPr>
        <w:t xml:space="preserve">Konačna ocjena je suma ocjena svake nastavne aktivnosti pomnoženih s pripadajućim faktorom opterećenja </w:t>
      </w:r>
    </w:p>
    <w:p w14:paraId="158E6C95" w14:textId="77777777" w:rsidR="008806F3" w:rsidRDefault="008806F3" w:rsidP="008806F3">
      <w:pPr>
        <w:widowControl/>
        <w:suppressAutoHyphens w:val="0"/>
        <w:ind w:firstLine="0"/>
        <w:jc w:val="left"/>
        <w:rPr>
          <w:rFonts w:ascii="Arial Narrow" w:eastAsia="Times New Roman" w:hAnsi="Arial Narrow" w:cs="Times New Roman"/>
          <w:b/>
          <w:sz w:val="24"/>
          <w:szCs w:val="24"/>
          <w:lang w:eastAsia="hr-HR"/>
        </w:rPr>
      </w:pPr>
    </w:p>
    <w:p w14:paraId="5C32F63F" w14:textId="77777777" w:rsidR="005D464A" w:rsidRPr="008806F3" w:rsidRDefault="005D464A" w:rsidP="008806F3">
      <w:pPr>
        <w:widowControl/>
        <w:suppressAutoHyphens w:val="0"/>
        <w:ind w:firstLine="0"/>
        <w:jc w:val="left"/>
        <w:rPr>
          <w:rFonts w:ascii="Arial Narrow" w:eastAsia="Times New Roman" w:hAnsi="Arial Narrow" w:cs="Times New Roman"/>
          <w:b/>
          <w:sz w:val="24"/>
          <w:szCs w:val="24"/>
          <w:lang w:eastAsia="hr-HR"/>
        </w:rPr>
      </w:pPr>
    </w:p>
    <w:p w14:paraId="13E8597D" w14:textId="77777777" w:rsidR="008806F3" w:rsidRDefault="008806F3" w:rsidP="008806F3">
      <w:pPr>
        <w:widowControl/>
        <w:suppressAutoHyphens w:val="0"/>
        <w:ind w:firstLine="0"/>
        <w:jc w:val="left"/>
        <w:rPr>
          <w:rFonts w:ascii="Arial Narrow" w:eastAsia="Times New Roman" w:hAnsi="Arial Narrow" w:cs="Times New Roman"/>
          <w:b/>
          <w:bCs/>
          <w:sz w:val="24"/>
          <w:szCs w:val="24"/>
          <w:lang w:eastAsia="hr-HR"/>
        </w:rPr>
      </w:pPr>
      <w:r w:rsidRPr="008806F3">
        <w:rPr>
          <w:rFonts w:ascii="Arial Narrow" w:eastAsia="Times New Roman" w:hAnsi="Arial Narrow" w:cs="Times New Roman"/>
          <w:b/>
          <w:bCs/>
          <w:sz w:val="24"/>
          <w:szCs w:val="24"/>
          <w:lang w:eastAsia="hr-HR"/>
        </w:rPr>
        <w:t>3. Ispitni rokovi i konzultacije</w:t>
      </w:r>
    </w:p>
    <w:p w14:paraId="2AB4F143" w14:textId="77777777" w:rsidR="00C9220D" w:rsidRPr="00C9220D" w:rsidRDefault="00C9220D" w:rsidP="008806F3">
      <w:pPr>
        <w:widowControl/>
        <w:suppressAutoHyphens w:val="0"/>
        <w:ind w:firstLine="0"/>
        <w:jc w:val="left"/>
        <w:rPr>
          <w:rFonts w:ascii="Arial Narrow" w:eastAsia="Times New Roman" w:hAnsi="Arial Narrow" w:cs="Times New Roman"/>
          <w:b/>
          <w:bCs/>
          <w:sz w:val="24"/>
          <w:szCs w:val="24"/>
          <w:lang w:eastAsia="hr-HR"/>
        </w:rPr>
      </w:pPr>
    </w:p>
    <w:p w14:paraId="43B01112" w14:textId="77777777" w:rsidR="00C9220D" w:rsidRPr="00C9220D" w:rsidRDefault="00C9220D" w:rsidP="00C9220D">
      <w:pPr>
        <w:spacing w:before="3"/>
        <w:ind w:right="-20" w:firstLine="0"/>
        <w:rPr>
          <w:rFonts w:ascii="Arial Narrow" w:eastAsia="Arial Narrow" w:hAnsi="Arial Narrow"/>
          <w:sz w:val="24"/>
          <w:szCs w:val="24"/>
        </w:rPr>
      </w:pPr>
      <w:r w:rsidRPr="00C9220D">
        <w:rPr>
          <w:rFonts w:ascii="Arial Narrow" w:eastAsia="Arial Narrow" w:hAnsi="Arial Narrow"/>
          <w:spacing w:val="-2"/>
          <w:sz w:val="24"/>
          <w:szCs w:val="24"/>
        </w:rPr>
        <w:t>Ispiti se održavaju t</w:t>
      </w:r>
      <w:r w:rsidRPr="00C9220D">
        <w:rPr>
          <w:rFonts w:ascii="Arial Narrow" w:eastAsia="Arial Narrow" w:hAnsi="Arial Narrow"/>
          <w:sz w:val="24"/>
          <w:szCs w:val="24"/>
        </w:rPr>
        <w:t>i</w:t>
      </w:r>
      <w:r w:rsidRPr="00C9220D">
        <w:rPr>
          <w:rFonts w:ascii="Arial Narrow" w:eastAsia="Arial Narrow" w:hAnsi="Arial Narrow"/>
          <w:spacing w:val="-1"/>
          <w:sz w:val="24"/>
          <w:szCs w:val="24"/>
        </w:rPr>
        <w:t>j</w:t>
      </w:r>
      <w:r w:rsidRPr="00C9220D">
        <w:rPr>
          <w:rFonts w:ascii="Arial Narrow" w:eastAsia="Arial Narrow" w:hAnsi="Arial Narrow"/>
          <w:spacing w:val="1"/>
          <w:sz w:val="24"/>
          <w:szCs w:val="24"/>
        </w:rPr>
        <w:t>e</w:t>
      </w:r>
      <w:r w:rsidRPr="00C9220D">
        <w:rPr>
          <w:rFonts w:ascii="Arial Narrow" w:eastAsia="Arial Narrow" w:hAnsi="Arial Narrow"/>
          <w:spacing w:val="2"/>
          <w:sz w:val="24"/>
          <w:szCs w:val="24"/>
        </w:rPr>
        <w:t>k</w:t>
      </w:r>
      <w:r w:rsidRPr="00C9220D">
        <w:rPr>
          <w:rFonts w:ascii="Arial Narrow" w:eastAsia="Arial Narrow" w:hAnsi="Arial Narrow"/>
          <w:spacing w:val="1"/>
          <w:sz w:val="24"/>
          <w:szCs w:val="24"/>
        </w:rPr>
        <w:t>o</w:t>
      </w:r>
      <w:r w:rsidRPr="00C9220D">
        <w:rPr>
          <w:rFonts w:ascii="Arial Narrow" w:eastAsia="Arial Narrow" w:hAnsi="Arial Narrow"/>
          <w:sz w:val="24"/>
          <w:szCs w:val="24"/>
        </w:rPr>
        <w:t>m</w:t>
      </w:r>
      <w:r w:rsidRPr="00C9220D">
        <w:rPr>
          <w:rFonts w:ascii="Arial Narrow" w:eastAsia="Arial Narrow" w:hAnsi="Arial Narrow"/>
          <w:spacing w:val="-3"/>
          <w:sz w:val="24"/>
          <w:szCs w:val="24"/>
        </w:rPr>
        <w:t xml:space="preserve"> zimskog, ljetnog i jesenskog ispitnog roka</w:t>
      </w:r>
      <w:r w:rsidRPr="00C9220D">
        <w:rPr>
          <w:rFonts w:ascii="Arial Narrow" w:eastAsia="Arial Narrow" w:hAnsi="Arial Narrow"/>
          <w:spacing w:val="-1"/>
          <w:sz w:val="24"/>
          <w:szCs w:val="24"/>
        </w:rPr>
        <w:t xml:space="preserve"> najmanje po dva puta</w:t>
      </w:r>
      <w:r w:rsidRPr="00C9220D">
        <w:rPr>
          <w:rFonts w:ascii="Arial Narrow" w:eastAsia="Arial Narrow" w:hAnsi="Arial Narrow"/>
          <w:sz w:val="24"/>
          <w:szCs w:val="24"/>
        </w:rPr>
        <w:t xml:space="preserve">, a tijekom semestara jednom mjesečno </w:t>
      </w:r>
      <w:r w:rsidRPr="00C9220D">
        <w:rPr>
          <w:rFonts w:ascii="Arial Narrow" w:eastAsia="Times New Roman" w:hAnsi="Arial Narrow"/>
          <w:sz w:val="24"/>
          <w:szCs w:val="24"/>
          <w:lang w:eastAsia="hr-HR"/>
        </w:rPr>
        <w:t>i objavljuju se na  mrežnim stranicama Veleučilišta</w:t>
      </w:r>
    </w:p>
    <w:p w14:paraId="548BB302" w14:textId="77777777" w:rsidR="00C9220D" w:rsidRPr="00C9220D" w:rsidRDefault="00C9220D" w:rsidP="00C9220D">
      <w:pPr>
        <w:spacing w:before="3"/>
        <w:ind w:right="-20" w:firstLine="0"/>
        <w:rPr>
          <w:rFonts w:ascii="Arial Narrow" w:eastAsia="Arial Narrow" w:hAnsi="Arial Narrow"/>
          <w:sz w:val="24"/>
          <w:szCs w:val="24"/>
        </w:rPr>
      </w:pPr>
      <w:r w:rsidRPr="00C9220D">
        <w:rPr>
          <w:rFonts w:ascii="Arial Narrow" w:eastAsia="Arial Narrow" w:hAnsi="Arial Narrow"/>
          <w:sz w:val="24"/>
          <w:szCs w:val="24"/>
        </w:rPr>
        <w:t>Konzultacije za studente održavaju se prema prethodnoj najavi u dogovorenom terminu.</w:t>
      </w:r>
    </w:p>
    <w:p w14:paraId="42AB60DF" w14:textId="77777777" w:rsidR="00C9220D" w:rsidRPr="00C9220D" w:rsidRDefault="00C9220D" w:rsidP="008806F3">
      <w:pPr>
        <w:widowControl/>
        <w:suppressAutoHyphens w:val="0"/>
        <w:ind w:firstLine="0"/>
        <w:jc w:val="left"/>
        <w:rPr>
          <w:rFonts w:ascii="Arial Narrow" w:eastAsia="Times New Roman" w:hAnsi="Arial Narrow" w:cs="Times New Roman"/>
          <w:b/>
          <w:bCs/>
          <w:sz w:val="24"/>
          <w:szCs w:val="24"/>
          <w:lang w:eastAsia="hr-HR"/>
        </w:rPr>
      </w:pPr>
    </w:p>
    <w:p w14:paraId="2C7C84FD" w14:textId="77777777" w:rsidR="008806F3" w:rsidRPr="008806F3" w:rsidRDefault="008806F3" w:rsidP="008806F3">
      <w:pPr>
        <w:widowControl/>
        <w:suppressAutoHyphens w:val="0"/>
        <w:ind w:left="708" w:firstLine="0"/>
        <w:jc w:val="left"/>
        <w:rPr>
          <w:rFonts w:ascii="Arial Narrow" w:eastAsia="Times New Roman" w:hAnsi="Arial Narrow" w:cs="Times New Roman"/>
          <w:sz w:val="24"/>
          <w:szCs w:val="24"/>
          <w:lang w:eastAsia="hr-HR"/>
        </w:rPr>
      </w:pPr>
    </w:p>
    <w:p w14:paraId="4006B042" w14:textId="6BE955DA" w:rsidR="008806F3" w:rsidRDefault="008806F3" w:rsidP="008806F3">
      <w:pPr>
        <w:widowControl/>
        <w:suppressAutoHyphens w:val="0"/>
        <w:ind w:firstLine="0"/>
        <w:jc w:val="left"/>
        <w:rPr>
          <w:rFonts w:ascii="Arial Narrow" w:eastAsia="Times New Roman" w:hAnsi="Arial Narrow" w:cs="Times New Roman"/>
          <w:b/>
          <w:bCs/>
          <w:sz w:val="24"/>
          <w:szCs w:val="24"/>
          <w:lang w:eastAsia="hr-HR"/>
        </w:rPr>
      </w:pPr>
      <w:r w:rsidRPr="00C9220D">
        <w:rPr>
          <w:rFonts w:ascii="Arial Narrow" w:eastAsia="Times New Roman" w:hAnsi="Arial Narrow" w:cs="Times New Roman"/>
          <w:b/>
          <w:bCs/>
          <w:sz w:val="24"/>
          <w:szCs w:val="24"/>
          <w:lang w:eastAsia="hr-HR"/>
        </w:rPr>
        <w:t xml:space="preserve">4. Ishodi učenja </w:t>
      </w:r>
    </w:p>
    <w:p w14:paraId="4DBD3C72" w14:textId="77777777" w:rsidR="00C9220D" w:rsidRDefault="00C9220D" w:rsidP="008806F3">
      <w:pPr>
        <w:widowControl/>
        <w:suppressAutoHyphens w:val="0"/>
        <w:ind w:firstLine="0"/>
        <w:jc w:val="left"/>
        <w:rPr>
          <w:rFonts w:ascii="Arial Narrow" w:eastAsia="Times New Roman" w:hAnsi="Arial Narrow" w:cs="Times New Roman"/>
          <w:b/>
          <w:bCs/>
          <w:sz w:val="24"/>
          <w:szCs w:val="24"/>
          <w:lang w:eastAsia="hr-HR"/>
        </w:rPr>
      </w:pPr>
    </w:p>
    <w:p w14:paraId="2AC4321B" w14:textId="3F1A8FFE" w:rsidR="00CE5165" w:rsidRPr="009B7ABB" w:rsidRDefault="00CE5165" w:rsidP="00CE5165">
      <w:pPr>
        <w:widowControl/>
        <w:suppressAutoHyphens w:val="0"/>
        <w:ind w:firstLine="0"/>
        <w:jc w:val="left"/>
        <w:rPr>
          <w:rFonts w:ascii="Arial Narrow" w:eastAsia="Arial Narrow" w:hAnsi="Arial Narrow"/>
          <w:spacing w:val="-2"/>
          <w:sz w:val="24"/>
          <w:szCs w:val="24"/>
        </w:rPr>
      </w:pPr>
      <w:proofErr w:type="spellStart"/>
      <w:r w:rsidRPr="009B7ABB">
        <w:rPr>
          <w:rFonts w:ascii="Arial Narrow" w:eastAsia="Arial Narrow" w:hAnsi="Arial Narrow"/>
          <w:spacing w:val="-2"/>
          <w:sz w:val="24"/>
          <w:szCs w:val="24"/>
        </w:rPr>
        <w:t>IU</w:t>
      </w:r>
      <w:proofErr w:type="spellEnd"/>
      <w:r w:rsidRPr="009B7ABB">
        <w:rPr>
          <w:rFonts w:ascii="Arial Narrow" w:eastAsia="Arial Narrow" w:hAnsi="Arial Narrow"/>
          <w:spacing w:val="-2"/>
          <w:sz w:val="24"/>
          <w:szCs w:val="24"/>
        </w:rPr>
        <w:t xml:space="preserve"> 1. </w:t>
      </w:r>
      <w:r w:rsidR="00544CC9" w:rsidRPr="009B7ABB">
        <w:rPr>
          <w:rFonts w:ascii="Arial Narrow" w:eastAsia="Arial Narrow" w:hAnsi="Arial Narrow"/>
          <w:spacing w:val="-2"/>
          <w:sz w:val="24"/>
          <w:szCs w:val="24"/>
        </w:rPr>
        <w:t>Vrednovati/procijeniti značaj informacijskih sustava, te njihovu povezanost s upravljanjem poslovnim procesima</w:t>
      </w:r>
      <w:r w:rsidR="00BB2A9F" w:rsidRPr="009B7ABB">
        <w:rPr>
          <w:rFonts w:ascii="Arial Narrow" w:eastAsia="Arial Narrow" w:hAnsi="Arial Narrow"/>
          <w:spacing w:val="-2"/>
          <w:sz w:val="24"/>
          <w:szCs w:val="24"/>
        </w:rPr>
        <w:t xml:space="preserve"> malih i srednjih poduzeća</w:t>
      </w:r>
      <w:r w:rsidR="00544CC9" w:rsidRPr="009B7ABB">
        <w:rPr>
          <w:rFonts w:ascii="Arial Narrow" w:eastAsia="Arial Narrow" w:hAnsi="Arial Narrow"/>
          <w:spacing w:val="-2"/>
          <w:sz w:val="24"/>
          <w:szCs w:val="24"/>
        </w:rPr>
        <w:t xml:space="preserve">  u</w:t>
      </w:r>
      <w:r w:rsidR="00EB5035" w:rsidRPr="009B7ABB">
        <w:rPr>
          <w:rFonts w:ascii="Arial Narrow" w:eastAsia="Arial Narrow" w:hAnsi="Arial Narrow"/>
          <w:spacing w:val="-2"/>
          <w:sz w:val="24"/>
          <w:szCs w:val="24"/>
        </w:rPr>
        <w:t xml:space="preserve"> dobu</w:t>
      </w:r>
      <w:r w:rsidR="00544CC9" w:rsidRPr="009B7ABB">
        <w:rPr>
          <w:rFonts w:ascii="Arial Narrow" w:eastAsia="Arial Narrow" w:hAnsi="Arial Narrow"/>
          <w:spacing w:val="-2"/>
          <w:sz w:val="24"/>
          <w:szCs w:val="24"/>
        </w:rPr>
        <w:t xml:space="preserve"> digitalnog društva i</w:t>
      </w:r>
      <w:r w:rsidR="00EB5035" w:rsidRPr="009B7ABB">
        <w:rPr>
          <w:rFonts w:ascii="Arial Narrow" w:eastAsia="Arial Narrow" w:hAnsi="Arial Narrow"/>
          <w:spacing w:val="-2"/>
          <w:sz w:val="24"/>
          <w:szCs w:val="24"/>
        </w:rPr>
        <w:t xml:space="preserve"> sveprisutnog</w:t>
      </w:r>
      <w:r w:rsidR="00544CC9" w:rsidRPr="009B7ABB">
        <w:rPr>
          <w:rFonts w:ascii="Arial Narrow" w:eastAsia="Arial Narrow" w:hAnsi="Arial Narrow"/>
          <w:spacing w:val="-2"/>
          <w:sz w:val="24"/>
          <w:szCs w:val="24"/>
        </w:rPr>
        <w:t xml:space="preserve"> interneta</w:t>
      </w:r>
      <w:r w:rsidR="00356EE6" w:rsidRPr="009B7ABB">
        <w:rPr>
          <w:rFonts w:ascii="Arial Narrow" w:eastAsia="Arial Narrow" w:hAnsi="Arial Narrow"/>
          <w:spacing w:val="-2"/>
          <w:sz w:val="24"/>
          <w:szCs w:val="24"/>
        </w:rPr>
        <w:t>.</w:t>
      </w:r>
    </w:p>
    <w:p w14:paraId="43C2FCEA" w14:textId="7912DED5" w:rsidR="00CE5165" w:rsidRPr="009B7ABB" w:rsidRDefault="00CE5165" w:rsidP="00CE5165">
      <w:pPr>
        <w:widowControl/>
        <w:suppressAutoHyphens w:val="0"/>
        <w:ind w:firstLine="0"/>
        <w:jc w:val="left"/>
        <w:rPr>
          <w:rFonts w:ascii="Arial Narrow" w:eastAsia="Arial Narrow" w:hAnsi="Arial Narrow"/>
          <w:spacing w:val="-2"/>
          <w:sz w:val="24"/>
          <w:szCs w:val="24"/>
        </w:rPr>
      </w:pPr>
      <w:proofErr w:type="spellStart"/>
      <w:r w:rsidRPr="009B7ABB">
        <w:rPr>
          <w:rFonts w:ascii="Arial Narrow" w:eastAsia="Arial Narrow" w:hAnsi="Arial Narrow"/>
          <w:spacing w:val="-2"/>
          <w:sz w:val="24"/>
          <w:szCs w:val="24"/>
        </w:rPr>
        <w:t>IU</w:t>
      </w:r>
      <w:proofErr w:type="spellEnd"/>
      <w:r w:rsidRPr="009B7ABB">
        <w:rPr>
          <w:rFonts w:ascii="Arial Narrow" w:eastAsia="Arial Narrow" w:hAnsi="Arial Narrow"/>
          <w:spacing w:val="-2"/>
          <w:sz w:val="24"/>
          <w:szCs w:val="24"/>
        </w:rPr>
        <w:t xml:space="preserve"> 2.</w:t>
      </w:r>
      <w:r w:rsidR="006430CE" w:rsidRPr="009B7ABB">
        <w:rPr>
          <w:rFonts w:ascii="Arial Narrow" w:eastAsia="Arial Narrow" w:hAnsi="Arial Narrow"/>
          <w:spacing w:val="-2"/>
          <w:sz w:val="24"/>
          <w:szCs w:val="24"/>
        </w:rPr>
        <w:t xml:space="preserve"> </w:t>
      </w:r>
      <w:r w:rsidR="00544CC9" w:rsidRPr="009B7ABB">
        <w:rPr>
          <w:rFonts w:ascii="Arial Narrow" w:eastAsia="Arial Narrow" w:hAnsi="Arial Narrow"/>
          <w:spacing w:val="-2"/>
          <w:sz w:val="24"/>
          <w:szCs w:val="24"/>
        </w:rPr>
        <w:t>Analizirati i  vrednovati moguće učinke primjene</w:t>
      </w:r>
      <w:r w:rsidR="00EB5035" w:rsidRPr="009B7ABB">
        <w:rPr>
          <w:rFonts w:ascii="Arial Narrow" w:eastAsia="Arial Narrow" w:hAnsi="Arial Narrow"/>
          <w:spacing w:val="-2"/>
          <w:sz w:val="24"/>
          <w:szCs w:val="24"/>
        </w:rPr>
        <w:t xml:space="preserve"> suvremene</w:t>
      </w:r>
      <w:r w:rsidR="00544CC9" w:rsidRPr="009B7ABB">
        <w:rPr>
          <w:rFonts w:ascii="Arial Narrow" w:eastAsia="Arial Narrow" w:hAnsi="Arial Narrow"/>
          <w:spacing w:val="-2"/>
          <w:sz w:val="24"/>
          <w:szCs w:val="24"/>
        </w:rPr>
        <w:t xml:space="preserve"> informacijske tehnologije na poslovanje u poljoprivredi.</w:t>
      </w:r>
    </w:p>
    <w:p w14:paraId="7D3877E9" w14:textId="63FB903B" w:rsidR="00544CC9" w:rsidRPr="009B7ABB" w:rsidRDefault="00CE5165" w:rsidP="00CE5165">
      <w:pPr>
        <w:widowControl/>
        <w:suppressAutoHyphens w:val="0"/>
        <w:ind w:firstLine="0"/>
        <w:jc w:val="left"/>
        <w:rPr>
          <w:rFonts w:ascii="Arial Narrow" w:eastAsia="Arial Narrow" w:hAnsi="Arial Narrow"/>
          <w:spacing w:val="-2"/>
          <w:sz w:val="24"/>
          <w:szCs w:val="24"/>
        </w:rPr>
      </w:pPr>
      <w:proofErr w:type="spellStart"/>
      <w:r w:rsidRPr="009B7ABB">
        <w:rPr>
          <w:rFonts w:ascii="Arial Narrow" w:eastAsia="Arial Narrow" w:hAnsi="Arial Narrow"/>
          <w:spacing w:val="-2"/>
          <w:sz w:val="24"/>
          <w:szCs w:val="24"/>
        </w:rPr>
        <w:t>IU</w:t>
      </w:r>
      <w:proofErr w:type="spellEnd"/>
      <w:r w:rsidRPr="009B7ABB">
        <w:rPr>
          <w:rFonts w:ascii="Arial Narrow" w:eastAsia="Arial Narrow" w:hAnsi="Arial Narrow"/>
          <w:spacing w:val="-2"/>
          <w:sz w:val="24"/>
          <w:szCs w:val="24"/>
        </w:rPr>
        <w:t xml:space="preserve"> 3</w:t>
      </w:r>
      <w:r w:rsidR="006430CE" w:rsidRPr="009B7ABB">
        <w:rPr>
          <w:rFonts w:ascii="Arial Narrow" w:eastAsia="Arial Narrow" w:hAnsi="Arial Narrow"/>
          <w:spacing w:val="-2"/>
          <w:sz w:val="24"/>
          <w:szCs w:val="24"/>
        </w:rPr>
        <w:t>.</w:t>
      </w:r>
      <w:r w:rsidR="00544CC9" w:rsidRPr="009B7ABB">
        <w:rPr>
          <w:rFonts w:ascii="Arial Narrow" w:eastAsia="Arial Narrow" w:hAnsi="Arial Narrow"/>
          <w:spacing w:val="-2"/>
          <w:sz w:val="24"/>
          <w:szCs w:val="24"/>
        </w:rPr>
        <w:t xml:space="preserve"> Kreirati (</w:t>
      </w:r>
      <w:r w:rsidR="000F6736" w:rsidRPr="009B7ABB">
        <w:rPr>
          <w:rFonts w:ascii="Arial Narrow" w:eastAsia="Arial Narrow" w:hAnsi="Arial Narrow"/>
          <w:spacing w:val="-2"/>
          <w:sz w:val="24"/>
          <w:szCs w:val="24"/>
        </w:rPr>
        <w:t>samostalno ili timski</w:t>
      </w:r>
      <w:r w:rsidR="00544CC9" w:rsidRPr="009B7ABB">
        <w:rPr>
          <w:rFonts w:ascii="Arial Narrow" w:eastAsia="Arial Narrow" w:hAnsi="Arial Narrow"/>
          <w:spacing w:val="-2"/>
          <w:sz w:val="24"/>
          <w:szCs w:val="24"/>
        </w:rPr>
        <w:t xml:space="preserve">) strategiju primjene informacijskih tehnologija u poslovanju </w:t>
      </w:r>
      <w:r w:rsidR="00BB2A9F" w:rsidRPr="009B7ABB">
        <w:rPr>
          <w:rFonts w:ascii="Arial Narrow" w:eastAsia="Arial Narrow" w:hAnsi="Arial Narrow"/>
          <w:spacing w:val="-2"/>
          <w:sz w:val="24"/>
          <w:szCs w:val="24"/>
        </w:rPr>
        <w:t>malih ili srednjih poduzeća</w:t>
      </w:r>
      <w:r w:rsidR="002B5C10" w:rsidRPr="009B7ABB">
        <w:rPr>
          <w:rFonts w:ascii="Arial Narrow" w:eastAsia="Arial Narrow" w:hAnsi="Arial Narrow"/>
          <w:spacing w:val="-2"/>
          <w:sz w:val="24"/>
          <w:szCs w:val="24"/>
        </w:rPr>
        <w:t xml:space="preserve"> s naglaskom na</w:t>
      </w:r>
      <w:r w:rsidR="00BB2A9F" w:rsidRPr="009B7ABB">
        <w:rPr>
          <w:rFonts w:ascii="Arial Narrow" w:eastAsia="Arial Narrow" w:hAnsi="Arial Narrow"/>
          <w:spacing w:val="-2"/>
          <w:sz w:val="24"/>
          <w:szCs w:val="24"/>
        </w:rPr>
        <w:t xml:space="preserve"> inicijativu</w:t>
      </w:r>
      <w:r w:rsidR="002B5C10" w:rsidRPr="009B7ABB">
        <w:rPr>
          <w:rFonts w:ascii="Arial Narrow" w:eastAsia="Arial Narrow" w:hAnsi="Arial Narrow"/>
          <w:spacing w:val="-2"/>
          <w:sz w:val="24"/>
          <w:szCs w:val="24"/>
        </w:rPr>
        <w:t xml:space="preserve"> </w:t>
      </w:r>
      <w:r w:rsidR="00BB2A9F" w:rsidRPr="009B7ABB">
        <w:rPr>
          <w:rFonts w:ascii="Arial Narrow" w:eastAsia="Arial Narrow" w:hAnsi="Arial Narrow"/>
          <w:spacing w:val="-2"/>
          <w:sz w:val="24"/>
          <w:szCs w:val="24"/>
        </w:rPr>
        <w:t xml:space="preserve">poduzimanja </w:t>
      </w:r>
      <w:r w:rsidR="002B5C10" w:rsidRPr="009B7ABB">
        <w:rPr>
          <w:rFonts w:ascii="Arial Narrow" w:eastAsia="Arial Narrow" w:hAnsi="Arial Narrow"/>
          <w:spacing w:val="-2"/>
          <w:sz w:val="24"/>
          <w:szCs w:val="24"/>
        </w:rPr>
        <w:t>digitaln</w:t>
      </w:r>
      <w:r w:rsidR="00BB2A9F" w:rsidRPr="009B7ABB">
        <w:rPr>
          <w:rFonts w:ascii="Arial Narrow" w:eastAsia="Arial Narrow" w:hAnsi="Arial Narrow"/>
          <w:spacing w:val="-2"/>
          <w:sz w:val="24"/>
          <w:szCs w:val="24"/>
        </w:rPr>
        <w:t>e</w:t>
      </w:r>
      <w:r w:rsidR="002B5C10" w:rsidRPr="009B7ABB">
        <w:rPr>
          <w:rFonts w:ascii="Arial Narrow" w:eastAsia="Arial Narrow" w:hAnsi="Arial Narrow"/>
          <w:spacing w:val="-2"/>
          <w:sz w:val="24"/>
          <w:szCs w:val="24"/>
        </w:rPr>
        <w:t xml:space="preserve"> transformacij</w:t>
      </w:r>
      <w:r w:rsidR="00BB2A9F" w:rsidRPr="009B7ABB">
        <w:rPr>
          <w:rFonts w:ascii="Arial Narrow" w:eastAsia="Arial Narrow" w:hAnsi="Arial Narrow"/>
          <w:spacing w:val="-2"/>
          <w:sz w:val="24"/>
          <w:szCs w:val="24"/>
        </w:rPr>
        <w:t>e</w:t>
      </w:r>
      <w:r w:rsidR="00356EE6" w:rsidRPr="009B7ABB">
        <w:rPr>
          <w:rFonts w:ascii="Arial Narrow" w:eastAsia="Arial Narrow" w:hAnsi="Arial Narrow"/>
          <w:spacing w:val="-2"/>
          <w:sz w:val="24"/>
          <w:szCs w:val="24"/>
        </w:rPr>
        <w:t>.</w:t>
      </w:r>
    </w:p>
    <w:p w14:paraId="2BBE09CD" w14:textId="44D91534" w:rsidR="00CE5165" w:rsidRPr="009B7ABB" w:rsidRDefault="00CE5165" w:rsidP="008806F3">
      <w:pPr>
        <w:widowControl/>
        <w:suppressAutoHyphens w:val="0"/>
        <w:ind w:firstLine="0"/>
        <w:jc w:val="left"/>
        <w:rPr>
          <w:rFonts w:ascii="Arial Narrow" w:eastAsia="Arial Narrow" w:hAnsi="Arial Narrow"/>
          <w:spacing w:val="-2"/>
          <w:sz w:val="24"/>
          <w:szCs w:val="24"/>
        </w:rPr>
      </w:pPr>
      <w:proofErr w:type="spellStart"/>
      <w:r w:rsidRPr="009B7ABB">
        <w:rPr>
          <w:rFonts w:ascii="Arial Narrow" w:eastAsia="Arial Narrow" w:hAnsi="Arial Narrow"/>
          <w:spacing w:val="-2"/>
          <w:sz w:val="24"/>
          <w:szCs w:val="24"/>
        </w:rPr>
        <w:t>IU</w:t>
      </w:r>
      <w:proofErr w:type="spellEnd"/>
      <w:r w:rsidRPr="009B7ABB">
        <w:rPr>
          <w:rFonts w:ascii="Arial Narrow" w:eastAsia="Arial Narrow" w:hAnsi="Arial Narrow"/>
          <w:spacing w:val="-2"/>
          <w:sz w:val="24"/>
          <w:szCs w:val="24"/>
        </w:rPr>
        <w:t xml:space="preserve"> 4</w:t>
      </w:r>
      <w:bookmarkStart w:id="1" w:name="_Hlk168170451"/>
      <w:r w:rsidR="00544CC9" w:rsidRPr="009B7ABB">
        <w:rPr>
          <w:rFonts w:ascii="Arial Narrow" w:eastAsia="Arial Narrow" w:hAnsi="Arial Narrow"/>
          <w:spacing w:val="-2"/>
          <w:sz w:val="24"/>
          <w:szCs w:val="24"/>
        </w:rPr>
        <w:t>.</w:t>
      </w:r>
      <w:r w:rsidR="006430CE" w:rsidRPr="009B7ABB">
        <w:rPr>
          <w:rFonts w:ascii="Arial Narrow" w:eastAsia="Arial Narrow" w:hAnsi="Arial Narrow"/>
          <w:spacing w:val="-2"/>
          <w:sz w:val="24"/>
          <w:szCs w:val="24"/>
        </w:rPr>
        <w:t xml:space="preserve"> Kreirati</w:t>
      </w:r>
      <w:r w:rsidR="00544CC9" w:rsidRPr="009B7ABB">
        <w:rPr>
          <w:rFonts w:ascii="Arial Narrow" w:eastAsia="Arial Narrow" w:hAnsi="Arial Narrow"/>
          <w:spacing w:val="-2"/>
          <w:sz w:val="24"/>
          <w:szCs w:val="24"/>
        </w:rPr>
        <w:t xml:space="preserve"> (</w:t>
      </w:r>
      <w:bookmarkStart w:id="2" w:name="_Hlk168255273"/>
      <w:r w:rsidR="00544CC9" w:rsidRPr="009B7ABB">
        <w:rPr>
          <w:rFonts w:ascii="Arial Narrow" w:eastAsia="Arial Narrow" w:hAnsi="Arial Narrow"/>
          <w:spacing w:val="-2"/>
          <w:sz w:val="24"/>
          <w:szCs w:val="24"/>
        </w:rPr>
        <w:t>samostalno ili timski</w:t>
      </w:r>
      <w:bookmarkEnd w:id="2"/>
      <w:r w:rsidR="00544CC9" w:rsidRPr="009B7ABB">
        <w:rPr>
          <w:rFonts w:ascii="Arial Narrow" w:eastAsia="Arial Narrow" w:hAnsi="Arial Narrow"/>
          <w:spacing w:val="-2"/>
          <w:sz w:val="24"/>
          <w:szCs w:val="24"/>
        </w:rPr>
        <w:t>)</w:t>
      </w:r>
      <w:r w:rsidR="006430CE" w:rsidRPr="009B7ABB">
        <w:rPr>
          <w:rFonts w:ascii="Arial Narrow" w:eastAsia="Arial Narrow" w:hAnsi="Arial Narrow"/>
          <w:spacing w:val="-2"/>
          <w:sz w:val="24"/>
          <w:szCs w:val="24"/>
        </w:rPr>
        <w:t xml:space="preserve"> strategiju i politiku primijene uredskog softvera za odgovarajuće poslovne zadatke u uredskom poslovanju</w:t>
      </w:r>
      <w:r w:rsidR="00356EE6" w:rsidRPr="009B7ABB">
        <w:rPr>
          <w:rFonts w:ascii="Arial Narrow" w:eastAsia="Arial Narrow" w:hAnsi="Arial Narrow"/>
          <w:spacing w:val="-2"/>
          <w:sz w:val="24"/>
          <w:szCs w:val="24"/>
        </w:rPr>
        <w:t>.</w:t>
      </w:r>
      <w:bookmarkEnd w:id="1"/>
    </w:p>
    <w:p w14:paraId="58150707" w14:textId="77777777" w:rsidR="0097163E" w:rsidRDefault="0097163E" w:rsidP="008806F3">
      <w:pPr>
        <w:widowControl/>
        <w:suppressAutoHyphens w:val="0"/>
        <w:ind w:firstLine="0"/>
        <w:jc w:val="left"/>
        <w:rPr>
          <w:rFonts w:ascii="Arial Narrow" w:eastAsia="Times New Roman" w:hAnsi="Arial Narrow" w:cs="Times New Roman"/>
          <w:sz w:val="24"/>
          <w:szCs w:val="24"/>
          <w:lang w:eastAsia="hr-HR"/>
        </w:rPr>
      </w:pPr>
    </w:p>
    <w:p w14:paraId="19B2CA85" w14:textId="7745FF1E" w:rsidR="00952AD3" w:rsidRDefault="00DA53F2" w:rsidP="00DA53F2">
      <w:pPr>
        <w:widowControl/>
        <w:suppressAutoHyphens w:val="0"/>
        <w:ind w:firstLine="0"/>
        <w:jc w:val="left"/>
        <w:rPr>
          <w:rFonts w:ascii="Arial Narrow" w:eastAsia="Times New Roman" w:hAnsi="Arial Narrow" w:cs="Times New Roman"/>
          <w:b/>
          <w:bCs/>
          <w:sz w:val="24"/>
          <w:szCs w:val="24"/>
          <w:lang w:eastAsia="hr-HR"/>
        </w:rPr>
      </w:pPr>
      <w:r>
        <w:rPr>
          <w:rFonts w:ascii="Arial Narrow" w:eastAsia="Times New Roman" w:hAnsi="Arial Narrow" w:cs="Times New Roman"/>
          <w:b/>
          <w:bCs/>
          <w:sz w:val="24"/>
          <w:szCs w:val="24"/>
          <w:lang w:eastAsia="hr-HR"/>
        </w:rPr>
        <w:t xml:space="preserve">5. </w:t>
      </w:r>
      <w:r w:rsidR="00833E75">
        <w:rPr>
          <w:rFonts w:ascii="Arial Narrow" w:eastAsia="Times New Roman" w:hAnsi="Arial Narrow" w:cs="Times New Roman"/>
          <w:b/>
          <w:bCs/>
          <w:sz w:val="24"/>
          <w:szCs w:val="24"/>
          <w:lang w:eastAsia="hr-HR"/>
        </w:rPr>
        <w:t>K</w:t>
      </w:r>
      <w:r w:rsidR="00952AD3" w:rsidRPr="00952AD3">
        <w:rPr>
          <w:rFonts w:ascii="Arial Narrow" w:eastAsia="Times New Roman" w:hAnsi="Arial Narrow" w:cs="Times New Roman"/>
          <w:b/>
          <w:bCs/>
          <w:sz w:val="24"/>
          <w:szCs w:val="24"/>
          <w:lang w:eastAsia="hr-HR"/>
        </w:rPr>
        <w:t>onstruktivno povezivanje</w:t>
      </w:r>
      <w:r>
        <w:rPr>
          <w:rFonts w:ascii="Arial Narrow" w:eastAsia="Times New Roman" w:hAnsi="Arial Narrow" w:cs="Times New Roman"/>
          <w:b/>
          <w:bCs/>
          <w:sz w:val="24"/>
          <w:szCs w:val="24"/>
          <w:lang w:eastAsia="hr-HR"/>
        </w:rPr>
        <w:t xml:space="preserve"> </w:t>
      </w:r>
    </w:p>
    <w:p w14:paraId="40825515" w14:textId="77777777" w:rsidR="001D1E96" w:rsidRDefault="001D1E96" w:rsidP="00DA53F2">
      <w:pPr>
        <w:widowControl/>
        <w:suppressAutoHyphens w:val="0"/>
        <w:ind w:firstLine="0"/>
        <w:jc w:val="left"/>
        <w:rPr>
          <w:rFonts w:ascii="Arial Narrow" w:eastAsia="Times New Roman" w:hAnsi="Arial Narrow" w:cs="Times New Roman"/>
          <w:b/>
          <w:bCs/>
          <w:sz w:val="24"/>
          <w:szCs w:val="24"/>
          <w:lang w:eastAsia="hr-HR"/>
        </w:rPr>
      </w:pP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4A0" w:firstRow="1" w:lastRow="0" w:firstColumn="1" w:lastColumn="0" w:noHBand="0" w:noVBand="1"/>
      </w:tblPr>
      <w:tblGrid>
        <w:gridCol w:w="978"/>
        <w:gridCol w:w="4394"/>
        <w:gridCol w:w="2410"/>
        <w:gridCol w:w="1264"/>
      </w:tblGrid>
      <w:tr w:rsidR="001D1E96" w:rsidRPr="00DA58ED" w14:paraId="25ABDCA7" w14:textId="77777777" w:rsidTr="00F53253">
        <w:trPr>
          <w:trHeight w:val="627"/>
        </w:trPr>
        <w:tc>
          <w:tcPr>
            <w:tcW w:w="978" w:type="dxa"/>
            <w:shd w:val="clear" w:color="auto" w:fill="auto"/>
            <w:tcMar>
              <w:top w:w="0" w:type="dxa"/>
              <w:left w:w="108" w:type="dxa"/>
              <w:bottom w:w="0" w:type="dxa"/>
              <w:right w:w="108" w:type="dxa"/>
            </w:tcMar>
            <w:hideMark/>
          </w:tcPr>
          <w:p w14:paraId="1ED36519" w14:textId="77777777" w:rsidR="001D1E96" w:rsidRDefault="001D1E96" w:rsidP="00CF06C1">
            <w:pPr>
              <w:widowControl/>
              <w:suppressAutoHyphens w:val="0"/>
              <w:spacing w:after="160"/>
              <w:ind w:firstLine="0"/>
              <w:contextualSpacing/>
              <w:jc w:val="left"/>
              <w:rPr>
                <w:rFonts w:ascii="Arial Narrow" w:eastAsia="Times New Roman" w:hAnsi="Arial Narrow" w:cs="Arial"/>
                <w:b/>
                <w:bCs/>
                <w:sz w:val="24"/>
                <w:szCs w:val="24"/>
                <w:lang w:eastAsia="hr-HR"/>
              </w:rPr>
            </w:pPr>
            <w:bookmarkStart w:id="3" w:name="_Hlk168171899"/>
          </w:p>
          <w:p w14:paraId="32797CE2" w14:textId="447A31C0" w:rsidR="001D1E96" w:rsidRPr="00DA58ED" w:rsidRDefault="001D1E96" w:rsidP="00CF06C1">
            <w:pPr>
              <w:widowControl/>
              <w:suppressAutoHyphens w:val="0"/>
              <w:spacing w:after="160"/>
              <w:ind w:firstLine="0"/>
              <w:contextualSpacing/>
              <w:jc w:val="left"/>
              <w:rPr>
                <w:rFonts w:ascii="Arial Narrow" w:eastAsia="Times New Roman" w:hAnsi="Arial Narrow" w:cs="Arial"/>
                <w:b/>
                <w:bCs/>
                <w:caps/>
                <w:sz w:val="24"/>
                <w:szCs w:val="24"/>
                <w:lang w:eastAsia="hr-HR"/>
              </w:rPr>
            </w:pPr>
            <w:r w:rsidRPr="00DA58ED">
              <w:rPr>
                <w:rFonts w:ascii="Arial Narrow" w:eastAsia="Times New Roman" w:hAnsi="Arial Narrow" w:cs="Arial"/>
                <w:b/>
                <w:bCs/>
                <w:sz w:val="24"/>
                <w:szCs w:val="24"/>
                <w:lang w:eastAsia="hr-HR"/>
              </w:rPr>
              <w:t>Ishod</w:t>
            </w:r>
            <w:r>
              <w:rPr>
                <w:rFonts w:ascii="Arial Narrow" w:eastAsia="Times New Roman" w:hAnsi="Arial Narrow" w:cs="Arial"/>
                <w:b/>
                <w:bCs/>
                <w:sz w:val="24"/>
                <w:szCs w:val="24"/>
                <w:lang w:eastAsia="hr-HR"/>
              </w:rPr>
              <w:t>i učenja</w:t>
            </w:r>
          </w:p>
        </w:tc>
        <w:tc>
          <w:tcPr>
            <w:tcW w:w="4394" w:type="dxa"/>
            <w:shd w:val="clear" w:color="auto" w:fill="auto"/>
            <w:tcMar>
              <w:top w:w="0" w:type="dxa"/>
              <w:left w:w="108" w:type="dxa"/>
              <w:bottom w:w="0" w:type="dxa"/>
              <w:right w:w="108" w:type="dxa"/>
            </w:tcMar>
            <w:hideMark/>
          </w:tcPr>
          <w:p w14:paraId="72A1CE74" w14:textId="77777777" w:rsidR="001D1E96" w:rsidRDefault="001D1E96" w:rsidP="00CF06C1">
            <w:pPr>
              <w:widowControl/>
              <w:suppressAutoHyphens w:val="0"/>
              <w:spacing w:after="160"/>
              <w:ind w:firstLine="0"/>
              <w:contextualSpacing/>
              <w:jc w:val="left"/>
              <w:rPr>
                <w:rFonts w:ascii="Arial Narrow" w:eastAsia="Times New Roman" w:hAnsi="Arial Narrow" w:cs="Arial"/>
                <w:b/>
                <w:bCs/>
                <w:sz w:val="24"/>
                <w:szCs w:val="24"/>
                <w:lang w:eastAsia="hr-HR"/>
              </w:rPr>
            </w:pPr>
          </w:p>
          <w:p w14:paraId="79B8AE5C" w14:textId="040944D2" w:rsidR="001D1E96" w:rsidRPr="00DA58ED" w:rsidRDefault="001D1E96" w:rsidP="00CF06C1">
            <w:pPr>
              <w:widowControl/>
              <w:suppressAutoHyphens w:val="0"/>
              <w:spacing w:after="160"/>
              <w:ind w:firstLine="0"/>
              <w:contextualSpacing/>
              <w:jc w:val="left"/>
              <w:rPr>
                <w:rFonts w:ascii="Arial Narrow" w:eastAsia="Times New Roman" w:hAnsi="Arial Narrow" w:cs="Arial"/>
                <w:b/>
                <w:bCs/>
                <w:caps/>
                <w:sz w:val="24"/>
                <w:szCs w:val="24"/>
                <w:lang w:eastAsia="hr-HR"/>
              </w:rPr>
            </w:pPr>
            <w:r>
              <w:rPr>
                <w:rFonts w:ascii="Arial Narrow" w:eastAsia="Times New Roman" w:hAnsi="Arial Narrow" w:cs="Arial"/>
                <w:b/>
                <w:bCs/>
                <w:sz w:val="24"/>
                <w:szCs w:val="24"/>
                <w:lang w:eastAsia="hr-HR"/>
              </w:rPr>
              <w:t>Nastavne jedinice/Način poučavanja</w:t>
            </w:r>
            <w:r w:rsidRPr="00DA58ED">
              <w:rPr>
                <w:rFonts w:ascii="Arial Narrow" w:eastAsia="Times New Roman" w:hAnsi="Arial Narrow" w:cs="Arial"/>
                <w:b/>
                <w:bCs/>
                <w:sz w:val="24"/>
                <w:szCs w:val="24"/>
                <w:lang w:eastAsia="hr-HR"/>
              </w:rPr>
              <w:t> </w:t>
            </w:r>
          </w:p>
        </w:tc>
        <w:tc>
          <w:tcPr>
            <w:tcW w:w="2410" w:type="dxa"/>
            <w:shd w:val="clear" w:color="auto" w:fill="auto"/>
            <w:tcMar>
              <w:top w:w="0" w:type="dxa"/>
              <w:left w:w="108" w:type="dxa"/>
              <w:bottom w:w="0" w:type="dxa"/>
              <w:right w:w="108" w:type="dxa"/>
            </w:tcMar>
            <w:hideMark/>
          </w:tcPr>
          <w:p w14:paraId="189213B7" w14:textId="77777777" w:rsidR="001D1E96" w:rsidRDefault="001D1E96" w:rsidP="00CF06C1">
            <w:pPr>
              <w:widowControl/>
              <w:suppressAutoHyphens w:val="0"/>
              <w:spacing w:after="160"/>
              <w:ind w:firstLine="0"/>
              <w:contextualSpacing/>
              <w:jc w:val="left"/>
              <w:rPr>
                <w:rFonts w:ascii="Arial Narrow" w:eastAsia="Times New Roman" w:hAnsi="Arial Narrow" w:cs="Arial"/>
                <w:b/>
                <w:bCs/>
                <w:sz w:val="24"/>
                <w:szCs w:val="24"/>
                <w:lang w:eastAsia="hr-HR"/>
              </w:rPr>
            </w:pPr>
          </w:p>
          <w:p w14:paraId="3D05EB78" w14:textId="3C5EB6A8" w:rsidR="001D1E96" w:rsidRPr="00DA58ED" w:rsidRDefault="001D1E96" w:rsidP="00CF06C1">
            <w:pPr>
              <w:widowControl/>
              <w:suppressAutoHyphens w:val="0"/>
              <w:spacing w:after="160"/>
              <w:ind w:firstLine="0"/>
              <w:contextualSpacing/>
              <w:jc w:val="left"/>
              <w:rPr>
                <w:rFonts w:ascii="Arial Narrow" w:eastAsia="Times New Roman" w:hAnsi="Arial Narrow" w:cs="Arial"/>
                <w:b/>
                <w:bCs/>
                <w:caps/>
                <w:sz w:val="24"/>
                <w:szCs w:val="24"/>
                <w:lang w:eastAsia="hr-HR"/>
              </w:rPr>
            </w:pPr>
            <w:r>
              <w:rPr>
                <w:rFonts w:ascii="Arial Narrow" w:eastAsia="Times New Roman" w:hAnsi="Arial Narrow" w:cs="Arial"/>
                <w:b/>
                <w:bCs/>
                <w:sz w:val="24"/>
                <w:szCs w:val="24"/>
                <w:lang w:eastAsia="hr-HR"/>
              </w:rPr>
              <w:t>Vrednovanje</w:t>
            </w:r>
            <w:r w:rsidRPr="00DA58ED">
              <w:rPr>
                <w:rFonts w:ascii="Arial Narrow" w:eastAsia="Times New Roman" w:hAnsi="Arial Narrow" w:cs="Arial"/>
                <w:b/>
                <w:bCs/>
                <w:sz w:val="24"/>
                <w:szCs w:val="24"/>
                <w:lang w:eastAsia="hr-HR"/>
              </w:rPr>
              <w:t> </w:t>
            </w:r>
          </w:p>
        </w:tc>
        <w:tc>
          <w:tcPr>
            <w:tcW w:w="1264" w:type="dxa"/>
            <w:shd w:val="clear" w:color="auto" w:fill="auto"/>
            <w:tcMar>
              <w:top w:w="0" w:type="dxa"/>
              <w:left w:w="108" w:type="dxa"/>
              <w:bottom w:w="0" w:type="dxa"/>
              <w:right w:w="108" w:type="dxa"/>
            </w:tcMar>
            <w:hideMark/>
          </w:tcPr>
          <w:p w14:paraId="7A6A349B" w14:textId="77777777" w:rsidR="001D1E96" w:rsidRDefault="001D1E96" w:rsidP="00CF06C1">
            <w:pPr>
              <w:widowControl/>
              <w:suppressAutoHyphens w:val="0"/>
              <w:spacing w:after="160"/>
              <w:ind w:firstLine="0"/>
              <w:contextualSpacing/>
              <w:jc w:val="center"/>
              <w:rPr>
                <w:rFonts w:ascii="Arial Narrow" w:eastAsia="Times New Roman" w:hAnsi="Arial Narrow" w:cs="Arial"/>
                <w:b/>
                <w:bCs/>
                <w:sz w:val="24"/>
                <w:szCs w:val="24"/>
                <w:lang w:eastAsia="hr-HR"/>
              </w:rPr>
            </w:pPr>
          </w:p>
          <w:p w14:paraId="272731BD" w14:textId="3DB5C1A2" w:rsidR="001D1E96" w:rsidRPr="00DA58ED" w:rsidRDefault="001D1E96" w:rsidP="00CF06C1">
            <w:pPr>
              <w:widowControl/>
              <w:suppressAutoHyphens w:val="0"/>
              <w:spacing w:after="160"/>
              <w:ind w:firstLine="0"/>
              <w:contextualSpacing/>
              <w:jc w:val="center"/>
              <w:rPr>
                <w:rFonts w:ascii="Arial Narrow" w:eastAsia="Times New Roman" w:hAnsi="Arial Narrow" w:cs="Arial"/>
                <w:b/>
                <w:bCs/>
                <w:caps/>
                <w:sz w:val="24"/>
                <w:szCs w:val="24"/>
                <w:lang w:eastAsia="hr-HR"/>
              </w:rPr>
            </w:pPr>
            <w:r>
              <w:rPr>
                <w:rFonts w:ascii="Arial Narrow" w:eastAsia="Times New Roman" w:hAnsi="Arial Narrow" w:cs="Arial"/>
                <w:b/>
                <w:bCs/>
                <w:sz w:val="24"/>
                <w:szCs w:val="24"/>
                <w:lang w:eastAsia="hr-HR"/>
              </w:rPr>
              <w:t>Vrijeme</w:t>
            </w:r>
            <w:r w:rsidR="005D464A">
              <w:rPr>
                <w:rFonts w:ascii="Arial Narrow" w:eastAsia="Times New Roman" w:hAnsi="Arial Narrow" w:cs="Arial"/>
                <w:b/>
                <w:bCs/>
                <w:sz w:val="24"/>
                <w:szCs w:val="24"/>
                <w:lang w:eastAsia="hr-HR"/>
              </w:rPr>
              <w:t>*</w:t>
            </w:r>
            <w:r>
              <w:rPr>
                <w:rFonts w:ascii="Arial Narrow" w:eastAsia="Times New Roman" w:hAnsi="Arial Narrow" w:cs="Arial"/>
                <w:b/>
                <w:bCs/>
                <w:sz w:val="24"/>
                <w:szCs w:val="24"/>
                <w:lang w:eastAsia="hr-HR"/>
              </w:rPr>
              <w:t xml:space="preserve"> (h)</w:t>
            </w:r>
            <w:r w:rsidRPr="00DA58ED">
              <w:rPr>
                <w:rFonts w:ascii="Arial Narrow" w:eastAsia="Times New Roman" w:hAnsi="Arial Narrow" w:cs="Arial"/>
                <w:b/>
                <w:bCs/>
                <w:sz w:val="24"/>
                <w:szCs w:val="24"/>
                <w:lang w:eastAsia="hr-HR"/>
              </w:rPr>
              <w:t> </w:t>
            </w:r>
          </w:p>
        </w:tc>
      </w:tr>
      <w:tr w:rsidR="001D1E96" w:rsidRPr="00DA58ED" w14:paraId="470AD7B4" w14:textId="77777777" w:rsidTr="001D1E96">
        <w:trPr>
          <w:trHeight w:val="607"/>
        </w:trPr>
        <w:tc>
          <w:tcPr>
            <w:tcW w:w="978" w:type="dxa"/>
            <w:tcMar>
              <w:top w:w="113" w:type="dxa"/>
              <w:left w:w="108" w:type="dxa"/>
              <w:bottom w:w="0" w:type="dxa"/>
              <w:right w:w="108" w:type="dxa"/>
            </w:tcMar>
            <w:hideMark/>
          </w:tcPr>
          <w:p w14:paraId="60771582" w14:textId="68A97B4D"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proofErr w:type="spellStart"/>
            <w:r>
              <w:rPr>
                <w:rFonts w:ascii="Arial Narrow" w:eastAsia="Times New Roman" w:hAnsi="Arial Narrow" w:cs="Arial"/>
                <w:sz w:val="24"/>
                <w:szCs w:val="24"/>
                <w:lang w:eastAsia="hr-HR"/>
              </w:rPr>
              <w:t>IU</w:t>
            </w:r>
            <w:proofErr w:type="spellEnd"/>
            <w:r>
              <w:rPr>
                <w:rFonts w:ascii="Arial Narrow" w:eastAsia="Times New Roman" w:hAnsi="Arial Narrow" w:cs="Arial"/>
                <w:sz w:val="24"/>
                <w:szCs w:val="24"/>
                <w:lang w:eastAsia="hr-HR"/>
              </w:rPr>
              <w:t xml:space="preserve"> 1.</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hideMark/>
          </w:tcPr>
          <w:p w14:paraId="5928CF64" w14:textId="456C2583"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proofErr w:type="spellStart"/>
            <w:r w:rsidRPr="00DA58ED">
              <w:rPr>
                <w:rFonts w:ascii="Arial Narrow" w:eastAsia="Times New Roman" w:hAnsi="Arial Narrow" w:cs="Arial"/>
                <w:sz w:val="24"/>
                <w:szCs w:val="24"/>
                <w:lang w:eastAsia="hr-HR"/>
              </w:rPr>
              <w:t>N.J</w:t>
            </w:r>
            <w:proofErr w:type="spellEnd"/>
            <w:r w:rsidRPr="00DA58ED">
              <w:rPr>
                <w:rFonts w:ascii="Arial Narrow" w:eastAsia="Times New Roman" w:hAnsi="Arial Narrow" w:cs="Arial"/>
                <w:sz w:val="24"/>
                <w:szCs w:val="24"/>
                <w:lang w:eastAsia="hr-HR"/>
              </w:rPr>
              <w:t xml:space="preserve">.:  </w:t>
            </w:r>
            <w:r w:rsidRPr="008E292C">
              <w:rPr>
                <w:rFonts w:ascii="Arial Narrow" w:eastAsia="Times New Roman" w:hAnsi="Arial Narrow" w:cs="Arial"/>
                <w:sz w:val="24"/>
                <w:szCs w:val="24"/>
                <w:lang w:eastAsia="hr-HR"/>
              </w:rPr>
              <w:t>1, 2</w:t>
            </w:r>
            <w:r w:rsidR="000F6736" w:rsidRPr="008E292C">
              <w:rPr>
                <w:rFonts w:ascii="Arial Narrow" w:eastAsia="Times New Roman" w:hAnsi="Arial Narrow" w:cs="Arial"/>
                <w:sz w:val="24"/>
                <w:szCs w:val="24"/>
                <w:lang w:eastAsia="hr-HR"/>
              </w:rPr>
              <w:t>, 3, 4, 5</w:t>
            </w:r>
            <w:r w:rsidRPr="008E292C">
              <w:rPr>
                <w:rFonts w:ascii="Arial Narrow" w:eastAsia="Times New Roman" w:hAnsi="Arial Narrow" w:cs="Arial"/>
                <w:sz w:val="24"/>
                <w:szCs w:val="24"/>
                <w:lang w:eastAsia="hr-HR"/>
              </w:rPr>
              <w:t> </w:t>
            </w:r>
            <w:r w:rsidR="000F6736" w:rsidRPr="008E292C">
              <w:rPr>
                <w:rFonts w:ascii="Arial Narrow" w:eastAsia="Times New Roman" w:hAnsi="Arial Narrow" w:cs="Arial"/>
                <w:sz w:val="24"/>
                <w:szCs w:val="24"/>
                <w:lang w:eastAsia="hr-HR"/>
              </w:rPr>
              <w:t>, 6, 7</w:t>
            </w:r>
          </w:p>
          <w:p w14:paraId="538115C2" w14:textId="2AC16ABE"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w:t>
            </w:r>
          </w:p>
        </w:tc>
        <w:tc>
          <w:tcPr>
            <w:tcW w:w="2410" w:type="dxa"/>
            <w:tcMar>
              <w:top w:w="0" w:type="dxa"/>
              <w:left w:w="108" w:type="dxa"/>
              <w:bottom w:w="0" w:type="dxa"/>
              <w:right w:w="108" w:type="dxa"/>
            </w:tcMar>
            <w:vAlign w:val="center"/>
            <w:hideMark/>
          </w:tcPr>
          <w:p w14:paraId="1A2CA525" w14:textId="5715BECF"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pisani ispit, </w:t>
            </w:r>
            <w:r w:rsidRPr="00DA58ED">
              <w:rPr>
                <w:rFonts w:ascii="Arial Narrow" w:eastAsia="Times New Roman" w:hAnsi="Arial Narrow" w:cs="Arial"/>
                <w:sz w:val="24"/>
                <w:szCs w:val="24"/>
                <w:lang w:eastAsia="hr-HR"/>
              </w:rPr>
              <w:br/>
              <w:t>usmeni ispit</w:t>
            </w:r>
          </w:p>
        </w:tc>
        <w:tc>
          <w:tcPr>
            <w:tcW w:w="1264" w:type="dxa"/>
            <w:tcMar>
              <w:top w:w="0" w:type="dxa"/>
              <w:left w:w="108" w:type="dxa"/>
              <w:bottom w:w="0" w:type="dxa"/>
              <w:right w:w="108" w:type="dxa"/>
            </w:tcMar>
            <w:vAlign w:val="center"/>
            <w:hideMark/>
          </w:tcPr>
          <w:p w14:paraId="3DC844F9" w14:textId="4C6B02EC" w:rsidR="001D1E96" w:rsidRPr="00DA58ED" w:rsidRDefault="002B5C10" w:rsidP="00CF06C1">
            <w:pPr>
              <w:widowControl/>
              <w:suppressAutoHyphens w:val="0"/>
              <w:spacing w:after="160"/>
              <w:ind w:firstLine="0"/>
              <w:contextualSpacing/>
              <w:jc w:val="center"/>
              <w:rPr>
                <w:rFonts w:ascii="Arial Narrow" w:eastAsia="Times New Roman" w:hAnsi="Arial Narrow" w:cs="Arial"/>
                <w:sz w:val="24"/>
                <w:szCs w:val="24"/>
                <w:lang w:eastAsia="hr-HR"/>
              </w:rPr>
            </w:pPr>
            <w:r>
              <w:rPr>
                <w:rFonts w:ascii="Arial Narrow" w:eastAsia="Times New Roman" w:hAnsi="Arial Narrow" w:cs="Arial"/>
                <w:sz w:val="24"/>
                <w:szCs w:val="24"/>
                <w:lang w:eastAsia="hr-HR"/>
              </w:rPr>
              <w:t>30</w:t>
            </w:r>
          </w:p>
        </w:tc>
      </w:tr>
      <w:tr w:rsidR="001D1E96" w:rsidRPr="00DA58ED" w14:paraId="1E2C919A" w14:textId="77777777" w:rsidTr="001D1E96">
        <w:trPr>
          <w:trHeight w:val="607"/>
        </w:trPr>
        <w:tc>
          <w:tcPr>
            <w:tcW w:w="978" w:type="dxa"/>
            <w:tcMar>
              <w:top w:w="113" w:type="dxa"/>
              <w:left w:w="108" w:type="dxa"/>
              <w:bottom w:w="0" w:type="dxa"/>
              <w:right w:w="108" w:type="dxa"/>
            </w:tcMar>
            <w:hideMark/>
          </w:tcPr>
          <w:p w14:paraId="0601E6AA" w14:textId="396A7681"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proofErr w:type="spellStart"/>
            <w:r>
              <w:rPr>
                <w:rFonts w:ascii="Arial Narrow" w:eastAsia="Times New Roman" w:hAnsi="Arial Narrow" w:cs="Arial"/>
                <w:sz w:val="24"/>
                <w:szCs w:val="24"/>
                <w:lang w:eastAsia="hr-HR"/>
              </w:rPr>
              <w:t>IU</w:t>
            </w:r>
            <w:proofErr w:type="spellEnd"/>
            <w:r>
              <w:rPr>
                <w:rFonts w:ascii="Arial Narrow" w:eastAsia="Times New Roman" w:hAnsi="Arial Narrow" w:cs="Arial"/>
                <w:sz w:val="24"/>
                <w:szCs w:val="24"/>
                <w:lang w:eastAsia="hr-HR"/>
              </w:rPr>
              <w:t xml:space="preserve"> 2.</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hideMark/>
          </w:tcPr>
          <w:p w14:paraId="1AD2F9AF" w14:textId="6013BF90" w:rsidR="001D1E96" w:rsidRPr="002B5C10"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w:t>
            </w:r>
            <w:proofErr w:type="spellStart"/>
            <w:r w:rsidRPr="00DA58ED">
              <w:rPr>
                <w:rFonts w:ascii="Arial Narrow" w:eastAsia="Times New Roman" w:hAnsi="Arial Narrow" w:cs="Arial"/>
                <w:sz w:val="24"/>
                <w:szCs w:val="24"/>
                <w:lang w:eastAsia="hr-HR"/>
              </w:rPr>
              <w:t>N.J</w:t>
            </w:r>
            <w:proofErr w:type="spellEnd"/>
            <w:r w:rsidRPr="00DA58ED">
              <w:rPr>
                <w:rFonts w:ascii="Arial Narrow" w:eastAsia="Times New Roman" w:hAnsi="Arial Narrow" w:cs="Arial"/>
                <w:sz w:val="24"/>
                <w:szCs w:val="24"/>
                <w:lang w:eastAsia="hr-HR"/>
              </w:rPr>
              <w:t xml:space="preserve">.:  </w:t>
            </w:r>
            <w:r w:rsidR="000F6736" w:rsidRPr="008E292C">
              <w:rPr>
                <w:rFonts w:ascii="Arial Narrow" w:eastAsia="Times New Roman" w:hAnsi="Arial Narrow" w:cs="Arial"/>
                <w:sz w:val="24"/>
                <w:szCs w:val="24"/>
                <w:lang w:eastAsia="hr-HR"/>
              </w:rPr>
              <w:t>6, 7,</w:t>
            </w:r>
            <w:r w:rsidR="002B5C10" w:rsidRPr="008E292C">
              <w:rPr>
                <w:rFonts w:ascii="Arial Narrow" w:eastAsia="Times New Roman" w:hAnsi="Arial Narrow" w:cs="Arial"/>
                <w:sz w:val="24"/>
                <w:szCs w:val="24"/>
                <w:lang w:eastAsia="hr-HR"/>
              </w:rPr>
              <w:t xml:space="preserve"> </w:t>
            </w:r>
            <w:r w:rsidR="000F6736" w:rsidRPr="008E292C">
              <w:rPr>
                <w:rFonts w:ascii="Arial Narrow" w:eastAsia="Times New Roman" w:hAnsi="Arial Narrow" w:cs="Arial"/>
                <w:sz w:val="24"/>
                <w:szCs w:val="24"/>
                <w:lang w:eastAsia="hr-HR"/>
              </w:rPr>
              <w:t>8</w:t>
            </w:r>
            <w:r w:rsidRPr="008E292C">
              <w:rPr>
                <w:rFonts w:ascii="Arial Narrow" w:eastAsia="Times New Roman" w:hAnsi="Arial Narrow" w:cs="Arial"/>
                <w:sz w:val="24"/>
                <w:szCs w:val="24"/>
                <w:lang w:eastAsia="hr-HR"/>
              </w:rPr>
              <w:t xml:space="preserve"> </w:t>
            </w:r>
            <w:r w:rsidR="002B5C10" w:rsidRPr="008E292C">
              <w:rPr>
                <w:rFonts w:ascii="Arial Narrow" w:eastAsia="Times New Roman" w:hAnsi="Arial Narrow" w:cs="Arial"/>
                <w:sz w:val="24"/>
                <w:szCs w:val="24"/>
                <w:lang w:eastAsia="hr-HR"/>
              </w:rPr>
              <w:t>, 12</w:t>
            </w:r>
          </w:p>
          <w:p w14:paraId="11FACC2C" w14:textId="6AECD5CD"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w:t>
            </w:r>
          </w:p>
        </w:tc>
        <w:tc>
          <w:tcPr>
            <w:tcW w:w="2410" w:type="dxa"/>
            <w:tcMar>
              <w:top w:w="0" w:type="dxa"/>
              <w:left w:w="108" w:type="dxa"/>
              <w:bottom w:w="0" w:type="dxa"/>
              <w:right w:w="108" w:type="dxa"/>
            </w:tcMar>
            <w:vAlign w:val="center"/>
            <w:hideMark/>
          </w:tcPr>
          <w:p w14:paraId="5D77613D" w14:textId="2F16E3C9"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pisani ispit, </w:t>
            </w:r>
            <w:r w:rsidRPr="00DA58ED">
              <w:rPr>
                <w:rFonts w:ascii="Arial Narrow" w:eastAsia="Times New Roman" w:hAnsi="Arial Narrow" w:cs="Arial"/>
                <w:sz w:val="24"/>
                <w:szCs w:val="24"/>
                <w:lang w:eastAsia="hr-HR"/>
              </w:rPr>
              <w:br/>
              <w:t>usmeni ispit</w:t>
            </w:r>
          </w:p>
        </w:tc>
        <w:tc>
          <w:tcPr>
            <w:tcW w:w="1264" w:type="dxa"/>
            <w:tcMar>
              <w:top w:w="0" w:type="dxa"/>
              <w:left w:w="108" w:type="dxa"/>
              <w:bottom w:w="0" w:type="dxa"/>
              <w:right w:w="108" w:type="dxa"/>
            </w:tcMar>
            <w:vAlign w:val="center"/>
            <w:hideMark/>
          </w:tcPr>
          <w:p w14:paraId="47DA5646" w14:textId="60B80A46" w:rsidR="001D1E96" w:rsidRPr="00DA58ED" w:rsidRDefault="002B5C10" w:rsidP="00CF06C1">
            <w:pPr>
              <w:widowControl/>
              <w:suppressAutoHyphens w:val="0"/>
              <w:spacing w:after="160"/>
              <w:ind w:firstLine="0"/>
              <w:contextualSpacing/>
              <w:jc w:val="center"/>
              <w:rPr>
                <w:rFonts w:ascii="Arial Narrow" w:eastAsia="Times New Roman" w:hAnsi="Arial Narrow" w:cs="Arial"/>
                <w:sz w:val="24"/>
                <w:szCs w:val="24"/>
                <w:lang w:eastAsia="hr-HR"/>
              </w:rPr>
            </w:pPr>
            <w:r>
              <w:rPr>
                <w:rFonts w:ascii="Arial Narrow" w:eastAsia="Times New Roman" w:hAnsi="Arial Narrow" w:cs="Arial"/>
                <w:sz w:val="24"/>
                <w:szCs w:val="24"/>
                <w:lang w:eastAsia="hr-HR"/>
              </w:rPr>
              <w:t>20</w:t>
            </w:r>
          </w:p>
        </w:tc>
      </w:tr>
      <w:tr w:rsidR="001D1E96" w:rsidRPr="00DA58ED" w14:paraId="28940378" w14:textId="77777777" w:rsidTr="001D1E96">
        <w:trPr>
          <w:trHeight w:val="789"/>
        </w:trPr>
        <w:tc>
          <w:tcPr>
            <w:tcW w:w="978" w:type="dxa"/>
            <w:tcMar>
              <w:top w:w="113" w:type="dxa"/>
              <w:left w:w="108" w:type="dxa"/>
              <w:bottom w:w="0" w:type="dxa"/>
              <w:right w:w="108" w:type="dxa"/>
            </w:tcMar>
            <w:hideMark/>
          </w:tcPr>
          <w:p w14:paraId="2EDA7014" w14:textId="70731453"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proofErr w:type="spellStart"/>
            <w:r>
              <w:rPr>
                <w:rFonts w:ascii="Arial Narrow" w:eastAsia="Times New Roman" w:hAnsi="Arial Narrow" w:cs="Arial"/>
                <w:sz w:val="24"/>
                <w:szCs w:val="24"/>
                <w:lang w:eastAsia="hr-HR"/>
              </w:rPr>
              <w:t>IU</w:t>
            </w:r>
            <w:proofErr w:type="spellEnd"/>
            <w:r>
              <w:rPr>
                <w:rFonts w:ascii="Arial Narrow" w:eastAsia="Times New Roman" w:hAnsi="Arial Narrow" w:cs="Arial"/>
                <w:sz w:val="24"/>
                <w:szCs w:val="24"/>
                <w:lang w:eastAsia="hr-HR"/>
              </w:rPr>
              <w:t xml:space="preserve"> 3.</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hideMark/>
          </w:tcPr>
          <w:p w14:paraId="28DE1588" w14:textId="2C662865" w:rsidR="001D1E96" w:rsidRPr="008E292C"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w:t>
            </w:r>
            <w:proofErr w:type="spellStart"/>
            <w:r w:rsidRPr="00DA58ED">
              <w:rPr>
                <w:rFonts w:ascii="Arial Narrow" w:eastAsia="Times New Roman" w:hAnsi="Arial Narrow" w:cs="Arial"/>
                <w:sz w:val="24"/>
                <w:szCs w:val="24"/>
                <w:lang w:eastAsia="hr-HR"/>
              </w:rPr>
              <w:t>N.J</w:t>
            </w:r>
            <w:proofErr w:type="spellEnd"/>
            <w:r w:rsidRPr="00DA58ED">
              <w:rPr>
                <w:rFonts w:ascii="Arial Narrow" w:eastAsia="Times New Roman" w:hAnsi="Arial Narrow" w:cs="Arial"/>
                <w:sz w:val="24"/>
                <w:szCs w:val="24"/>
                <w:lang w:eastAsia="hr-HR"/>
              </w:rPr>
              <w:t xml:space="preserve">.:  </w:t>
            </w:r>
            <w:r w:rsidR="002B5C10" w:rsidRPr="008E292C">
              <w:rPr>
                <w:rFonts w:ascii="Arial Narrow" w:eastAsia="Times New Roman" w:hAnsi="Arial Narrow" w:cs="Arial"/>
                <w:sz w:val="24"/>
                <w:szCs w:val="24"/>
                <w:lang w:eastAsia="hr-HR"/>
              </w:rPr>
              <w:t xml:space="preserve">4, </w:t>
            </w:r>
            <w:r w:rsidRPr="008E292C">
              <w:rPr>
                <w:rFonts w:ascii="Arial Narrow" w:eastAsia="Times New Roman" w:hAnsi="Arial Narrow" w:cs="Arial"/>
                <w:sz w:val="24"/>
                <w:szCs w:val="24"/>
                <w:lang w:eastAsia="hr-HR"/>
              </w:rPr>
              <w:t>5, 6</w:t>
            </w:r>
            <w:r w:rsidR="002B5C10" w:rsidRPr="008E292C">
              <w:rPr>
                <w:rFonts w:ascii="Arial Narrow" w:eastAsia="Times New Roman" w:hAnsi="Arial Narrow" w:cs="Arial"/>
                <w:sz w:val="24"/>
                <w:szCs w:val="24"/>
                <w:lang w:eastAsia="hr-HR"/>
              </w:rPr>
              <w:t>, 7, 8 , 9</w:t>
            </w:r>
            <w:r w:rsidRPr="008E292C">
              <w:rPr>
                <w:rFonts w:ascii="Arial Narrow" w:eastAsia="Times New Roman" w:hAnsi="Arial Narrow" w:cs="Arial"/>
                <w:sz w:val="24"/>
                <w:szCs w:val="24"/>
                <w:lang w:eastAsia="hr-HR"/>
              </w:rPr>
              <w:t xml:space="preserve"> </w:t>
            </w:r>
          </w:p>
          <w:p w14:paraId="0D0A6C69" w14:textId="0C050C1A"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 rasprave, samostalno istraživanje i proučavanje literature</w:t>
            </w:r>
          </w:p>
        </w:tc>
        <w:tc>
          <w:tcPr>
            <w:tcW w:w="2410" w:type="dxa"/>
            <w:tcMar>
              <w:top w:w="0" w:type="dxa"/>
              <w:left w:w="108" w:type="dxa"/>
              <w:bottom w:w="0" w:type="dxa"/>
              <w:right w:w="108" w:type="dxa"/>
            </w:tcMar>
            <w:vAlign w:val="center"/>
            <w:hideMark/>
          </w:tcPr>
          <w:p w14:paraId="63EDB403" w14:textId="14183465"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pisani ispit, usmeni ispit, seminarski rad</w:t>
            </w:r>
          </w:p>
        </w:tc>
        <w:tc>
          <w:tcPr>
            <w:tcW w:w="1264" w:type="dxa"/>
            <w:tcMar>
              <w:top w:w="0" w:type="dxa"/>
              <w:left w:w="108" w:type="dxa"/>
              <w:bottom w:w="0" w:type="dxa"/>
              <w:right w:w="108" w:type="dxa"/>
            </w:tcMar>
            <w:vAlign w:val="center"/>
            <w:hideMark/>
          </w:tcPr>
          <w:p w14:paraId="311FB5F3" w14:textId="45D104FF" w:rsidR="001D1E96" w:rsidRPr="00DA58ED" w:rsidRDefault="001D1E96" w:rsidP="00CF06C1">
            <w:pPr>
              <w:widowControl/>
              <w:suppressAutoHyphens w:val="0"/>
              <w:spacing w:after="160"/>
              <w:ind w:firstLine="0"/>
              <w:contextualSpacing/>
              <w:jc w:val="center"/>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3</w:t>
            </w:r>
            <w:r w:rsidR="000F6736">
              <w:rPr>
                <w:rFonts w:ascii="Arial Narrow" w:eastAsia="Times New Roman" w:hAnsi="Arial Narrow" w:cs="Arial"/>
                <w:sz w:val="24"/>
                <w:szCs w:val="24"/>
                <w:lang w:eastAsia="hr-HR"/>
              </w:rPr>
              <w:t>5</w:t>
            </w:r>
          </w:p>
        </w:tc>
      </w:tr>
      <w:tr w:rsidR="001D1E96" w:rsidRPr="00DA58ED" w14:paraId="746F19FC" w14:textId="77777777" w:rsidTr="001D1E96">
        <w:trPr>
          <w:trHeight w:val="794"/>
        </w:trPr>
        <w:tc>
          <w:tcPr>
            <w:tcW w:w="978" w:type="dxa"/>
            <w:tcMar>
              <w:top w:w="113" w:type="dxa"/>
              <w:left w:w="108" w:type="dxa"/>
              <w:bottom w:w="0" w:type="dxa"/>
              <w:right w:w="108" w:type="dxa"/>
            </w:tcMar>
          </w:tcPr>
          <w:p w14:paraId="7103EE20" w14:textId="63B57438"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proofErr w:type="spellStart"/>
            <w:r>
              <w:rPr>
                <w:rFonts w:ascii="Arial Narrow" w:eastAsia="Times New Roman" w:hAnsi="Arial Narrow" w:cs="Arial"/>
                <w:sz w:val="24"/>
                <w:szCs w:val="24"/>
                <w:lang w:eastAsia="hr-HR"/>
              </w:rPr>
              <w:t>IU</w:t>
            </w:r>
            <w:proofErr w:type="spellEnd"/>
            <w:r>
              <w:rPr>
                <w:rFonts w:ascii="Arial Narrow" w:eastAsia="Times New Roman" w:hAnsi="Arial Narrow" w:cs="Arial"/>
                <w:sz w:val="24"/>
                <w:szCs w:val="24"/>
                <w:lang w:eastAsia="hr-HR"/>
              </w:rPr>
              <w:t xml:space="preserve"> 4.</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tcPr>
          <w:p w14:paraId="2BD9A560" w14:textId="2462B34A" w:rsidR="001D1E96" w:rsidRPr="008E292C"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w:t>
            </w:r>
            <w:proofErr w:type="spellStart"/>
            <w:r w:rsidRPr="00DA58ED">
              <w:rPr>
                <w:rFonts w:ascii="Arial Narrow" w:eastAsia="Times New Roman" w:hAnsi="Arial Narrow" w:cs="Arial"/>
                <w:sz w:val="24"/>
                <w:szCs w:val="24"/>
                <w:lang w:eastAsia="hr-HR"/>
              </w:rPr>
              <w:t>N.J</w:t>
            </w:r>
            <w:proofErr w:type="spellEnd"/>
            <w:r w:rsidRPr="00DA58ED">
              <w:rPr>
                <w:rFonts w:ascii="Arial Narrow" w:eastAsia="Times New Roman" w:hAnsi="Arial Narrow" w:cs="Arial"/>
                <w:sz w:val="24"/>
                <w:szCs w:val="24"/>
                <w:lang w:eastAsia="hr-HR"/>
              </w:rPr>
              <w:t xml:space="preserve">.:  </w:t>
            </w:r>
            <w:r w:rsidR="002B5C10" w:rsidRPr="008E292C">
              <w:rPr>
                <w:rFonts w:ascii="Arial Narrow" w:eastAsia="Times New Roman" w:hAnsi="Arial Narrow" w:cs="Arial"/>
                <w:sz w:val="24"/>
                <w:szCs w:val="24"/>
                <w:lang w:eastAsia="hr-HR"/>
              </w:rPr>
              <w:t xml:space="preserve">2, </w:t>
            </w:r>
            <w:r w:rsidRPr="008E292C">
              <w:rPr>
                <w:rFonts w:ascii="Arial Narrow" w:eastAsia="Times New Roman" w:hAnsi="Arial Narrow" w:cs="Arial"/>
                <w:sz w:val="24"/>
                <w:szCs w:val="24"/>
                <w:lang w:eastAsia="hr-HR"/>
              </w:rPr>
              <w:t>6, 7</w:t>
            </w:r>
            <w:r w:rsidR="002B5C10" w:rsidRPr="008E292C">
              <w:rPr>
                <w:rFonts w:ascii="Arial Narrow" w:eastAsia="Times New Roman" w:hAnsi="Arial Narrow" w:cs="Arial"/>
                <w:sz w:val="24"/>
                <w:szCs w:val="24"/>
                <w:lang w:eastAsia="hr-HR"/>
              </w:rPr>
              <w:t>,</w:t>
            </w:r>
            <w:r w:rsidR="00F53253" w:rsidRPr="008E292C">
              <w:rPr>
                <w:rFonts w:ascii="Arial Narrow" w:eastAsia="Times New Roman" w:hAnsi="Arial Narrow" w:cs="Arial"/>
                <w:sz w:val="24"/>
                <w:szCs w:val="24"/>
                <w:lang w:eastAsia="hr-HR"/>
              </w:rPr>
              <w:t xml:space="preserve"> </w:t>
            </w:r>
            <w:r w:rsidR="002B5C10" w:rsidRPr="008E292C">
              <w:rPr>
                <w:rFonts w:ascii="Arial Narrow" w:eastAsia="Times New Roman" w:hAnsi="Arial Narrow" w:cs="Arial"/>
                <w:sz w:val="24"/>
                <w:szCs w:val="24"/>
                <w:lang w:eastAsia="hr-HR"/>
              </w:rPr>
              <w:t>9, 10</w:t>
            </w:r>
            <w:r w:rsidRPr="008E292C">
              <w:rPr>
                <w:rFonts w:ascii="Arial Narrow" w:eastAsia="Times New Roman" w:hAnsi="Arial Narrow" w:cs="Arial"/>
                <w:sz w:val="24"/>
                <w:szCs w:val="24"/>
                <w:lang w:eastAsia="hr-HR"/>
              </w:rPr>
              <w:t>,</w:t>
            </w:r>
            <w:r w:rsidR="002B5C10" w:rsidRPr="008E292C">
              <w:rPr>
                <w:rFonts w:ascii="Arial Narrow" w:eastAsia="Times New Roman" w:hAnsi="Arial Narrow" w:cs="Arial"/>
                <w:sz w:val="24"/>
                <w:szCs w:val="24"/>
                <w:lang w:eastAsia="hr-HR"/>
              </w:rPr>
              <w:t xml:space="preserve"> 11, 13</w:t>
            </w:r>
            <w:r w:rsidRPr="008E292C">
              <w:rPr>
                <w:rFonts w:ascii="Arial Narrow" w:eastAsia="Times New Roman" w:hAnsi="Arial Narrow" w:cs="Arial"/>
                <w:sz w:val="24"/>
                <w:szCs w:val="24"/>
                <w:lang w:eastAsia="hr-HR"/>
              </w:rPr>
              <w:t xml:space="preserve"> </w:t>
            </w:r>
          </w:p>
          <w:p w14:paraId="3ED34606" w14:textId="7CDF0138"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 rasprave, vježbe, samostalno istraživanje i proučavanje literature</w:t>
            </w:r>
          </w:p>
        </w:tc>
        <w:tc>
          <w:tcPr>
            <w:tcW w:w="2410" w:type="dxa"/>
            <w:tcMar>
              <w:top w:w="0" w:type="dxa"/>
              <w:left w:w="108" w:type="dxa"/>
              <w:bottom w:w="0" w:type="dxa"/>
              <w:right w:w="108" w:type="dxa"/>
            </w:tcMar>
            <w:vAlign w:val="center"/>
          </w:tcPr>
          <w:p w14:paraId="4A322C85" w14:textId="05EEA598" w:rsidR="001D1E96" w:rsidRPr="00DA58ED" w:rsidRDefault="001D1E96" w:rsidP="00CF06C1">
            <w:pPr>
              <w:widowControl/>
              <w:suppressAutoHyphens w:val="0"/>
              <w:spacing w:after="60"/>
              <w:ind w:firstLine="0"/>
              <w:contextualSpacing/>
              <w:jc w:val="left"/>
              <w:rPr>
                <w:rFonts w:ascii="Arial Narrow" w:eastAsia="Times New Roman" w:hAnsi="Arial Narrow" w:cs="Arial"/>
                <w:b/>
                <w:bCs/>
                <w:sz w:val="24"/>
                <w:szCs w:val="24"/>
                <w:lang w:eastAsia="hr-HR"/>
              </w:rPr>
            </w:pPr>
            <w:r w:rsidRPr="00DA58ED">
              <w:rPr>
                <w:rFonts w:ascii="Arial Narrow" w:eastAsia="Times New Roman" w:hAnsi="Arial Narrow" w:cs="Arial"/>
                <w:sz w:val="24"/>
                <w:szCs w:val="24"/>
                <w:lang w:eastAsia="hr-HR"/>
              </w:rPr>
              <w:t>seminarski rad, usmeni ispit</w:t>
            </w:r>
          </w:p>
        </w:tc>
        <w:tc>
          <w:tcPr>
            <w:tcW w:w="1264" w:type="dxa"/>
            <w:tcMar>
              <w:top w:w="0" w:type="dxa"/>
              <w:left w:w="108" w:type="dxa"/>
              <w:bottom w:w="0" w:type="dxa"/>
              <w:right w:w="108" w:type="dxa"/>
            </w:tcMar>
            <w:vAlign w:val="center"/>
          </w:tcPr>
          <w:p w14:paraId="01E2CA14" w14:textId="789F3A26" w:rsidR="001D1E96" w:rsidRPr="00DA58ED" w:rsidRDefault="001D1E96" w:rsidP="00CF06C1">
            <w:pPr>
              <w:widowControl/>
              <w:suppressAutoHyphens w:val="0"/>
              <w:spacing w:after="160"/>
              <w:ind w:firstLine="0"/>
              <w:contextualSpacing/>
              <w:jc w:val="center"/>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35</w:t>
            </w:r>
          </w:p>
        </w:tc>
      </w:tr>
    </w:tbl>
    <w:bookmarkEnd w:id="3"/>
    <w:p w14:paraId="7FDD0E62" w14:textId="77777777" w:rsidR="005D464A" w:rsidRDefault="00952AD3" w:rsidP="005D464A">
      <w:pPr>
        <w:tabs>
          <w:tab w:val="left" w:pos="1280"/>
        </w:tabs>
        <w:ind w:right="-20"/>
        <w:rPr>
          <w:rFonts w:ascii="Arial Narrow" w:eastAsia="Arial Narrow" w:hAnsi="Arial Narrow"/>
          <w:i/>
        </w:rPr>
      </w:pPr>
      <w:r w:rsidRPr="00952AD3">
        <w:rPr>
          <w:rFonts w:ascii="Times New Roman" w:eastAsia="Times New Roman" w:hAnsi="Times New Roman" w:cs="Times New Roman"/>
          <w:sz w:val="24"/>
          <w:szCs w:val="24"/>
          <w:lang w:eastAsia="hr-HR"/>
        </w:rPr>
        <w:t> </w:t>
      </w:r>
      <w:r w:rsidR="005D464A">
        <w:rPr>
          <w:rFonts w:ascii="Arial Narrow" w:eastAsia="Arial Narrow" w:hAnsi="Arial Narrow"/>
          <w:i/>
        </w:rPr>
        <w:t xml:space="preserve">* Potrebno vrijeme (h) 1 </w:t>
      </w:r>
      <w:proofErr w:type="spellStart"/>
      <w:r w:rsidR="005D464A">
        <w:rPr>
          <w:rFonts w:ascii="Arial Narrow" w:eastAsia="Arial Narrow" w:hAnsi="Arial Narrow"/>
          <w:i/>
        </w:rPr>
        <w:t>ECTS</w:t>
      </w:r>
      <w:proofErr w:type="spellEnd"/>
      <w:r w:rsidR="005D464A">
        <w:rPr>
          <w:rFonts w:ascii="Arial Narrow" w:eastAsia="Arial Narrow" w:hAnsi="Arial Narrow"/>
          <w:i/>
        </w:rPr>
        <w:t xml:space="preserve"> = 30 h</w:t>
      </w:r>
    </w:p>
    <w:p w14:paraId="551B6326" w14:textId="5E7DBEE9" w:rsidR="00952AD3" w:rsidRPr="0097163E" w:rsidRDefault="00952AD3" w:rsidP="0097163E">
      <w:pPr>
        <w:widowControl/>
        <w:suppressAutoHyphens w:val="0"/>
        <w:spacing w:after="160"/>
        <w:ind w:firstLine="0"/>
        <w:rPr>
          <w:rFonts w:ascii="Calibri" w:eastAsia="Times New Roman" w:hAnsi="Calibri" w:cs="Calibri"/>
          <w:lang w:eastAsia="hr-HR"/>
        </w:rPr>
      </w:pPr>
    </w:p>
    <w:p w14:paraId="49F27F3F" w14:textId="1B7D094B" w:rsidR="00DA58ED" w:rsidRPr="00DA58ED" w:rsidRDefault="00DA58ED" w:rsidP="00CF06C1">
      <w:pPr>
        <w:spacing w:before="74"/>
        <w:ind w:right="-284"/>
        <w:contextualSpacing/>
        <w:rPr>
          <w:rFonts w:ascii="Arial Narrow" w:eastAsia="Arial Narrow" w:hAnsi="Arial Narrow"/>
          <w:b/>
          <w:bCs/>
          <w:w w:val="99"/>
          <w:sz w:val="24"/>
          <w:szCs w:val="24"/>
        </w:rPr>
      </w:pPr>
      <w:r>
        <w:rPr>
          <w:rFonts w:ascii="Arial Narrow" w:eastAsia="Times New Roman" w:hAnsi="Arial Narrow" w:cs="Times New Roman"/>
          <w:b/>
          <w:bCs/>
          <w:sz w:val="24"/>
          <w:szCs w:val="24"/>
          <w:lang w:eastAsia="hr-HR"/>
        </w:rPr>
        <w:t>6</w:t>
      </w:r>
      <w:r w:rsidR="008806F3" w:rsidRPr="00DA58ED">
        <w:rPr>
          <w:rFonts w:ascii="Arial Narrow" w:eastAsia="Times New Roman" w:hAnsi="Arial Narrow" w:cs="Times New Roman"/>
          <w:b/>
          <w:bCs/>
          <w:sz w:val="24"/>
          <w:szCs w:val="24"/>
          <w:lang w:eastAsia="hr-HR"/>
        </w:rPr>
        <w:t xml:space="preserve">. </w:t>
      </w:r>
      <w:r w:rsidRPr="00DA58ED">
        <w:rPr>
          <w:rFonts w:ascii="Arial Narrow" w:eastAsia="Arial Narrow" w:hAnsi="Arial Narrow"/>
          <w:b/>
          <w:bCs/>
          <w:spacing w:val="-2"/>
          <w:sz w:val="24"/>
          <w:szCs w:val="24"/>
        </w:rPr>
        <w:t>P</w:t>
      </w:r>
      <w:r w:rsidRPr="00DA58ED">
        <w:rPr>
          <w:rFonts w:ascii="Arial Narrow" w:eastAsia="Arial Narrow" w:hAnsi="Arial Narrow"/>
          <w:b/>
          <w:bCs/>
          <w:sz w:val="24"/>
          <w:szCs w:val="24"/>
        </w:rPr>
        <w:t>o</w:t>
      </w:r>
      <w:r w:rsidRPr="00DA58ED">
        <w:rPr>
          <w:rFonts w:ascii="Arial Narrow" w:eastAsia="Arial Narrow" w:hAnsi="Arial Narrow"/>
          <w:b/>
          <w:bCs/>
          <w:spacing w:val="4"/>
          <w:sz w:val="24"/>
          <w:szCs w:val="24"/>
        </w:rPr>
        <w:t>p</w:t>
      </w:r>
      <w:r w:rsidRPr="00DA58ED">
        <w:rPr>
          <w:rFonts w:ascii="Arial Narrow" w:eastAsia="Arial Narrow" w:hAnsi="Arial Narrow"/>
          <w:b/>
          <w:bCs/>
          <w:spacing w:val="-2"/>
          <w:sz w:val="24"/>
          <w:szCs w:val="24"/>
        </w:rPr>
        <w:t>i</w:t>
      </w:r>
      <w:r w:rsidRPr="00DA58ED">
        <w:rPr>
          <w:rFonts w:ascii="Arial Narrow" w:eastAsia="Arial Narrow" w:hAnsi="Arial Narrow"/>
          <w:b/>
          <w:bCs/>
          <w:sz w:val="24"/>
          <w:szCs w:val="24"/>
        </w:rPr>
        <w:t xml:space="preserve">s ispitne </w:t>
      </w:r>
      <w:r w:rsidRPr="00DA58ED">
        <w:rPr>
          <w:rFonts w:ascii="Arial Narrow" w:eastAsia="Arial Narrow" w:hAnsi="Arial Narrow"/>
          <w:b/>
          <w:bCs/>
          <w:spacing w:val="3"/>
          <w:sz w:val="24"/>
          <w:szCs w:val="24"/>
        </w:rPr>
        <w:t>l</w:t>
      </w:r>
      <w:r w:rsidRPr="00DA58ED">
        <w:rPr>
          <w:rFonts w:ascii="Arial Narrow" w:eastAsia="Arial Narrow" w:hAnsi="Arial Narrow"/>
          <w:b/>
          <w:bCs/>
          <w:spacing w:val="-2"/>
          <w:sz w:val="24"/>
          <w:szCs w:val="24"/>
        </w:rPr>
        <w:t>i</w:t>
      </w:r>
      <w:r w:rsidRPr="00DA58ED">
        <w:rPr>
          <w:rFonts w:ascii="Arial Narrow" w:eastAsia="Arial Narrow" w:hAnsi="Arial Narrow"/>
          <w:b/>
          <w:bCs/>
          <w:spacing w:val="1"/>
          <w:w w:val="99"/>
          <w:sz w:val="24"/>
          <w:szCs w:val="24"/>
        </w:rPr>
        <w:t>t</w:t>
      </w:r>
      <w:r w:rsidRPr="00DA58ED">
        <w:rPr>
          <w:rFonts w:ascii="Arial Narrow" w:eastAsia="Arial Narrow" w:hAnsi="Arial Narrow"/>
          <w:b/>
          <w:bCs/>
          <w:spacing w:val="1"/>
          <w:sz w:val="24"/>
          <w:szCs w:val="24"/>
        </w:rPr>
        <w:t>e</w:t>
      </w:r>
      <w:r w:rsidRPr="00DA58ED">
        <w:rPr>
          <w:rFonts w:ascii="Arial Narrow" w:eastAsia="Arial Narrow" w:hAnsi="Arial Narrow"/>
          <w:b/>
          <w:bCs/>
          <w:w w:val="99"/>
          <w:sz w:val="24"/>
          <w:szCs w:val="24"/>
        </w:rPr>
        <w:t>rature</w:t>
      </w:r>
    </w:p>
    <w:p w14:paraId="13CB7BE1" w14:textId="770874C4" w:rsidR="003A7ECC" w:rsidRPr="008806F3" w:rsidRDefault="003A7ECC" w:rsidP="00CF06C1">
      <w:pPr>
        <w:widowControl/>
        <w:suppressAutoHyphens w:val="0"/>
        <w:ind w:firstLine="0"/>
        <w:contextualSpacing/>
        <w:jc w:val="left"/>
        <w:rPr>
          <w:rFonts w:ascii="Arial Narrow" w:eastAsia="Times New Roman" w:hAnsi="Arial Narrow" w:cs="Times New Roman"/>
          <w:b/>
          <w:bCs/>
          <w:sz w:val="24"/>
          <w:szCs w:val="24"/>
          <w:lang w:eastAsia="hr-HR"/>
        </w:rPr>
      </w:pPr>
    </w:p>
    <w:p w14:paraId="14AD0AAE" w14:textId="77777777" w:rsidR="003A7ECC" w:rsidRDefault="003A7ECC" w:rsidP="00CF06C1">
      <w:pPr>
        <w:widowControl/>
        <w:suppressAutoHyphens w:val="0"/>
        <w:contextualSpacing/>
        <w:rPr>
          <w:rFonts w:ascii="Arial Narrow" w:eastAsia="Times New Roman" w:hAnsi="Arial Narrow" w:cs="Times New Roman"/>
          <w:b/>
          <w:sz w:val="20"/>
          <w:szCs w:val="20"/>
          <w:lang w:eastAsia="hr-HR"/>
        </w:rPr>
      </w:pPr>
    </w:p>
    <w:p w14:paraId="14F3C643" w14:textId="12B756FC" w:rsidR="008806F3" w:rsidRPr="001D1E96" w:rsidRDefault="00F76133" w:rsidP="00CF06C1">
      <w:pPr>
        <w:widowControl/>
        <w:suppressAutoHyphens w:val="0"/>
        <w:contextualSpacing/>
        <w:rPr>
          <w:rFonts w:ascii="Arial Narrow" w:eastAsia="Times New Roman" w:hAnsi="Arial Narrow" w:cs="Times New Roman"/>
          <w:bCs/>
          <w:sz w:val="24"/>
          <w:szCs w:val="24"/>
          <w:lang w:eastAsia="hr-HR"/>
        </w:rPr>
      </w:pPr>
      <w:r w:rsidRPr="001D1E96">
        <w:rPr>
          <w:rFonts w:ascii="Arial Narrow" w:eastAsia="Times New Roman" w:hAnsi="Arial Narrow" w:cs="Times New Roman"/>
          <w:bCs/>
          <w:sz w:val="24"/>
          <w:szCs w:val="24"/>
          <w:lang w:eastAsia="hr-HR"/>
        </w:rPr>
        <w:t xml:space="preserve">a) </w:t>
      </w:r>
      <w:r w:rsidR="008806F3" w:rsidRPr="001D1E96">
        <w:rPr>
          <w:rFonts w:ascii="Arial Narrow" w:eastAsia="Times New Roman" w:hAnsi="Arial Narrow" w:cs="Times New Roman"/>
          <w:bCs/>
          <w:sz w:val="24"/>
          <w:szCs w:val="24"/>
          <w:lang w:eastAsia="hr-HR"/>
        </w:rPr>
        <w:t>Obavezna</w:t>
      </w:r>
    </w:p>
    <w:p w14:paraId="2A78AFF0" w14:textId="23ED5374" w:rsidR="004B38A9" w:rsidRPr="00DA58ED" w:rsidRDefault="004B38A9" w:rsidP="008806F3">
      <w:pPr>
        <w:widowControl/>
        <w:numPr>
          <w:ilvl w:val="0"/>
          <w:numId w:val="10"/>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 xml:space="preserve">Vuk, D.: „Poslovna informatika“ – autorizirana predavanja, </w:t>
      </w:r>
      <w:proofErr w:type="spellStart"/>
      <w:r w:rsidRPr="00DA58ED">
        <w:rPr>
          <w:rFonts w:ascii="Arial Narrow" w:eastAsia="Times New Roman" w:hAnsi="Arial Narrow" w:cs="Times New Roman"/>
          <w:bCs/>
          <w:sz w:val="24"/>
          <w:szCs w:val="24"/>
          <w:lang w:eastAsia="hr-HR"/>
        </w:rPr>
        <w:t>VUV</w:t>
      </w:r>
      <w:proofErr w:type="spellEnd"/>
      <w:r w:rsidR="00D51464" w:rsidRPr="00DA58ED">
        <w:rPr>
          <w:rFonts w:ascii="Arial Narrow" w:eastAsia="Times New Roman" w:hAnsi="Arial Narrow" w:cs="Times New Roman"/>
          <w:bCs/>
          <w:sz w:val="24"/>
          <w:szCs w:val="24"/>
          <w:lang w:eastAsia="hr-HR"/>
        </w:rPr>
        <w:t>, Virovitica</w:t>
      </w:r>
      <w:r w:rsidRPr="00DA58ED">
        <w:rPr>
          <w:rFonts w:ascii="Arial Narrow" w:eastAsia="Times New Roman" w:hAnsi="Arial Narrow" w:cs="Times New Roman"/>
          <w:bCs/>
          <w:sz w:val="24"/>
          <w:szCs w:val="24"/>
          <w:lang w:eastAsia="hr-HR"/>
        </w:rPr>
        <w:t>, 202</w:t>
      </w:r>
      <w:r w:rsidR="002B5C10">
        <w:rPr>
          <w:rFonts w:ascii="Arial Narrow" w:eastAsia="Times New Roman" w:hAnsi="Arial Narrow" w:cs="Times New Roman"/>
          <w:bCs/>
          <w:sz w:val="24"/>
          <w:szCs w:val="24"/>
          <w:lang w:eastAsia="hr-HR"/>
        </w:rPr>
        <w:t>4</w:t>
      </w:r>
      <w:r w:rsidR="00BF3A64" w:rsidRPr="00DA58ED">
        <w:rPr>
          <w:rFonts w:ascii="Arial Narrow" w:eastAsia="Times New Roman" w:hAnsi="Arial Narrow" w:cs="Times New Roman"/>
          <w:bCs/>
          <w:sz w:val="24"/>
          <w:szCs w:val="24"/>
          <w:lang w:eastAsia="hr-HR"/>
        </w:rPr>
        <w:t>.</w:t>
      </w:r>
      <w:r w:rsidRPr="00DA58ED">
        <w:rPr>
          <w:rFonts w:ascii="Arial Narrow" w:eastAsia="Times New Roman" w:hAnsi="Arial Narrow" w:cs="Times New Roman"/>
          <w:bCs/>
          <w:sz w:val="24"/>
          <w:szCs w:val="24"/>
          <w:lang w:eastAsia="hr-HR"/>
        </w:rPr>
        <w:t>.</w:t>
      </w:r>
    </w:p>
    <w:p w14:paraId="1D613447" w14:textId="1393EE01" w:rsidR="00F222A8" w:rsidRPr="00DA58ED" w:rsidRDefault="00F222A8" w:rsidP="00826999">
      <w:pPr>
        <w:widowControl/>
        <w:numPr>
          <w:ilvl w:val="0"/>
          <w:numId w:val="10"/>
        </w:numPr>
        <w:suppressAutoHyphens w:val="0"/>
        <w:jc w:val="left"/>
        <w:rPr>
          <w:rFonts w:ascii="Arial Narrow" w:eastAsia="Times New Roman" w:hAnsi="Arial Narrow" w:cs="Times New Roman"/>
          <w:bCs/>
          <w:sz w:val="24"/>
          <w:szCs w:val="24"/>
          <w:lang w:eastAsia="hr-HR"/>
        </w:rPr>
      </w:pPr>
      <w:proofErr w:type="spellStart"/>
      <w:r w:rsidRPr="00DA58ED">
        <w:rPr>
          <w:rFonts w:ascii="Arial Narrow" w:eastAsia="Times New Roman" w:hAnsi="Arial Narrow" w:cs="Times New Roman"/>
          <w:bCs/>
          <w:sz w:val="24"/>
          <w:szCs w:val="24"/>
          <w:lang w:eastAsia="hr-HR"/>
        </w:rPr>
        <w:t>Schwab</w:t>
      </w:r>
      <w:proofErr w:type="spellEnd"/>
      <w:r w:rsidRPr="00DA58ED">
        <w:rPr>
          <w:rFonts w:ascii="Arial Narrow" w:eastAsia="Times New Roman" w:hAnsi="Arial Narrow" w:cs="Times New Roman"/>
          <w:bCs/>
          <w:sz w:val="24"/>
          <w:szCs w:val="24"/>
          <w:lang w:eastAsia="hr-HR"/>
        </w:rPr>
        <w:t xml:space="preserve">, K.: The </w:t>
      </w:r>
      <w:proofErr w:type="spellStart"/>
      <w:r w:rsidRPr="00DA58ED">
        <w:rPr>
          <w:rFonts w:ascii="Arial Narrow" w:eastAsia="Times New Roman" w:hAnsi="Arial Narrow" w:cs="Times New Roman"/>
          <w:bCs/>
          <w:sz w:val="24"/>
          <w:szCs w:val="24"/>
          <w:lang w:eastAsia="hr-HR"/>
        </w:rPr>
        <w:t>Fourth</w:t>
      </w:r>
      <w:proofErr w:type="spellEnd"/>
      <w:r w:rsidRPr="00DA58ED">
        <w:rPr>
          <w:rFonts w:ascii="Arial Narrow" w:eastAsia="Times New Roman" w:hAnsi="Arial Narrow" w:cs="Times New Roman"/>
          <w:bCs/>
          <w:sz w:val="24"/>
          <w:szCs w:val="24"/>
          <w:lang w:eastAsia="hr-HR"/>
        </w:rPr>
        <w:t xml:space="preserve"> </w:t>
      </w:r>
      <w:proofErr w:type="spellStart"/>
      <w:r w:rsidRPr="00DA58ED">
        <w:rPr>
          <w:rFonts w:ascii="Arial Narrow" w:eastAsia="Times New Roman" w:hAnsi="Arial Narrow" w:cs="Times New Roman"/>
          <w:bCs/>
          <w:sz w:val="24"/>
          <w:szCs w:val="24"/>
          <w:lang w:eastAsia="hr-HR"/>
        </w:rPr>
        <w:t>Industrial</w:t>
      </w:r>
      <w:proofErr w:type="spellEnd"/>
      <w:r w:rsidRPr="00DA58ED">
        <w:rPr>
          <w:rFonts w:ascii="Arial Narrow" w:eastAsia="Times New Roman" w:hAnsi="Arial Narrow" w:cs="Times New Roman"/>
          <w:bCs/>
          <w:sz w:val="24"/>
          <w:szCs w:val="24"/>
          <w:lang w:eastAsia="hr-HR"/>
        </w:rPr>
        <w:t xml:space="preserve"> </w:t>
      </w:r>
      <w:proofErr w:type="spellStart"/>
      <w:r w:rsidRPr="00DA58ED">
        <w:rPr>
          <w:rFonts w:ascii="Arial Narrow" w:eastAsia="Times New Roman" w:hAnsi="Arial Narrow" w:cs="Times New Roman"/>
          <w:bCs/>
          <w:sz w:val="24"/>
          <w:szCs w:val="24"/>
          <w:lang w:eastAsia="hr-HR"/>
        </w:rPr>
        <w:t>Revolution</w:t>
      </w:r>
      <w:proofErr w:type="spellEnd"/>
      <w:r w:rsidRPr="00DA58ED">
        <w:rPr>
          <w:rFonts w:ascii="Arial Narrow" w:eastAsia="Times New Roman" w:hAnsi="Arial Narrow" w:cs="Times New Roman"/>
          <w:bCs/>
          <w:sz w:val="24"/>
          <w:szCs w:val="24"/>
          <w:lang w:eastAsia="hr-HR"/>
        </w:rPr>
        <w:t>,</w:t>
      </w:r>
      <w:r w:rsidRPr="00DA58ED">
        <w:rPr>
          <w:sz w:val="24"/>
          <w:szCs w:val="24"/>
        </w:rPr>
        <w:t xml:space="preserve"> </w:t>
      </w:r>
      <w:r w:rsidRPr="00DA58ED">
        <w:rPr>
          <w:rFonts w:ascii="Arial Narrow" w:eastAsia="Times New Roman" w:hAnsi="Arial Narrow" w:cs="Times New Roman"/>
          <w:bCs/>
          <w:sz w:val="24"/>
          <w:szCs w:val="24"/>
          <w:lang w:eastAsia="hr-HR"/>
        </w:rPr>
        <w:t xml:space="preserve">World </w:t>
      </w:r>
      <w:proofErr w:type="spellStart"/>
      <w:r w:rsidRPr="00DA58ED">
        <w:rPr>
          <w:rFonts w:ascii="Arial Narrow" w:eastAsia="Times New Roman" w:hAnsi="Arial Narrow" w:cs="Times New Roman"/>
          <w:bCs/>
          <w:sz w:val="24"/>
          <w:szCs w:val="24"/>
          <w:lang w:eastAsia="hr-HR"/>
        </w:rPr>
        <w:t>Economic</w:t>
      </w:r>
      <w:proofErr w:type="spellEnd"/>
      <w:r w:rsidRPr="00DA58ED">
        <w:rPr>
          <w:rFonts w:ascii="Arial Narrow" w:eastAsia="Times New Roman" w:hAnsi="Arial Narrow" w:cs="Times New Roman"/>
          <w:bCs/>
          <w:sz w:val="24"/>
          <w:szCs w:val="24"/>
          <w:lang w:eastAsia="hr-HR"/>
        </w:rPr>
        <w:t xml:space="preserve"> Forum, 2016, CH-1223 </w:t>
      </w:r>
      <w:proofErr w:type="spellStart"/>
      <w:r w:rsidRPr="00DA58ED">
        <w:rPr>
          <w:rFonts w:ascii="Arial Narrow" w:eastAsia="Times New Roman" w:hAnsi="Arial Narrow" w:cs="Times New Roman"/>
          <w:bCs/>
          <w:sz w:val="24"/>
          <w:szCs w:val="24"/>
          <w:lang w:eastAsia="hr-HR"/>
        </w:rPr>
        <w:t>Cologny</w:t>
      </w:r>
      <w:proofErr w:type="spellEnd"/>
      <w:r w:rsidRPr="00DA58ED">
        <w:rPr>
          <w:rFonts w:ascii="Arial Narrow" w:eastAsia="Times New Roman" w:hAnsi="Arial Narrow" w:cs="Times New Roman"/>
          <w:bCs/>
          <w:sz w:val="24"/>
          <w:szCs w:val="24"/>
          <w:lang w:eastAsia="hr-HR"/>
        </w:rPr>
        <w:t>/</w:t>
      </w:r>
      <w:proofErr w:type="spellStart"/>
      <w:r w:rsidRPr="00DA58ED">
        <w:rPr>
          <w:rFonts w:ascii="Arial Narrow" w:eastAsia="Times New Roman" w:hAnsi="Arial Narrow" w:cs="Times New Roman"/>
          <w:bCs/>
          <w:sz w:val="24"/>
          <w:szCs w:val="24"/>
          <w:lang w:eastAsia="hr-HR"/>
        </w:rPr>
        <w:t>Geneva</w:t>
      </w:r>
      <w:proofErr w:type="spellEnd"/>
      <w:r w:rsidRPr="00DA58ED">
        <w:rPr>
          <w:rFonts w:ascii="Arial Narrow" w:eastAsia="Times New Roman" w:hAnsi="Arial Narrow" w:cs="Times New Roman"/>
          <w:bCs/>
          <w:sz w:val="24"/>
          <w:szCs w:val="24"/>
          <w:lang w:eastAsia="hr-HR"/>
        </w:rPr>
        <w:t xml:space="preserve">, </w:t>
      </w:r>
      <w:proofErr w:type="spellStart"/>
      <w:r w:rsidRPr="00DA58ED">
        <w:rPr>
          <w:rFonts w:ascii="Arial Narrow" w:eastAsia="Times New Roman" w:hAnsi="Arial Narrow" w:cs="Times New Roman"/>
          <w:bCs/>
          <w:sz w:val="24"/>
          <w:szCs w:val="24"/>
          <w:lang w:eastAsia="hr-HR"/>
        </w:rPr>
        <w:t>Switzerland</w:t>
      </w:r>
      <w:proofErr w:type="spellEnd"/>
      <w:r w:rsidRPr="00DA58ED">
        <w:rPr>
          <w:rFonts w:ascii="Arial Narrow" w:eastAsia="Times New Roman" w:hAnsi="Arial Narrow" w:cs="Times New Roman"/>
          <w:bCs/>
          <w:sz w:val="24"/>
          <w:szCs w:val="24"/>
          <w:lang w:eastAsia="hr-HR"/>
        </w:rPr>
        <w:t>,</w:t>
      </w:r>
      <w:r w:rsidRPr="00DA58ED">
        <w:rPr>
          <w:sz w:val="24"/>
          <w:szCs w:val="24"/>
        </w:rPr>
        <w:t xml:space="preserve"> </w:t>
      </w:r>
      <w:r w:rsidRPr="00DA58ED">
        <w:rPr>
          <w:rFonts w:ascii="Arial Narrow" w:eastAsia="Times New Roman" w:hAnsi="Arial Narrow" w:cs="Times New Roman"/>
          <w:bCs/>
          <w:sz w:val="24"/>
          <w:szCs w:val="24"/>
          <w:lang w:eastAsia="hr-HR"/>
        </w:rPr>
        <w:t>ISBN-13: 978-1-944835-01-9</w:t>
      </w:r>
      <w:r w:rsidR="00917EB6" w:rsidRPr="00DA58ED">
        <w:rPr>
          <w:rFonts w:ascii="Arial Narrow" w:eastAsia="Times New Roman" w:hAnsi="Arial Narrow" w:cs="Times New Roman"/>
          <w:bCs/>
          <w:sz w:val="24"/>
          <w:szCs w:val="24"/>
          <w:lang w:eastAsia="hr-HR"/>
        </w:rPr>
        <w:t>,</w:t>
      </w:r>
      <w:r w:rsidR="00917EB6" w:rsidRPr="00DA58ED">
        <w:rPr>
          <w:sz w:val="24"/>
          <w:szCs w:val="24"/>
        </w:rPr>
        <w:t xml:space="preserve"> </w:t>
      </w:r>
      <w:r w:rsidR="00917EB6" w:rsidRPr="00DA58ED">
        <w:rPr>
          <w:rFonts w:ascii="Arial Narrow" w:eastAsia="Times New Roman" w:hAnsi="Arial Narrow" w:cs="Times New Roman"/>
          <w:bCs/>
          <w:sz w:val="24"/>
          <w:szCs w:val="24"/>
          <w:lang w:eastAsia="hr-HR"/>
        </w:rPr>
        <w:t>https://www.weforum.org/</w:t>
      </w:r>
    </w:p>
    <w:p w14:paraId="7C169C09" w14:textId="1D90EEDE" w:rsidR="00147FFA" w:rsidRDefault="00147FFA" w:rsidP="00147FFA">
      <w:pPr>
        <w:widowControl/>
        <w:numPr>
          <w:ilvl w:val="0"/>
          <w:numId w:val="10"/>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Gates, B. i C. Hemingway.: "Poslovanje brzinom misli." Izvori, Zagreb (1999).</w:t>
      </w:r>
    </w:p>
    <w:p w14:paraId="52FDC2F8" w14:textId="2E749265" w:rsidR="00E71265" w:rsidRPr="00DA58ED" w:rsidRDefault="00E71265" w:rsidP="00147FFA">
      <w:pPr>
        <w:widowControl/>
        <w:numPr>
          <w:ilvl w:val="0"/>
          <w:numId w:val="10"/>
        </w:numPr>
        <w:suppressAutoHyphens w:val="0"/>
        <w:jc w:val="left"/>
        <w:rPr>
          <w:rFonts w:ascii="Arial Narrow" w:eastAsia="Times New Roman" w:hAnsi="Arial Narrow" w:cs="Times New Roman"/>
          <w:bCs/>
          <w:sz w:val="24"/>
          <w:szCs w:val="24"/>
          <w:lang w:eastAsia="hr-HR"/>
        </w:rPr>
      </w:pPr>
      <w:r>
        <w:rPr>
          <w:rFonts w:ascii="Arial Narrow" w:eastAsia="Times New Roman" w:hAnsi="Arial Narrow" w:cs="Times New Roman"/>
          <w:bCs/>
          <w:sz w:val="24"/>
          <w:szCs w:val="24"/>
          <w:lang w:eastAsia="hr-HR"/>
        </w:rPr>
        <w:t xml:space="preserve">WORLD </w:t>
      </w:r>
      <w:proofErr w:type="spellStart"/>
      <w:r>
        <w:rPr>
          <w:rFonts w:ascii="Arial Narrow" w:eastAsia="Times New Roman" w:hAnsi="Arial Narrow" w:cs="Times New Roman"/>
          <w:bCs/>
          <w:sz w:val="24"/>
          <w:szCs w:val="24"/>
          <w:lang w:eastAsia="hr-HR"/>
        </w:rPr>
        <w:t>ECONOMIC</w:t>
      </w:r>
      <w:proofErr w:type="spellEnd"/>
      <w:r>
        <w:rPr>
          <w:rFonts w:ascii="Arial Narrow" w:eastAsia="Times New Roman" w:hAnsi="Arial Narrow" w:cs="Times New Roman"/>
          <w:bCs/>
          <w:sz w:val="24"/>
          <w:szCs w:val="24"/>
          <w:lang w:eastAsia="hr-HR"/>
        </w:rPr>
        <w:t xml:space="preserve"> FORUM: </w:t>
      </w:r>
      <w:r w:rsidRPr="00E71265">
        <w:rPr>
          <w:rFonts w:ascii="Arial Narrow" w:eastAsia="Times New Roman" w:hAnsi="Arial Narrow" w:cs="Times New Roman"/>
          <w:bCs/>
          <w:sz w:val="24"/>
          <w:szCs w:val="24"/>
          <w:lang w:eastAsia="hr-HR"/>
        </w:rPr>
        <w:t>https://www.weforum.org/</w:t>
      </w:r>
    </w:p>
    <w:p w14:paraId="5C288D71" w14:textId="77777777" w:rsidR="00E43E2A" w:rsidRPr="00DA58ED" w:rsidRDefault="00E43E2A" w:rsidP="00E43E2A">
      <w:pPr>
        <w:widowControl/>
        <w:suppressAutoHyphens w:val="0"/>
        <w:ind w:left="927" w:firstLine="0"/>
        <w:jc w:val="left"/>
        <w:rPr>
          <w:rFonts w:ascii="Arial Narrow" w:eastAsia="Times New Roman" w:hAnsi="Arial Narrow" w:cs="Times New Roman"/>
          <w:bCs/>
          <w:sz w:val="24"/>
          <w:szCs w:val="24"/>
          <w:lang w:eastAsia="hr-HR"/>
        </w:rPr>
      </w:pPr>
    </w:p>
    <w:p w14:paraId="40065BC4" w14:textId="2ED6EBDD" w:rsidR="008806F3" w:rsidRPr="001D1E96" w:rsidRDefault="00147FFA" w:rsidP="003A7ECC">
      <w:pPr>
        <w:widowControl/>
        <w:suppressAutoHyphens w:val="0"/>
        <w:rPr>
          <w:rFonts w:ascii="Arial Narrow" w:eastAsia="Times New Roman" w:hAnsi="Arial Narrow" w:cs="Times New Roman"/>
          <w:bCs/>
          <w:sz w:val="24"/>
          <w:szCs w:val="24"/>
          <w:lang w:eastAsia="hr-HR"/>
        </w:rPr>
      </w:pPr>
      <w:r w:rsidRPr="001D1E96">
        <w:rPr>
          <w:rFonts w:ascii="Arial Narrow" w:eastAsia="Times New Roman" w:hAnsi="Arial Narrow" w:cs="Times New Roman"/>
          <w:bCs/>
          <w:sz w:val="24"/>
          <w:szCs w:val="24"/>
          <w:lang w:eastAsia="hr-HR"/>
        </w:rPr>
        <w:t>b</w:t>
      </w:r>
      <w:r w:rsidR="00F76133" w:rsidRPr="001D1E96">
        <w:rPr>
          <w:rFonts w:ascii="Arial Narrow" w:eastAsia="Times New Roman" w:hAnsi="Arial Narrow" w:cs="Times New Roman"/>
          <w:bCs/>
          <w:sz w:val="24"/>
          <w:szCs w:val="24"/>
          <w:lang w:eastAsia="hr-HR"/>
        </w:rPr>
        <w:t xml:space="preserve">) </w:t>
      </w:r>
      <w:r w:rsidR="008806F3" w:rsidRPr="001D1E96">
        <w:rPr>
          <w:rFonts w:ascii="Arial Narrow" w:eastAsia="Times New Roman" w:hAnsi="Arial Narrow" w:cs="Times New Roman"/>
          <w:bCs/>
          <w:sz w:val="24"/>
          <w:szCs w:val="24"/>
          <w:lang w:eastAsia="hr-HR"/>
        </w:rPr>
        <w:t>Dopunska</w:t>
      </w:r>
      <w:r w:rsidR="001D1E96">
        <w:rPr>
          <w:rFonts w:ascii="Arial Narrow" w:eastAsia="Times New Roman" w:hAnsi="Arial Narrow" w:cs="Times New Roman"/>
          <w:bCs/>
          <w:sz w:val="24"/>
          <w:szCs w:val="24"/>
          <w:lang w:eastAsia="hr-HR"/>
        </w:rPr>
        <w:t xml:space="preserve"> </w:t>
      </w:r>
    </w:p>
    <w:p w14:paraId="049E090F" w14:textId="77777777" w:rsidR="00147FFA" w:rsidRPr="00DA58ED" w:rsidRDefault="00147FFA"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Bosilj Vukšić, V., Pejić Bach, M., Spremić, M. (ur.): “</w:t>
      </w:r>
      <w:r w:rsidRPr="00DA58ED">
        <w:rPr>
          <w:sz w:val="24"/>
          <w:szCs w:val="24"/>
        </w:rPr>
        <w:t xml:space="preserve"> </w:t>
      </w:r>
      <w:r w:rsidRPr="00DA58ED">
        <w:rPr>
          <w:rFonts w:ascii="Arial Narrow" w:eastAsia="Times New Roman" w:hAnsi="Arial Narrow" w:cs="Times New Roman"/>
          <w:bCs/>
          <w:sz w:val="24"/>
          <w:szCs w:val="24"/>
          <w:lang w:eastAsia="hr-HR"/>
        </w:rPr>
        <w:t>Osnove poslovne informatike”, Ekonomski fakultet Sveučilišta, Zagreb, 2020.</w:t>
      </w:r>
    </w:p>
    <w:p w14:paraId="73DF73DA" w14:textId="77777777" w:rsidR="00147FFA" w:rsidRPr="00DA58ED" w:rsidRDefault="00147FFA"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 xml:space="preserve">Spremić, M.: Digitalna transformacija poslovanja, Zagreb : Sveučilište u Zagrebu, Ekonomski fakultet, 2017, </w:t>
      </w:r>
      <w:proofErr w:type="spellStart"/>
      <w:r w:rsidRPr="00DA58ED">
        <w:rPr>
          <w:rFonts w:ascii="Arial Narrow" w:eastAsia="Times New Roman" w:hAnsi="Arial Narrow" w:cs="Times New Roman"/>
          <w:bCs/>
          <w:sz w:val="24"/>
          <w:szCs w:val="24"/>
          <w:lang w:eastAsia="hr-HR"/>
        </w:rPr>
        <w:t>ISBN</w:t>
      </w:r>
      <w:proofErr w:type="spellEnd"/>
      <w:r w:rsidRPr="00DA58ED">
        <w:rPr>
          <w:rFonts w:ascii="Arial Narrow" w:eastAsia="Times New Roman" w:hAnsi="Arial Narrow" w:cs="Times New Roman"/>
          <w:bCs/>
          <w:sz w:val="24"/>
          <w:szCs w:val="24"/>
          <w:lang w:eastAsia="hr-HR"/>
        </w:rPr>
        <w:t xml:space="preserve"> 978-953-346-034-5</w:t>
      </w:r>
    </w:p>
    <w:p w14:paraId="2677CD96" w14:textId="77777777" w:rsidR="008806F3" w:rsidRPr="00DA58ED" w:rsidRDefault="008806F3"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 xml:space="preserve">Srića, V., </w:t>
      </w:r>
      <w:proofErr w:type="spellStart"/>
      <w:r w:rsidRPr="00DA58ED">
        <w:rPr>
          <w:rFonts w:ascii="Arial Narrow" w:eastAsia="Times New Roman" w:hAnsi="Arial Narrow" w:cs="Times New Roman"/>
          <w:bCs/>
          <w:sz w:val="24"/>
          <w:szCs w:val="24"/>
          <w:lang w:eastAsia="hr-HR"/>
        </w:rPr>
        <w:t>Muller</w:t>
      </w:r>
      <w:proofErr w:type="spellEnd"/>
      <w:r w:rsidRPr="00DA58ED">
        <w:rPr>
          <w:rFonts w:ascii="Arial Narrow" w:eastAsia="Times New Roman" w:hAnsi="Arial Narrow" w:cs="Times New Roman"/>
          <w:bCs/>
          <w:sz w:val="24"/>
          <w:szCs w:val="24"/>
          <w:lang w:eastAsia="hr-HR"/>
        </w:rPr>
        <w:t>, J.: „Put k elektroničkom poslovanju“, Sinergija, Zagreb, 2001.</w:t>
      </w:r>
    </w:p>
    <w:p w14:paraId="5588CA91" w14:textId="77777777" w:rsidR="00DA53F2" w:rsidRPr="00DA58ED" w:rsidRDefault="008806F3"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Srića, V., Spremić, M.: „Informacijskom tehnologijom do poslovnog uspjeha“, Sinergija, Zagreb, 2000.</w:t>
      </w:r>
    </w:p>
    <w:p w14:paraId="77865FBE" w14:textId="24907943" w:rsidR="00DA53F2" w:rsidRPr="008806F3" w:rsidRDefault="00DA53F2"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lastRenderedPageBreak/>
        <w:t xml:space="preserve"> Panian, Ž.: „E-Business“, Element, Zagreb, 2007</w:t>
      </w:r>
      <w:r w:rsidRPr="008806F3">
        <w:rPr>
          <w:rFonts w:ascii="Arial Narrow" w:eastAsia="Times New Roman" w:hAnsi="Arial Narrow" w:cs="Times New Roman"/>
          <w:bCs/>
          <w:sz w:val="24"/>
          <w:szCs w:val="24"/>
          <w:lang w:eastAsia="hr-HR"/>
        </w:rPr>
        <w:t>.</w:t>
      </w:r>
    </w:p>
    <w:p w14:paraId="5D16BC8C" w14:textId="7913F362" w:rsidR="008806F3" w:rsidRDefault="008806F3" w:rsidP="00DC62AD">
      <w:pPr>
        <w:widowControl/>
        <w:suppressAutoHyphens w:val="0"/>
        <w:ind w:firstLine="0"/>
        <w:jc w:val="left"/>
        <w:rPr>
          <w:rFonts w:ascii="Arial Narrow" w:eastAsia="Times New Roman" w:hAnsi="Arial Narrow" w:cs="Times New Roman"/>
          <w:bCs/>
          <w:sz w:val="24"/>
          <w:szCs w:val="24"/>
          <w:lang w:eastAsia="hr-HR"/>
        </w:rPr>
      </w:pPr>
    </w:p>
    <w:p w14:paraId="770DF197" w14:textId="77777777" w:rsidR="00DC62AD" w:rsidRPr="008806F3" w:rsidRDefault="00DC62AD" w:rsidP="00DC62AD">
      <w:pPr>
        <w:widowControl/>
        <w:suppressAutoHyphens w:val="0"/>
        <w:ind w:firstLine="0"/>
        <w:jc w:val="left"/>
        <w:rPr>
          <w:rFonts w:ascii="Arial Narrow" w:eastAsia="Times New Roman" w:hAnsi="Arial Narrow" w:cs="Times New Roman"/>
          <w:bCs/>
          <w:sz w:val="24"/>
          <w:szCs w:val="24"/>
          <w:lang w:eastAsia="hr-HR"/>
        </w:rPr>
      </w:pPr>
    </w:p>
    <w:p w14:paraId="4C4C2485" w14:textId="77777777" w:rsidR="008806F3" w:rsidRPr="008806F3" w:rsidRDefault="008806F3" w:rsidP="008806F3">
      <w:pPr>
        <w:widowControl/>
        <w:suppressAutoHyphens w:val="0"/>
        <w:ind w:firstLine="0"/>
        <w:jc w:val="left"/>
        <w:rPr>
          <w:rFonts w:ascii="Arial Narrow" w:eastAsia="Times New Roman" w:hAnsi="Arial Narrow" w:cs="Times New Roman"/>
          <w:sz w:val="24"/>
          <w:szCs w:val="24"/>
          <w:lang w:eastAsia="hr-HR"/>
        </w:rPr>
      </w:pPr>
    </w:p>
    <w:p w14:paraId="40D6B8F4" w14:textId="07323340" w:rsidR="00DA58ED" w:rsidRDefault="00DC62AD" w:rsidP="00DC62AD">
      <w:pPr>
        <w:spacing w:before="74"/>
        <w:ind w:right="-284"/>
        <w:rPr>
          <w:rFonts w:ascii="Arial Narrow" w:eastAsia="Times New Roman" w:hAnsi="Arial Narrow" w:cs="Times New Roman"/>
          <w:b/>
          <w:bCs/>
          <w:sz w:val="24"/>
          <w:szCs w:val="24"/>
          <w:lang w:eastAsia="hr-HR"/>
        </w:rPr>
      </w:pPr>
      <w:r w:rsidRPr="00DC62AD">
        <w:rPr>
          <w:rFonts w:ascii="Arial Narrow" w:eastAsia="Times New Roman" w:hAnsi="Arial Narrow" w:cs="Times New Roman"/>
          <w:b/>
          <w:bCs/>
          <w:sz w:val="24"/>
          <w:szCs w:val="24"/>
          <w:lang w:eastAsia="hr-HR"/>
        </w:rPr>
        <w:t>7.</w:t>
      </w:r>
      <w:r>
        <w:rPr>
          <w:rFonts w:ascii="Arial Narrow" w:eastAsia="Times New Roman" w:hAnsi="Arial Narrow" w:cs="Times New Roman"/>
          <w:b/>
          <w:bCs/>
          <w:sz w:val="24"/>
          <w:szCs w:val="24"/>
          <w:lang w:eastAsia="hr-HR"/>
        </w:rPr>
        <w:t xml:space="preserve"> </w:t>
      </w:r>
      <w:r w:rsidR="00DA58ED" w:rsidRPr="00DC62AD">
        <w:rPr>
          <w:rFonts w:ascii="Arial Narrow" w:eastAsia="Times New Roman" w:hAnsi="Arial Narrow" w:cs="Times New Roman"/>
          <w:b/>
          <w:bCs/>
          <w:sz w:val="24"/>
          <w:szCs w:val="24"/>
          <w:lang w:eastAsia="hr-HR"/>
        </w:rPr>
        <w:t>Jezik izvođenja nastave</w:t>
      </w:r>
    </w:p>
    <w:p w14:paraId="0670C5AD" w14:textId="77777777" w:rsidR="00DC62AD" w:rsidRDefault="00DC62AD" w:rsidP="00DC62AD">
      <w:pPr>
        <w:spacing w:before="74"/>
        <w:ind w:right="-284"/>
        <w:rPr>
          <w:rFonts w:ascii="Arial Narrow" w:eastAsia="Times New Roman" w:hAnsi="Arial Narrow" w:cs="Times New Roman"/>
          <w:b/>
          <w:bCs/>
          <w:sz w:val="24"/>
          <w:szCs w:val="24"/>
          <w:lang w:eastAsia="hr-HR"/>
        </w:rPr>
      </w:pPr>
    </w:p>
    <w:p w14:paraId="0B3F3031" w14:textId="7B72C520" w:rsidR="008806F3" w:rsidRPr="008806F3" w:rsidRDefault="001D1E96" w:rsidP="001D1E96">
      <w:pPr>
        <w:widowControl/>
        <w:suppressAutoHyphens w:val="0"/>
        <w:ind w:firstLine="0"/>
        <w:contextualSpacing/>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 xml:space="preserve">                  </w:t>
      </w:r>
      <w:r w:rsidR="00DA58ED">
        <w:rPr>
          <w:rFonts w:ascii="Arial Narrow" w:eastAsia="Times New Roman" w:hAnsi="Arial Narrow" w:cs="Times New Roman"/>
          <w:sz w:val="24"/>
          <w:szCs w:val="24"/>
          <w:lang w:eastAsia="hr-HR"/>
        </w:rPr>
        <w:t>Nastava se izvodi na hrvatskom jeziku</w:t>
      </w:r>
    </w:p>
    <w:p w14:paraId="12288C7A" w14:textId="77777777" w:rsidR="008806F3" w:rsidRPr="008806F3" w:rsidRDefault="008806F3" w:rsidP="008806F3">
      <w:pPr>
        <w:widowControl/>
        <w:suppressAutoHyphens w:val="0"/>
        <w:ind w:firstLine="0"/>
        <w:jc w:val="right"/>
        <w:rPr>
          <w:rFonts w:ascii="Arial Narrow" w:eastAsia="Times New Roman" w:hAnsi="Arial Narrow" w:cs="Times New Roman"/>
          <w:sz w:val="24"/>
          <w:szCs w:val="24"/>
          <w:lang w:eastAsia="hr-HR"/>
        </w:rPr>
      </w:pPr>
    </w:p>
    <w:p w14:paraId="38A1D6C9" w14:textId="29CF4483" w:rsidR="008806F3" w:rsidRPr="008806F3" w:rsidRDefault="00DA58ED" w:rsidP="00CF06C1">
      <w:pPr>
        <w:widowControl/>
        <w:suppressAutoHyphens w:val="0"/>
        <w:spacing w:line="276" w:lineRule="auto"/>
        <w:ind w:firstLine="0"/>
        <w:jc w:val="center"/>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 xml:space="preserve">                                                                                                         </w:t>
      </w:r>
      <w:r w:rsidR="008806F3" w:rsidRPr="008806F3">
        <w:rPr>
          <w:rFonts w:ascii="Arial Narrow" w:eastAsia="Times New Roman" w:hAnsi="Arial Narrow" w:cs="Times New Roman"/>
          <w:sz w:val="24"/>
          <w:szCs w:val="24"/>
          <w:lang w:eastAsia="hr-HR"/>
        </w:rPr>
        <w:t xml:space="preserve">Nositelj </w:t>
      </w:r>
      <w:r w:rsidR="00BF3A64">
        <w:rPr>
          <w:rFonts w:ascii="Arial Narrow" w:eastAsia="Times New Roman" w:hAnsi="Arial Narrow" w:cs="Times New Roman"/>
          <w:sz w:val="24"/>
          <w:szCs w:val="24"/>
          <w:lang w:eastAsia="hr-HR"/>
        </w:rPr>
        <w:t>kolegija</w:t>
      </w:r>
      <w:r w:rsidR="008806F3" w:rsidRPr="008806F3">
        <w:rPr>
          <w:rFonts w:ascii="Arial Narrow" w:eastAsia="Times New Roman" w:hAnsi="Arial Narrow" w:cs="Times New Roman"/>
          <w:sz w:val="24"/>
          <w:szCs w:val="24"/>
          <w:lang w:eastAsia="hr-HR"/>
        </w:rPr>
        <w:t>:</w:t>
      </w:r>
    </w:p>
    <w:p w14:paraId="33B9B087" w14:textId="4467ECB8" w:rsidR="008806F3" w:rsidRDefault="008806F3" w:rsidP="00CF06C1">
      <w:pPr>
        <w:widowControl/>
        <w:suppressAutoHyphens w:val="0"/>
        <w:spacing w:line="276" w:lineRule="auto"/>
        <w:ind w:firstLine="0"/>
        <w:jc w:val="left"/>
        <w:rPr>
          <w:rFonts w:ascii="Arial Narrow" w:eastAsia="Times New Roman" w:hAnsi="Arial Narrow" w:cs="Times New Roman"/>
          <w:sz w:val="24"/>
          <w:szCs w:val="24"/>
          <w:lang w:eastAsia="hr-HR"/>
        </w:rPr>
      </w:pPr>
      <w:r w:rsidRPr="00DA58ED">
        <w:rPr>
          <w:rFonts w:ascii="Arial Narrow" w:eastAsia="Times New Roman" w:hAnsi="Arial Narrow" w:cs="Times New Roman"/>
          <w:sz w:val="24"/>
          <w:szCs w:val="24"/>
          <w:lang w:eastAsia="hr-HR"/>
        </w:rPr>
        <w:t xml:space="preserve">                                                                </w:t>
      </w:r>
      <w:r w:rsidR="00DA58ED" w:rsidRPr="00DA58ED">
        <w:rPr>
          <w:rFonts w:ascii="Arial Narrow" w:eastAsia="Times New Roman" w:hAnsi="Arial Narrow" w:cs="Times New Roman"/>
          <w:sz w:val="24"/>
          <w:szCs w:val="24"/>
          <w:lang w:eastAsia="hr-HR"/>
        </w:rPr>
        <w:t xml:space="preserve">                                          </w:t>
      </w:r>
      <w:r w:rsidRPr="00DA58ED">
        <w:rPr>
          <w:rFonts w:ascii="Arial Narrow" w:eastAsia="Times New Roman" w:hAnsi="Arial Narrow" w:cs="Times New Roman"/>
          <w:sz w:val="24"/>
          <w:szCs w:val="24"/>
          <w:lang w:eastAsia="hr-HR"/>
        </w:rPr>
        <w:t xml:space="preserve">   mr. sc. Damir Vuk, v.</w:t>
      </w:r>
      <w:r w:rsidR="00BF3A64" w:rsidRPr="00DA58ED">
        <w:rPr>
          <w:rFonts w:ascii="Arial Narrow" w:eastAsia="Times New Roman" w:hAnsi="Arial Narrow" w:cs="Times New Roman"/>
          <w:sz w:val="24"/>
          <w:szCs w:val="24"/>
          <w:lang w:eastAsia="hr-HR"/>
        </w:rPr>
        <w:t xml:space="preserve"> </w:t>
      </w:r>
      <w:r w:rsidRPr="00DA58ED">
        <w:rPr>
          <w:rFonts w:ascii="Arial Narrow" w:eastAsia="Times New Roman" w:hAnsi="Arial Narrow" w:cs="Times New Roman"/>
          <w:sz w:val="24"/>
          <w:szCs w:val="24"/>
          <w:lang w:eastAsia="hr-HR"/>
        </w:rPr>
        <w:t>pred.</w:t>
      </w:r>
    </w:p>
    <w:p w14:paraId="61F121A3" w14:textId="7AA45F66" w:rsidR="007D32A8" w:rsidRDefault="007D32A8" w:rsidP="00CF06C1">
      <w:pPr>
        <w:widowControl/>
        <w:suppressAutoHyphens w:val="0"/>
        <w:spacing w:line="276" w:lineRule="auto"/>
        <w:ind w:firstLine="0"/>
        <w:jc w:val="left"/>
        <w:rPr>
          <w:rFonts w:ascii="Arial Narrow" w:eastAsia="Times New Roman" w:hAnsi="Arial Narrow" w:cs="Times New Roman"/>
          <w:sz w:val="24"/>
          <w:szCs w:val="24"/>
          <w:lang w:eastAsia="hr-HR"/>
        </w:rPr>
      </w:pPr>
    </w:p>
    <w:p w14:paraId="194815F6" w14:textId="77777777" w:rsidR="007D32A8" w:rsidRDefault="007D32A8" w:rsidP="007D32A8">
      <w:pPr>
        <w:rPr>
          <w:rFonts w:ascii="Arial Narrow" w:hAnsi="Arial Narrow"/>
        </w:rPr>
      </w:pPr>
      <w:r>
        <w:rPr>
          <w:rFonts w:ascii="Arial Narrow" w:hAnsi="Arial Narrow"/>
        </w:rPr>
        <w:t>U Križevcima, srpanj 2024.</w:t>
      </w:r>
    </w:p>
    <w:p w14:paraId="0EECCF8F" w14:textId="77777777" w:rsidR="007D32A8" w:rsidRPr="00DA58ED" w:rsidRDefault="007D32A8" w:rsidP="00CF06C1">
      <w:pPr>
        <w:widowControl/>
        <w:suppressAutoHyphens w:val="0"/>
        <w:spacing w:line="276" w:lineRule="auto"/>
        <w:ind w:firstLine="0"/>
        <w:jc w:val="left"/>
        <w:rPr>
          <w:rFonts w:ascii="Arial Narrow" w:eastAsia="Times New Roman" w:hAnsi="Arial Narrow" w:cs="Times New Roman"/>
          <w:sz w:val="24"/>
          <w:szCs w:val="24"/>
          <w:lang w:eastAsia="hr-HR"/>
        </w:rPr>
      </w:pPr>
      <w:bookmarkStart w:id="4" w:name="_GoBack"/>
      <w:bookmarkEnd w:id="4"/>
    </w:p>
    <w:sectPr w:rsidR="007D32A8" w:rsidRPr="00DA58ED" w:rsidSect="00325C8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BD"/>
    <w:multiLevelType w:val="hybridMultilevel"/>
    <w:tmpl w:val="DF80B6A0"/>
    <w:lvl w:ilvl="0" w:tplc="55669D2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E84A00"/>
    <w:multiLevelType w:val="hybridMultilevel"/>
    <w:tmpl w:val="CDB8A24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3402B5"/>
    <w:multiLevelType w:val="hybridMultilevel"/>
    <w:tmpl w:val="E4C60556"/>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6D57B9"/>
    <w:multiLevelType w:val="hybridMultilevel"/>
    <w:tmpl w:val="3940D006"/>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A5A25"/>
    <w:multiLevelType w:val="hybridMultilevel"/>
    <w:tmpl w:val="55F4CF8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5711F8"/>
    <w:multiLevelType w:val="hybridMultilevel"/>
    <w:tmpl w:val="3AFC365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1479E4"/>
    <w:multiLevelType w:val="hybridMultilevel"/>
    <w:tmpl w:val="D8BC41C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432F22"/>
    <w:multiLevelType w:val="hybridMultilevel"/>
    <w:tmpl w:val="EC6A215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953AFF"/>
    <w:multiLevelType w:val="hybridMultilevel"/>
    <w:tmpl w:val="EB72021A"/>
    <w:lvl w:ilvl="0" w:tplc="5C3CE17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33123F"/>
    <w:multiLevelType w:val="hybridMultilevel"/>
    <w:tmpl w:val="EBE0B2A8"/>
    <w:lvl w:ilvl="0" w:tplc="6AE09296">
      <w:start w:val="7"/>
      <w:numFmt w:val="decimal"/>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0"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5D2C16"/>
    <w:multiLevelType w:val="hybridMultilevel"/>
    <w:tmpl w:val="F0020B24"/>
    <w:lvl w:ilvl="0" w:tplc="C8E44ED6">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3C5F1F"/>
    <w:multiLevelType w:val="hybridMultilevel"/>
    <w:tmpl w:val="F6DAB15C"/>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5C4FFB"/>
    <w:multiLevelType w:val="hybridMultilevel"/>
    <w:tmpl w:val="10922C2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140FC"/>
    <w:multiLevelType w:val="hybridMultilevel"/>
    <w:tmpl w:val="85E0711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301AF6"/>
    <w:multiLevelType w:val="hybridMultilevel"/>
    <w:tmpl w:val="D230318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4F5C58"/>
    <w:multiLevelType w:val="hybridMultilevel"/>
    <w:tmpl w:val="E27E9326"/>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06526F"/>
    <w:multiLevelType w:val="hybridMultilevel"/>
    <w:tmpl w:val="87589F34"/>
    <w:lvl w:ilvl="0" w:tplc="0409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97A1B36"/>
    <w:multiLevelType w:val="hybridMultilevel"/>
    <w:tmpl w:val="EB8E2D9C"/>
    <w:lvl w:ilvl="0" w:tplc="F22AB9B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804457"/>
    <w:multiLevelType w:val="hybridMultilevel"/>
    <w:tmpl w:val="F14CA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DD495B"/>
    <w:multiLevelType w:val="hybridMultilevel"/>
    <w:tmpl w:val="62D27A92"/>
    <w:lvl w:ilvl="0" w:tplc="CE40022C">
      <w:numFmt w:val="decimal"/>
      <w:lvlText w:val="%1."/>
      <w:lvlJc w:val="left"/>
      <w:pPr>
        <w:tabs>
          <w:tab w:val="num" w:pos="927"/>
        </w:tabs>
        <w:ind w:left="927" w:hanging="360"/>
      </w:pPr>
      <w:rPr>
        <w:rFonts w:hint="default"/>
      </w:rPr>
    </w:lvl>
    <w:lvl w:ilvl="1" w:tplc="FFFFFFFF" w:tentative="1">
      <w:start w:val="1"/>
      <w:numFmt w:val="bullet"/>
      <w:lvlText w:val=""/>
      <w:lvlJc w:val="left"/>
      <w:pPr>
        <w:tabs>
          <w:tab w:val="num" w:pos="1647"/>
        </w:tabs>
        <w:ind w:left="1647" w:hanging="360"/>
      </w:pPr>
      <w:rPr>
        <w:rFonts w:ascii="Wingdings" w:hAnsi="Wingdings"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Wingdings" w:hAnsi="Wingdings" w:hint="default"/>
      </w:rPr>
    </w:lvl>
    <w:lvl w:ilvl="4" w:tplc="FFFFFFFF" w:tentative="1">
      <w:start w:val="1"/>
      <w:numFmt w:val="bullet"/>
      <w:lvlText w:val=""/>
      <w:lvlJc w:val="left"/>
      <w:pPr>
        <w:tabs>
          <w:tab w:val="num" w:pos="3807"/>
        </w:tabs>
        <w:ind w:left="3807" w:hanging="360"/>
      </w:pPr>
      <w:rPr>
        <w:rFonts w:ascii="Wingdings" w:hAnsi="Wingdings"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Wingdings" w:hAnsi="Wingdings" w:hint="default"/>
      </w:rPr>
    </w:lvl>
    <w:lvl w:ilvl="7" w:tplc="FFFFFFFF" w:tentative="1">
      <w:start w:val="1"/>
      <w:numFmt w:val="bullet"/>
      <w:lvlText w:val=""/>
      <w:lvlJc w:val="left"/>
      <w:pPr>
        <w:tabs>
          <w:tab w:val="num" w:pos="5967"/>
        </w:tabs>
        <w:ind w:left="5967" w:hanging="360"/>
      </w:pPr>
      <w:rPr>
        <w:rFonts w:ascii="Wingdings" w:hAnsi="Wingdings"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5949156E"/>
    <w:multiLevelType w:val="hybridMultilevel"/>
    <w:tmpl w:val="C0CE5B56"/>
    <w:lvl w:ilvl="0" w:tplc="0004E932">
      <w:start w:val="1"/>
      <w:numFmt w:val="decimal"/>
      <w:lvlText w:val="%1."/>
      <w:lvlJc w:val="left"/>
      <w:pPr>
        <w:tabs>
          <w:tab w:val="num" w:pos="1068"/>
        </w:tabs>
        <w:ind w:left="1068" w:hanging="360"/>
      </w:pPr>
      <w:rPr>
        <w:rFonts w:hint="default"/>
      </w:rPr>
    </w:lvl>
    <w:lvl w:ilvl="1" w:tplc="77AA2D86" w:tentative="1">
      <w:start w:val="1"/>
      <w:numFmt w:val="bullet"/>
      <w:lvlText w:val="•"/>
      <w:lvlJc w:val="left"/>
      <w:pPr>
        <w:tabs>
          <w:tab w:val="num" w:pos="1788"/>
        </w:tabs>
        <w:ind w:left="1788" w:hanging="360"/>
      </w:pPr>
      <w:rPr>
        <w:rFonts w:ascii="Arial" w:hAnsi="Arial" w:hint="default"/>
      </w:rPr>
    </w:lvl>
    <w:lvl w:ilvl="2" w:tplc="D94E2DCC" w:tentative="1">
      <w:start w:val="1"/>
      <w:numFmt w:val="bullet"/>
      <w:lvlText w:val="•"/>
      <w:lvlJc w:val="left"/>
      <w:pPr>
        <w:tabs>
          <w:tab w:val="num" w:pos="2508"/>
        </w:tabs>
        <w:ind w:left="2508" w:hanging="360"/>
      </w:pPr>
      <w:rPr>
        <w:rFonts w:ascii="Arial" w:hAnsi="Arial" w:hint="default"/>
      </w:rPr>
    </w:lvl>
    <w:lvl w:ilvl="3" w:tplc="640EDBF4" w:tentative="1">
      <w:start w:val="1"/>
      <w:numFmt w:val="bullet"/>
      <w:lvlText w:val="•"/>
      <w:lvlJc w:val="left"/>
      <w:pPr>
        <w:tabs>
          <w:tab w:val="num" w:pos="3228"/>
        </w:tabs>
        <w:ind w:left="3228" w:hanging="360"/>
      </w:pPr>
      <w:rPr>
        <w:rFonts w:ascii="Arial" w:hAnsi="Arial" w:hint="default"/>
      </w:rPr>
    </w:lvl>
    <w:lvl w:ilvl="4" w:tplc="A0264010" w:tentative="1">
      <w:start w:val="1"/>
      <w:numFmt w:val="bullet"/>
      <w:lvlText w:val="•"/>
      <w:lvlJc w:val="left"/>
      <w:pPr>
        <w:tabs>
          <w:tab w:val="num" w:pos="3948"/>
        </w:tabs>
        <w:ind w:left="3948" w:hanging="360"/>
      </w:pPr>
      <w:rPr>
        <w:rFonts w:ascii="Arial" w:hAnsi="Arial" w:hint="default"/>
      </w:rPr>
    </w:lvl>
    <w:lvl w:ilvl="5" w:tplc="265C18FE" w:tentative="1">
      <w:start w:val="1"/>
      <w:numFmt w:val="bullet"/>
      <w:lvlText w:val="•"/>
      <w:lvlJc w:val="left"/>
      <w:pPr>
        <w:tabs>
          <w:tab w:val="num" w:pos="4668"/>
        </w:tabs>
        <w:ind w:left="4668" w:hanging="360"/>
      </w:pPr>
      <w:rPr>
        <w:rFonts w:ascii="Arial" w:hAnsi="Arial" w:hint="default"/>
      </w:rPr>
    </w:lvl>
    <w:lvl w:ilvl="6" w:tplc="4D728EE0" w:tentative="1">
      <w:start w:val="1"/>
      <w:numFmt w:val="bullet"/>
      <w:lvlText w:val="•"/>
      <w:lvlJc w:val="left"/>
      <w:pPr>
        <w:tabs>
          <w:tab w:val="num" w:pos="5388"/>
        </w:tabs>
        <w:ind w:left="5388" w:hanging="360"/>
      </w:pPr>
      <w:rPr>
        <w:rFonts w:ascii="Arial" w:hAnsi="Arial" w:hint="default"/>
      </w:rPr>
    </w:lvl>
    <w:lvl w:ilvl="7" w:tplc="AB74F750" w:tentative="1">
      <w:start w:val="1"/>
      <w:numFmt w:val="bullet"/>
      <w:lvlText w:val="•"/>
      <w:lvlJc w:val="left"/>
      <w:pPr>
        <w:tabs>
          <w:tab w:val="num" w:pos="6108"/>
        </w:tabs>
        <w:ind w:left="6108" w:hanging="360"/>
      </w:pPr>
      <w:rPr>
        <w:rFonts w:ascii="Arial" w:hAnsi="Arial" w:hint="default"/>
      </w:rPr>
    </w:lvl>
    <w:lvl w:ilvl="8" w:tplc="6BC4A626" w:tentative="1">
      <w:start w:val="1"/>
      <w:numFmt w:val="bullet"/>
      <w:lvlText w:val="•"/>
      <w:lvlJc w:val="left"/>
      <w:pPr>
        <w:tabs>
          <w:tab w:val="num" w:pos="6828"/>
        </w:tabs>
        <w:ind w:left="6828" w:hanging="360"/>
      </w:pPr>
      <w:rPr>
        <w:rFonts w:ascii="Arial" w:hAnsi="Arial" w:hint="default"/>
      </w:rPr>
    </w:lvl>
  </w:abstractNum>
  <w:abstractNum w:abstractNumId="22" w15:restartNumberingAfterBreak="0">
    <w:nsid w:val="5EA10D37"/>
    <w:multiLevelType w:val="hybridMultilevel"/>
    <w:tmpl w:val="39640870"/>
    <w:lvl w:ilvl="0" w:tplc="AE347CD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EF3168"/>
    <w:multiLevelType w:val="hybridMultilevel"/>
    <w:tmpl w:val="583EA282"/>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CB3835"/>
    <w:multiLevelType w:val="hybridMultilevel"/>
    <w:tmpl w:val="159C5AB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5DF5689"/>
    <w:multiLevelType w:val="hybridMultilevel"/>
    <w:tmpl w:val="10062FD0"/>
    <w:lvl w:ilvl="0" w:tplc="0004E932">
      <w:start w:val="1"/>
      <w:numFmt w:val="decimal"/>
      <w:lvlText w:val="%1."/>
      <w:lvlJc w:val="left"/>
      <w:pPr>
        <w:tabs>
          <w:tab w:val="num" w:pos="927"/>
        </w:tabs>
        <w:ind w:left="927" w:hanging="360"/>
      </w:pPr>
      <w:rPr>
        <w:rFonts w:hint="default"/>
      </w:rPr>
    </w:lvl>
    <w:lvl w:ilvl="1" w:tplc="FEDCC1AC" w:tentative="1">
      <w:start w:val="1"/>
      <w:numFmt w:val="bullet"/>
      <w:lvlText w:val=""/>
      <w:lvlJc w:val="left"/>
      <w:pPr>
        <w:tabs>
          <w:tab w:val="num" w:pos="1647"/>
        </w:tabs>
        <w:ind w:left="1647" w:hanging="360"/>
      </w:pPr>
      <w:rPr>
        <w:rFonts w:ascii="Wingdings" w:hAnsi="Wingdings" w:hint="default"/>
      </w:rPr>
    </w:lvl>
    <w:lvl w:ilvl="2" w:tplc="79820920" w:tentative="1">
      <w:start w:val="1"/>
      <w:numFmt w:val="bullet"/>
      <w:lvlText w:val=""/>
      <w:lvlJc w:val="left"/>
      <w:pPr>
        <w:tabs>
          <w:tab w:val="num" w:pos="2367"/>
        </w:tabs>
        <w:ind w:left="2367" w:hanging="360"/>
      </w:pPr>
      <w:rPr>
        <w:rFonts w:ascii="Wingdings" w:hAnsi="Wingdings" w:hint="default"/>
      </w:rPr>
    </w:lvl>
    <w:lvl w:ilvl="3" w:tplc="7646EFFE" w:tentative="1">
      <w:start w:val="1"/>
      <w:numFmt w:val="bullet"/>
      <w:lvlText w:val=""/>
      <w:lvlJc w:val="left"/>
      <w:pPr>
        <w:tabs>
          <w:tab w:val="num" w:pos="3087"/>
        </w:tabs>
        <w:ind w:left="3087" w:hanging="360"/>
      </w:pPr>
      <w:rPr>
        <w:rFonts w:ascii="Wingdings" w:hAnsi="Wingdings" w:hint="default"/>
      </w:rPr>
    </w:lvl>
    <w:lvl w:ilvl="4" w:tplc="A5CAAB5E" w:tentative="1">
      <w:start w:val="1"/>
      <w:numFmt w:val="bullet"/>
      <w:lvlText w:val=""/>
      <w:lvlJc w:val="left"/>
      <w:pPr>
        <w:tabs>
          <w:tab w:val="num" w:pos="3807"/>
        </w:tabs>
        <w:ind w:left="3807" w:hanging="360"/>
      </w:pPr>
      <w:rPr>
        <w:rFonts w:ascii="Wingdings" w:hAnsi="Wingdings" w:hint="default"/>
      </w:rPr>
    </w:lvl>
    <w:lvl w:ilvl="5" w:tplc="D578141E" w:tentative="1">
      <w:start w:val="1"/>
      <w:numFmt w:val="bullet"/>
      <w:lvlText w:val=""/>
      <w:lvlJc w:val="left"/>
      <w:pPr>
        <w:tabs>
          <w:tab w:val="num" w:pos="4527"/>
        </w:tabs>
        <w:ind w:left="4527" w:hanging="360"/>
      </w:pPr>
      <w:rPr>
        <w:rFonts w:ascii="Wingdings" w:hAnsi="Wingdings" w:hint="default"/>
      </w:rPr>
    </w:lvl>
    <w:lvl w:ilvl="6" w:tplc="2E409C66" w:tentative="1">
      <w:start w:val="1"/>
      <w:numFmt w:val="bullet"/>
      <w:lvlText w:val=""/>
      <w:lvlJc w:val="left"/>
      <w:pPr>
        <w:tabs>
          <w:tab w:val="num" w:pos="5247"/>
        </w:tabs>
        <w:ind w:left="5247" w:hanging="360"/>
      </w:pPr>
      <w:rPr>
        <w:rFonts w:ascii="Wingdings" w:hAnsi="Wingdings" w:hint="default"/>
      </w:rPr>
    </w:lvl>
    <w:lvl w:ilvl="7" w:tplc="7AF6A10A" w:tentative="1">
      <w:start w:val="1"/>
      <w:numFmt w:val="bullet"/>
      <w:lvlText w:val=""/>
      <w:lvlJc w:val="left"/>
      <w:pPr>
        <w:tabs>
          <w:tab w:val="num" w:pos="5967"/>
        </w:tabs>
        <w:ind w:left="5967" w:hanging="360"/>
      </w:pPr>
      <w:rPr>
        <w:rFonts w:ascii="Wingdings" w:hAnsi="Wingdings" w:hint="default"/>
      </w:rPr>
    </w:lvl>
    <w:lvl w:ilvl="8" w:tplc="9ABA45C0"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68DB68D1"/>
    <w:multiLevelType w:val="hybridMultilevel"/>
    <w:tmpl w:val="F1DAE19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972BCA"/>
    <w:multiLevelType w:val="hybridMultilevel"/>
    <w:tmpl w:val="B5D66F5A"/>
    <w:lvl w:ilvl="0" w:tplc="F2703E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2D50D4"/>
    <w:multiLevelType w:val="hybridMultilevel"/>
    <w:tmpl w:val="379E05D8"/>
    <w:lvl w:ilvl="0" w:tplc="E5D8473A">
      <w:start w:val="1"/>
      <w:numFmt w:val="decimal"/>
      <w:lvlText w:val="%1."/>
      <w:lvlJc w:val="left"/>
      <w:pPr>
        <w:tabs>
          <w:tab w:val="num" w:pos="927"/>
        </w:tabs>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0A5F3C"/>
    <w:multiLevelType w:val="hybridMultilevel"/>
    <w:tmpl w:val="712E703C"/>
    <w:lvl w:ilvl="0" w:tplc="F750508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72E21854"/>
    <w:multiLevelType w:val="hybridMultilevel"/>
    <w:tmpl w:val="FAA40BF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052C46"/>
    <w:multiLevelType w:val="hybridMultilevel"/>
    <w:tmpl w:val="FC40CE98"/>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3A33B4"/>
    <w:multiLevelType w:val="hybridMultilevel"/>
    <w:tmpl w:val="66343E06"/>
    <w:lvl w:ilvl="0" w:tplc="0409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10"/>
  </w:num>
  <w:num w:numId="2">
    <w:abstractNumId w:val="3"/>
  </w:num>
  <w:num w:numId="3">
    <w:abstractNumId w:val="6"/>
  </w:num>
  <w:num w:numId="4">
    <w:abstractNumId w:val="26"/>
  </w:num>
  <w:num w:numId="5">
    <w:abstractNumId w:val="24"/>
  </w:num>
  <w:num w:numId="6">
    <w:abstractNumId w:val="7"/>
  </w:num>
  <w:num w:numId="7">
    <w:abstractNumId w:val="12"/>
  </w:num>
  <w:num w:numId="8">
    <w:abstractNumId w:val="23"/>
  </w:num>
  <w:num w:numId="9">
    <w:abstractNumId w:val="5"/>
  </w:num>
  <w:num w:numId="10">
    <w:abstractNumId w:val="25"/>
  </w:num>
  <w:num w:numId="11">
    <w:abstractNumId w:val="21"/>
  </w:num>
  <w:num w:numId="12">
    <w:abstractNumId w:val="29"/>
  </w:num>
  <w:num w:numId="13">
    <w:abstractNumId w:val="11"/>
  </w:num>
  <w:num w:numId="14">
    <w:abstractNumId w:val="31"/>
  </w:num>
  <w:num w:numId="15">
    <w:abstractNumId w:val="2"/>
  </w:num>
  <w:num w:numId="16">
    <w:abstractNumId w:val="1"/>
  </w:num>
  <w:num w:numId="17">
    <w:abstractNumId w:val="13"/>
  </w:num>
  <w:num w:numId="18">
    <w:abstractNumId w:val="8"/>
  </w:num>
  <w:num w:numId="19">
    <w:abstractNumId w:val="22"/>
  </w:num>
  <w:num w:numId="20">
    <w:abstractNumId w:val="27"/>
  </w:num>
  <w:num w:numId="21">
    <w:abstractNumId w:val="15"/>
  </w:num>
  <w:num w:numId="22">
    <w:abstractNumId w:val="14"/>
  </w:num>
  <w:num w:numId="23">
    <w:abstractNumId w:val="4"/>
  </w:num>
  <w:num w:numId="24">
    <w:abstractNumId w:val="30"/>
  </w:num>
  <w:num w:numId="25">
    <w:abstractNumId w:val="16"/>
  </w:num>
  <w:num w:numId="26">
    <w:abstractNumId w:val="32"/>
  </w:num>
  <w:num w:numId="27">
    <w:abstractNumId w:val="19"/>
  </w:num>
  <w:num w:numId="28">
    <w:abstractNumId w:val="18"/>
  </w:num>
  <w:num w:numId="29">
    <w:abstractNumId w:val="0"/>
  </w:num>
  <w:num w:numId="30">
    <w:abstractNumId w:val="20"/>
  </w:num>
  <w:num w:numId="31">
    <w:abstractNumId w:val="28"/>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21"/>
    <w:rsid w:val="00035B94"/>
    <w:rsid w:val="000514F1"/>
    <w:rsid w:val="000733E7"/>
    <w:rsid w:val="000C2246"/>
    <w:rsid w:val="000D21E1"/>
    <w:rsid w:val="000F6736"/>
    <w:rsid w:val="00147BB7"/>
    <w:rsid w:val="00147FFA"/>
    <w:rsid w:val="00150B67"/>
    <w:rsid w:val="00170545"/>
    <w:rsid w:val="001954CC"/>
    <w:rsid w:val="001C1E1A"/>
    <w:rsid w:val="001C6DCB"/>
    <w:rsid w:val="001D1E96"/>
    <w:rsid w:val="001E1F46"/>
    <w:rsid w:val="00242E9D"/>
    <w:rsid w:val="00262E27"/>
    <w:rsid w:val="002A5E7D"/>
    <w:rsid w:val="002B5C10"/>
    <w:rsid w:val="00325C8F"/>
    <w:rsid w:val="003339E0"/>
    <w:rsid w:val="00356EE6"/>
    <w:rsid w:val="003A7ECC"/>
    <w:rsid w:val="003B2220"/>
    <w:rsid w:val="003B5152"/>
    <w:rsid w:val="003E722B"/>
    <w:rsid w:val="004B38A9"/>
    <w:rsid w:val="004C6222"/>
    <w:rsid w:val="004D43BB"/>
    <w:rsid w:val="004E3925"/>
    <w:rsid w:val="004F4E86"/>
    <w:rsid w:val="00500280"/>
    <w:rsid w:val="00543757"/>
    <w:rsid w:val="00544CC9"/>
    <w:rsid w:val="00591EEE"/>
    <w:rsid w:val="005D464A"/>
    <w:rsid w:val="006430CE"/>
    <w:rsid w:val="00644F21"/>
    <w:rsid w:val="00660E37"/>
    <w:rsid w:val="006A2E86"/>
    <w:rsid w:val="00740934"/>
    <w:rsid w:val="00744A90"/>
    <w:rsid w:val="007570FD"/>
    <w:rsid w:val="00757B44"/>
    <w:rsid w:val="00763C98"/>
    <w:rsid w:val="00780386"/>
    <w:rsid w:val="007828C7"/>
    <w:rsid w:val="007B3031"/>
    <w:rsid w:val="007C6245"/>
    <w:rsid w:val="007D32A8"/>
    <w:rsid w:val="007D3672"/>
    <w:rsid w:val="007F0D8B"/>
    <w:rsid w:val="007F4116"/>
    <w:rsid w:val="00833E75"/>
    <w:rsid w:val="00854794"/>
    <w:rsid w:val="0086240C"/>
    <w:rsid w:val="00866D38"/>
    <w:rsid w:val="008806F3"/>
    <w:rsid w:val="0089083D"/>
    <w:rsid w:val="008E0E62"/>
    <w:rsid w:val="008E292C"/>
    <w:rsid w:val="00917C92"/>
    <w:rsid w:val="00917EB6"/>
    <w:rsid w:val="00922D86"/>
    <w:rsid w:val="0095085E"/>
    <w:rsid w:val="00952AD3"/>
    <w:rsid w:val="00963879"/>
    <w:rsid w:val="00966DE9"/>
    <w:rsid w:val="0097163E"/>
    <w:rsid w:val="009B69EA"/>
    <w:rsid w:val="009B7ABB"/>
    <w:rsid w:val="009D6F7E"/>
    <w:rsid w:val="00A13D2C"/>
    <w:rsid w:val="00A70A21"/>
    <w:rsid w:val="00A844A6"/>
    <w:rsid w:val="00A90892"/>
    <w:rsid w:val="00A93462"/>
    <w:rsid w:val="00AE5CE2"/>
    <w:rsid w:val="00B84915"/>
    <w:rsid w:val="00BA1661"/>
    <w:rsid w:val="00BB2A9F"/>
    <w:rsid w:val="00BC5803"/>
    <w:rsid w:val="00BD6EF6"/>
    <w:rsid w:val="00BF3007"/>
    <w:rsid w:val="00BF34DD"/>
    <w:rsid w:val="00BF3A64"/>
    <w:rsid w:val="00C008F6"/>
    <w:rsid w:val="00C07DF6"/>
    <w:rsid w:val="00C203C2"/>
    <w:rsid w:val="00C25238"/>
    <w:rsid w:val="00C368E0"/>
    <w:rsid w:val="00C64DC0"/>
    <w:rsid w:val="00C9220D"/>
    <w:rsid w:val="00CB3BBF"/>
    <w:rsid w:val="00CE5165"/>
    <w:rsid w:val="00CF06C1"/>
    <w:rsid w:val="00CF444A"/>
    <w:rsid w:val="00D07EFE"/>
    <w:rsid w:val="00D41B8B"/>
    <w:rsid w:val="00D45A21"/>
    <w:rsid w:val="00D51464"/>
    <w:rsid w:val="00D63E59"/>
    <w:rsid w:val="00D75134"/>
    <w:rsid w:val="00D7610D"/>
    <w:rsid w:val="00D81695"/>
    <w:rsid w:val="00DA36E8"/>
    <w:rsid w:val="00DA53F2"/>
    <w:rsid w:val="00DA58ED"/>
    <w:rsid w:val="00DC62AD"/>
    <w:rsid w:val="00DE3DA3"/>
    <w:rsid w:val="00E05561"/>
    <w:rsid w:val="00E1250F"/>
    <w:rsid w:val="00E4136B"/>
    <w:rsid w:val="00E43E2A"/>
    <w:rsid w:val="00E71265"/>
    <w:rsid w:val="00EB5035"/>
    <w:rsid w:val="00EC5786"/>
    <w:rsid w:val="00F1547B"/>
    <w:rsid w:val="00F222A8"/>
    <w:rsid w:val="00F41AE4"/>
    <w:rsid w:val="00F45F35"/>
    <w:rsid w:val="00F52B0F"/>
    <w:rsid w:val="00F53253"/>
    <w:rsid w:val="00F65168"/>
    <w:rsid w:val="00F76133"/>
    <w:rsid w:val="00FD09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9A58"/>
  <w15:chartTrackingRefBased/>
  <w15:docId w15:val="{E7D11960-072C-4D09-B2EC-C5775DB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5085E"/>
    <w:pPr>
      <w:ind w:left="720"/>
      <w:contextualSpacing/>
    </w:pPr>
  </w:style>
  <w:style w:type="table" w:styleId="Reetkatablice">
    <w:name w:val="Table Grid"/>
    <w:basedOn w:val="Obinatablica"/>
    <w:uiPriority w:val="59"/>
    <w:rsid w:val="008806F3"/>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952AD3"/>
    <w:pPr>
      <w:widowControl/>
      <w:suppressAutoHyphens w:val="0"/>
      <w:spacing w:before="100" w:beforeAutospacing="1" w:after="100" w:afterAutospacing="1"/>
      <w:ind w:firstLine="0"/>
      <w:jc w:val="left"/>
    </w:pPr>
    <w:rPr>
      <w:rFonts w:ascii="Times New Roman" w:eastAsia="Times New Roman" w:hAnsi="Times New Roman" w:cs="Times New Roman"/>
      <w:sz w:val="24"/>
      <w:szCs w:val="24"/>
      <w:lang w:eastAsia="hr-HR"/>
    </w:rPr>
  </w:style>
  <w:style w:type="paragraph" w:customStyle="1" w:styleId="xxxxxmsocommenttext">
    <w:name w:val="x_x_x_x_x_msocommenttext"/>
    <w:basedOn w:val="Normal"/>
    <w:rsid w:val="00952AD3"/>
    <w:pPr>
      <w:widowControl/>
      <w:suppressAutoHyphens w:val="0"/>
      <w:spacing w:before="100" w:beforeAutospacing="1" w:after="100" w:afterAutospacing="1"/>
      <w:ind w:firstLine="0"/>
      <w:jc w:val="left"/>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86240C"/>
  </w:style>
  <w:style w:type="character" w:customStyle="1" w:styleId="eop">
    <w:name w:val="eop"/>
    <w:basedOn w:val="Zadanifontodlomka"/>
    <w:rsid w:val="0086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3696">
      <w:bodyDiv w:val="1"/>
      <w:marLeft w:val="0"/>
      <w:marRight w:val="0"/>
      <w:marTop w:val="0"/>
      <w:marBottom w:val="0"/>
      <w:divBdr>
        <w:top w:val="none" w:sz="0" w:space="0" w:color="auto"/>
        <w:left w:val="none" w:sz="0" w:space="0" w:color="auto"/>
        <w:bottom w:val="none" w:sz="0" w:space="0" w:color="auto"/>
        <w:right w:val="none" w:sz="0" w:space="0" w:color="auto"/>
      </w:divBdr>
      <w:divsChild>
        <w:div w:id="484274488">
          <w:marLeft w:val="0"/>
          <w:marRight w:val="0"/>
          <w:marTop w:val="0"/>
          <w:marBottom w:val="0"/>
          <w:divBdr>
            <w:top w:val="none" w:sz="0" w:space="0" w:color="auto"/>
            <w:left w:val="none" w:sz="0" w:space="0" w:color="auto"/>
            <w:bottom w:val="none" w:sz="0" w:space="0" w:color="auto"/>
            <w:right w:val="none" w:sz="0" w:space="0" w:color="auto"/>
          </w:divBdr>
          <w:divsChild>
            <w:div w:id="1314136984">
              <w:marLeft w:val="0"/>
              <w:marRight w:val="0"/>
              <w:marTop w:val="0"/>
              <w:marBottom w:val="0"/>
              <w:divBdr>
                <w:top w:val="none" w:sz="0" w:space="0" w:color="auto"/>
                <w:left w:val="none" w:sz="0" w:space="0" w:color="auto"/>
                <w:bottom w:val="none" w:sz="0" w:space="0" w:color="auto"/>
                <w:right w:val="none" w:sz="0" w:space="0" w:color="auto"/>
              </w:divBdr>
              <w:divsChild>
                <w:div w:id="1927885282">
                  <w:marLeft w:val="0"/>
                  <w:marRight w:val="0"/>
                  <w:marTop w:val="0"/>
                  <w:marBottom w:val="0"/>
                  <w:divBdr>
                    <w:top w:val="none" w:sz="0" w:space="0" w:color="auto"/>
                    <w:left w:val="none" w:sz="0" w:space="0" w:color="auto"/>
                    <w:bottom w:val="none" w:sz="0" w:space="0" w:color="auto"/>
                    <w:right w:val="none" w:sz="0" w:space="0" w:color="auto"/>
                  </w:divBdr>
                  <w:divsChild>
                    <w:div w:id="384723994">
                      <w:marLeft w:val="0"/>
                      <w:marRight w:val="0"/>
                      <w:marTop w:val="0"/>
                      <w:marBottom w:val="0"/>
                      <w:divBdr>
                        <w:top w:val="none" w:sz="0" w:space="0" w:color="auto"/>
                        <w:left w:val="none" w:sz="0" w:space="0" w:color="auto"/>
                        <w:bottom w:val="none" w:sz="0" w:space="0" w:color="auto"/>
                        <w:right w:val="none" w:sz="0" w:space="0" w:color="auto"/>
                      </w:divBdr>
                      <w:divsChild>
                        <w:div w:id="1695157810">
                          <w:marLeft w:val="0"/>
                          <w:marRight w:val="0"/>
                          <w:marTop w:val="0"/>
                          <w:marBottom w:val="0"/>
                          <w:divBdr>
                            <w:top w:val="none" w:sz="0" w:space="0" w:color="auto"/>
                            <w:left w:val="none" w:sz="0" w:space="0" w:color="auto"/>
                            <w:bottom w:val="none" w:sz="0" w:space="0" w:color="auto"/>
                            <w:right w:val="none" w:sz="0" w:space="0" w:color="auto"/>
                          </w:divBdr>
                        </w:div>
                      </w:divsChild>
                    </w:div>
                    <w:div w:id="1910188512">
                      <w:marLeft w:val="0"/>
                      <w:marRight w:val="0"/>
                      <w:marTop w:val="0"/>
                      <w:marBottom w:val="0"/>
                      <w:divBdr>
                        <w:top w:val="none" w:sz="0" w:space="0" w:color="auto"/>
                        <w:left w:val="none" w:sz="0" w:space="0" w:color="auto"/>
                        <w:bottom w:val="none" w:sz="0" w:space="0" w:color="auto"/>
                        <w:right w:val="none" w:sz="0" w:space="0" w:color="auto"/>
                      </w:divBdr>
                      <w:divsChild>
                        <w:div w:id="1207716931">
                          <w:marLeft w:val="0"/>
                          <w:marRight w:val="0"/>
                          <w:marTop w:val="0"/>
                          <w:marBottom w:val="0"/>
                          <w:divBdr>
                            <w:top w:val="none" w:sz="0" w:space="0" w:color="auto"/>
                            <w:left w:val="none" w:sz="0" w:space="0" w:color="auto"/>
                            <w:bottom w:val="none" w:sz="0" w:space="0" w:color="auto"/>
                            <w:right w:val="none" w:sz="0" w:space="0" w:color="auto"/>
                          </w:divBdr>
                        </w:div>
                        <w:div w:id="872693294">
                          <w:marLeft w:val="0"/>
                          <w:marRight w:val="0"/>
                          <w:marTop w:val="0"/>
                          <w:marBottom w:val="0"/>
                          <w:divBdr>
                            <w:top w:val="none" w:sz="0" w:space="0" w:color="auto"/>
                            <w:left w:val="none" w:sz="0" w:space="0" w:color="auto"/>
                            <w:bottom w:val="none" w:sz="0" w:space="0" w:color="auto"/>
                            <w:right w:val="none" w:sz="0" w:space="0" w:color="auto"/>
                          </w:divBdr>
                        </w:div>
                        <w:div w:id="1987196872">
                          <w:marLeft w:val="0"/>
                          <w:marRight w:val="0"/>
                          <w:marTop w:val="0"/>
                          <w:marBottom w:val="0"/>
                          <w:divBdr>
                            <w:top w:val="none" w:sz="0" w:space="0" w:color="auto"/>
                            <w:left w:val="none" w:sz="0" w:space="0" w:color="auto"/>
                            <w:bottom w:val="none" w:sz="0" w:space="0" w:color="auto"/>
                            <w:right w:val="none" w:sz="0" w:space="0" w:color="auto"/>
                          </w:divBdr>
                        </w:div>
                        <w:div w:id="251011474">
                          <w:marLeft w:val="0"/>
                          <w:marRight w:val="0"/>
                          <w:marTop w:val="0"/>
                          <w:marBottom w:val="0"/>
                          <w:divBdr>
                            <w:top w:val="none" w:sz="0" w:space="0" w:color="auto"/>
                            <w:left w:val="none" w:sz="0" w:space="0" w:color="auto"/>
                            <w:bottom w:val="none" w:sz="0" w:space="0" w:color="auto"/>
                            <w:right w:val="none" w:sz="0" w:space="0" w:color="auto"/>
                          </w:divBdr>
                        </w:div>
                      </w:divsChild>
                    </w:div>
                    <w:div w:id="810944293">
                      <w:marLeft w:val="0"/>
                      <w:marRight w:val="0"/>
                      <w:marTop w:val="0"/>
                      <w:marBottom w:val="0"/>
                      <w:divBdr>
                        <w:top w:val="none" w:sz="0" w:space="0" w:color="auto"/>
                        <w:left w:val="none" w:sz="0" w:space="0" w:color="auto"/>
                        <w:bottom w:val="none" w:sz="0" w:space="0" w:color="auto"/>
                        <w:right w:val="none" w:sz="0" w:space="0" w:color="auto"/>
                      </w:divBdr>
                      <w:divsChild>
                        <w:div w:id="282467852">
                          <w:marLeft w:val="0"/>
                          <w:marRight w:val="0"/>
                          <w:marTop w:val="0"/>
                          <w:marBottom w:val="0"/>
                          <w:divBdr>
                            <w:top w:val="none" w:sz="0" w:space="0" w:color="auto"/>
                            <w:left w:val="none" w:sz="0" w:space="0" w:color="auto"/>
                            <w:bottom w:val="none" w:sz="0" w:space="0" w:color="auto"/>
                            <w:right w:val="none" w:sz="0" w:space="0" w:color="auto"/>
                          </w:divBdr>
                        </w:div>
                      </w:divsChild>
                    </w:div>
                    <w:div w:id="345598958">
                      <w:marLeft w:val="0"/>
                      <w:marRight w:val="0"/>
                      <w:marTop w:val="0"/>
                      <w:marBottom w:val="0"/>
                      <w:divBdr>
                        <w:top w:val="none" w:sz="0" w:space="0" w:color="auto"/>
                        <w:left w:val="none" w:sz="0" w:space="0" w:color="auto"/>
                        <w:bottom w:val="none" w:sz="0" w:space="0" w:color="auto"/>
                        <w:right w:val="none" w:sz="0" w:space="0" w:color="auto"/>
                      </w:divBdr>
                      <w:divsChild>
                        <w:div w:id="397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27562">
      <w:bodyDiv w:val="1"/>
      <w:marLeft w:val="0"/>
      <w:marRight w:val="0"/>
      <w:marTop w:val="0"/>
      <w:marBottom w:val="0"/>
      <w:divBdr>
        <w:top w:val="none" w:sz="0" w:space="0" w:color="auto"/>
        <w:left w:val="none" w:sz="0" w:space="0" w:color="auto"/>
        <w:bottom w:val="none" w:sz="0" w:space="0" w:color="auto"/>
        <w:right w:val="none" w:sz="0" w:space="0" w:color="auto"/>
      </w:divBdr>
    </w:div>
    <w:div w:id="1036390808">
      <w:bodyDiv w:val="1"/>
      <w:marLeft w:val="0"/>
      <w:marRight w:val="0"/>
      <w:marTop w:val="0"/>
      <w:marBottom w:val="0"/>
      <w:divBdr>
        <w:top w:val="none" w:sz="0" w:space="0" w:color="auto"/>
        <w:left w:val="none" w:sz="0" w:space="0" w:color="auto"/>
        <w:bottom w:val="none" w:sz="0" w:space="0" w:color="auto"/>
        <w:right w:val="none" w:sz="0" w:space="0" w:color="auto"/>
      </w:divBdr>
    </w:div>
    <w:div w:id="1640112288">
      <w:bodyDiv w:val="1"/>
      <w:marLeft w:val="0"/>
      <w:marRight w:val="0"/>
      <w:marTop w:val="0"/>
      <w:marBottom w:val="0"/>
      <w:divBdr>
        <w:top w:val="none" w:sz="0" w:space="0" w:color="auto"/>
        <w:left w:val="none" w:sz="0" w:space="0" w:color="auto"/>
        <w:bottom w:val="none" w:sz="0" w:space="0" w:color="auto"/>
        <w:right w:val="none" w:sz="0" w:space="0" w:color="auto"/>
      </w:divBdr>
    </w:div>
    <w:div w:id="17783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1223</Words>
  <Characters>6977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Vuk</dc:creator>
  <cp:keywords/>
  <dc:description/>
  <cp:lastModifiedBy>Tatjana Jelen</cp:lastModifiedBy>
  <cp:revision>10</cp:revision>
  <cp:lastPrinted>2023-10-01T21:19:00Z</cp:lastPrinted>
  <dcterms:created xsi:type="dcterms:W3CDTF">2024-06-01T21:20:00Z</dcterms:created>
  <dcterms:modified xsi:type="dcterms:W3CDTF">2024-07-23T19:10:00Z</dcterms:modified>
</cp:coreProperties>
</file>