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821F4" w14:textId="77777777" w:rsidR="00054DA7" w:rsidRPr="006931D0" w:rsidRDefault="00054DA7" w:rsidP="00054DA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054DA7" w:rsidRPr="006931D0" w14:paraId="467722D9" w14:textId="77777777" w:rsidTr="000438E5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43FB63E2" w14:textId="77777777" w:rsidR="00054DA7" w:rsidRPr="006931D0" w:rsidRDefault="00054DA7" w:rsidP="000438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1E33B191" w14:textId="77777777" w:rsidR="00054DA7" w:rsidRPr="00937BAF" w:rsidRDefault="00054DA7" w:rsidP="000438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37BAF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402FC0B2" w14:textId="77777777" w:rsidR="00054DA7" w:rsidRPr="00937BAF" w:rsidRDefault="00054DA7" w:rsidP="000438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3004F46" w14:textId="77777777" w:rsidR="00054DA7" w:rsidRPr="00937BAF" w:rsidRDefault="00054DA7" w:rsidP="000438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37BAF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3DEDE568" w14:textId="77777777" w:rsidR="00054DA7" w:rsidRPr="006931D0" w:rsidRDefault="00054DA7" w:rsidP="000438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6A868A5E" w14:textId="77777777" w:rsidR="00054DA7" w:rsidRPr="00937BAF" w:rsidRDefault="00054DA7" w:rsidP="000438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37BAF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054DA7" w:rsidRPr="006931D0" w14:paraId="59441345" w14:textId="77777777" w:rsidTr="000438E5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80AB7B" w14:textId="77777777" w:rsidR="00054DA7" w:rsidRPr="006931D0" w:rsidRDefault="00054DA7" w:rsidP="000438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5A3F86EB" w14:textId="77777777" w:rsidR="00054DA7" w:rsidRPr="006931D0" w:rsidRDefault="00054DA7" w:rsidP="000438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5227BB2A" w14:textId="77777777" w:rsidR="00054DA7" w:rsidRPr="00937BAF" w:rsidRDefault="00054DA7" w:rsidP="000438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37BAF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3A4362E" w14:textId="77777777" w:rsidR="00054DA7" w:rsidRPr="006931D0" w:rsidRDefault="00054DA7" w:rsidP="00054DA7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6DBF3CB4" w14:textId="32AA9A92" w:rsidR="00054DA7" w:rsidRPr="00937BAF" w:rsidRDefault="00054DA7" w:rsidP="00054DA7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937BAF">
        <w:rPr>
          <w:rFonts w:ascii="Arial Narrow" w:hAnsi="Arial Narrow"/>
          <w:b/>
          <w:bCs/>
          <w:kern w:val="36"/>
          <w:lang w:val="pl-PL"/>
        </w:rPr>
        <w:t>Akademska</w:t>
      </w:r>
      <w:r w:rsidRPr="00937BAF">
        <w:rPr>
          <w:rFonts w:ascii="Arial Narrow" w:hAnsi="Arial Narrow"/>
          <w:b/>
          <w:bCs/>
          <w:kern w:val="36"/>
        </w:rPr>
        <w:t xml:space="preserve"> </w:t>
      </w:r>
      <w:r w:rsidRPr="00937BAF">
        <w:rPr>
          <w:rFonts w:ascii="Arial Narrow" w:hAnsi="Arial Narrow"/>
          <w:b/>
          <w:bCs/>
          <w:kern w:val="36"/>
          <w:lang w:val="pl-PL"/>
        </w:rPr>
        <w:t>godina: 202</w:t>
      </w:r>
      <w:r w:rsidR="0019255F">
        <w:rPr>
          <w:rFonts w:ascii="Arial Narrow" w:hAnsi="Arial Narrow"/>
          <w:b/>
          <w:bCs/>
          <w:kern w:val="36"/>
          <w:lang w:val="pl-PL"/>
        </w:rPr>
        <w:t>4</w:t>
      </w:r>
      <w:r w:rsidRPr="00937BAF">
        <w:rPr>
          <w:rFonts w:ascii="Arial Narrow" w:hAnsi="Arial Narrow"/>
          <w:b/>
          <w:bCs/>
          <w:kern w:val="36"/>
          <w:lang w:val="pl-PL"/>
        </w:rPr>
        <w:t>./202</w:t>
      </w:r>
      <w:r w:rsidR="0019255F">
        <w:rPr>
          <w:rFonts w:ascii="Arial Narrow" w:hAnsi="Arial Narrow"/>
          <w:b/>
          <w:bCs/>
          <w:kern w:val="36"/>
          <w:lang w:val="pl-PL"/>
        </w:rPr>
        <w:t>5</w:t>
      </w:r>
      <w:r w:rsidRPr="00937BAF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054DA7" w:rsidRPr="00937BAF" w14:paraId="65C0EC0C" w14:textId="77777777" w:rsidTr="000438E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B5DB" w14:textId="77777777" w:rsidR="00054DA7" w:rsidRPr="00937BAF" w:rsidRDefault="00054DA7" w:rsidP="000438E5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37BAF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8521" w14:textId="77777777" w:rsidR="00054DA7" w:rsidRPr="00937BAF" w:rsidRDefault="00054DA7" w:rsidP="000438E5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937BAF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937BAF">
              <w:rPr>
                <w:rFonts w:ascii="Arial Narrow" w:eastAsia="Arial Narrow" w:hAnsi="Arial Narrow"/>
                <w:b/>
                <w:bCs/>
                <w:i/>
                <w:spacing w:val="-2"/>
              </w:rPr>
              <w:t>Menadžment u poljoprivredi</w:t>
            </w:r>
          </w:p>
        </w:tc>
      </w:tr>
      <w:tr w:rsidR="00054DA7" w:rsidRPr="00937BAF" w14:paraId="012477BE" w14:textId="77777777" w:rsidTr="000438E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76E1" w14:textId="77777777" w:rsidR="00054DA7" w:rsidRPr="00937BAF" w:rsidRDefault="00054DA7" w:rsidP="000438E5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37BAF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6C82" w14:textId="77777777" w:rsidR="00054DA7" w:rsidRPr="00937BAF" w:rsidRDefault="00054DA7" w:rsidP="00054DA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37BAF">
              <w:rPr>
                <w:rFonts w:ascii="Arial Narrow" w:hAnsi="Arial Narrow"/>
                <w:b/>
                <w:bCs/>
                <w:caps/>
                <w:color w:val="333333"/>
              </w:rPr>
              <w:t>PROJEKTI RURALNOG RAZVOJA</w:t>
            </w:r>
          </w:p>
        </w:tc>
      </w:tr>
      <w:tr w:rsidR="00054DA7" w:rsidRPr="00937BAF" w14:paraId="5EEA846B" w14:textId="77777777" w:rsidTr="000438E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768F" w14:textId="77777777" w:rsidR="00054DA7" w:rsidRPr="00937BAF" w:rsidRDefault="00054DA7" w:rsidP="000438E5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37BAF">
              <w:rPr>
                <w:rFonts w:ascii="Arial Narrow" w:hAnsi="Arial Narrow"/>
                <w:b/>
              </w:rPr>
              <w:t>Šifra:</w:t>
            </w:r>
            <w:r w:rsidRPr="00937BAF">
              <w:rPr>
                <w:rFonts w:ascii="Arial Narrow" w:hAnsi="Arial Narrow"/>
              </w:rPr>
              <w:t xml:space="preserve"> </w:t>
            </w:r>
            <w:r w:rsidRPr="00937BAF">
              <w:rPr>
                <w:rFonts w:ascii="Arial Narrow" w:hAnsi="Arial Narrow"/>
                <w:bCs/>
                <w:iCs/>
              </w:rPr>
              <w:t>194099</w:t>
            </w:r>
          </w:p>
          <w:p w14:paraId="325B312E" w14:textId="77777777" w:rsidR="00054DA7" w:rsidRPr="00937BAF" w:rsidRDefault="00054DA7" w:rsidP="000438E5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37BAF">
              <w:rPr>
                <w:rFonts w:ascii="Arial Narrow" w:hAnsi="Arial Narrow"/>
                <w:b/>
              </w:rPr>
              <w:t>Status</w:t>
            </w:r>
            <w:r w:rsidRPr="00937BAF">
              <w:rPr>
                <w:rFonts w:ascii="Arial Narrow" w:hAnsi="Arial Narrow"/>
                <w:bCs/>
              </w:rPr>
              <w:t>: 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8002" w14:textId="77777777" w:rsidR="00054DA7" w:rsidRPr="00937BAF" w:rsidRDefault="00054DA7" w:rsidP="000438E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37BAF">
              <w:rPr>
                <w:rFonts w:ascii="Arial Narrow" w:hAnsi="Arial Narrow"/>
                <w:b/>
                <w:bCs/>
              </w:rPr>
              <w:t>Semestar:</w:t>
            </w:r>
            <w:r w:rsidRPr="00937BAF">
              <w:rPr>
                <w:rFonts w:ascii="Arial Narrow" w:hAnsi="Arial Narrow"/>
              </w:rPr>
              <w:t xml:space="preserve"> 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C5CF" w14:textId="670FD1FA" w:rsidR="00054DA7" w:rsidRPr="00937BAF" w:rsidRDefault="00054DA7" w:rsidP="000438E5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37BAF">
              <w:rPr>
                <w:rFonts w:ascii="Arial Narrow" w:hAnsi="Arial Narrow"/>
                <w:b/>
                <w:bCs/>
              </w:rPr>
              <w:t xml:space="preserve">ECTS bodovi: </w:t>
            </w: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054DA7" w:rsidRPr="00937BAF" w14:paraId="71F2A13A" w14:textId="77777777" w:rsidTr="000438E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DE20" w14:textId="77777777" w:rsidR="00054DA7" w:rsidRPr="00937BAF" w:rsidRDefault="00054DA7" w:rsidP="000438E5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37BAF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68FC" w14:textId="6AADD1D7" w:rsidR="00054DA7" w:rsidRPr="00937BAF" w:rsidRDefault="00054DA7" w:rsidP="00144C11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937BAF">
              <w:rPr>
                <w:rFonts w:ascii="Arial Narrow" w:eastAsia="Arial Narrow" w:hAnsi="Arial Narrow"/>
                <w:b/>
                <w:bCs/>
              </w:rPr>
              <w:t>d</w:t>
            </w:r>
            <w:r w:rsidR="00640801">
              <w:rPr>
                <w:rFonts w:ascii="Arial Narrow" w:eastAsia="Arial Narrow" w:hAnsi="Arial Narrow"/>
                <w:b/>
                <w:bCs/>
              </w:rPr>
              <w:t xml:space="preserve">r. sc. Kristina Svržnjak, </w:t>
            </w:r>
            <w:proofErr w:type="spellStart"/>
            <w:r w:rsidR="00640801">
              <w:rPr>
                <w:rFonts w:ascii="Arial Narrow" w:eastAsia="Arial Narrow" w:hAnsi="Arial Narrow"/>
                <w:b/>
                <w:bCs/>
              </w:rPr>
              <w:t>prof.</w:t>
            </w:r>
            <w:r w:rsidRPr="00937BAF">
              <w:rPr>
                <w:rFonts w:ascii="Arial Narrow" w:eastAsia="Arial Narrow" w:hAnsi="Arial Narrow"/>
                <w:b/>
                <w:bCs/>
              </w:rPr>
              <w:t>struč.stud</w:t>
            </w:r>
            <w:proofErr w:type="spellEnd"/>
            <w:r w:rsidRPr="00937BAF">
              <w:rPr>
                <w:rFonts w:ascii="Arial Narrow" w:eastAsia="Arial Narrow" w:hAnsi="Arial Narrow"/>
                <w:b/>
                <w:bCs/>
              </w:rPr>
              <w:t>.</w:t>
            </w:r>
          </w:p>
          <w:p w14:paraId="299C72F3" w14:textId="77777777" w:rsidR="00054DA7" w:rsidRPr="00937BAF" w:rsidRDefault="00054DA7" w:rsidP="000438E5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</w:p>
        </w:tc>
      </w:tr>
      <w:tr w:rsidR="00054DA7" w:rsidRPr="00937BAF" w14:paraId="5B6BEF0D" w14:textId="77777777" w:rsidTr="000438E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1CD1" w14:textId="77777777" w:rsidR="00054DA7" w:rsidRPr="00937BAF" w:rsidRDefault="00054DA7" w:rsidP="000438E5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37BAF">
              <w:rPr>
                <w:rFonts w:ascii="Arial Narrow" w:hAnsi="Arial Narrow"/>
                <w:b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362" w14:textId="7E32F4F9" w:rsidR="00054DA7" w:rsidRPr="00937BAF" w:rsidRDefault="00054DA7" w:rsidP="00144C11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Cs/>
                <w:spacing w:val="6"/>
              </w:rPr>
            </w:pPr>
            <w:r>
              <w:rPr>
                <w:rFonts w:ascii="Arial Narrow" w:eastAsia="Arial Narrow" w:hAnsi="Arial Narrow"/>
                <w:bCs/>
                <w:spacing w:val="6"/>
              </w:rPr>
              <w:t>d</w:t>
            </w:r>
            <w:r w:rsidRPr="00937BAF">
              <w:rPr>
                <w:rFonts w:ascii="Arial Narrow" w:eastAsia="Arial Narrow" w:hAnsi="Arial Narrow"/>
                <w:bCs/>
                <w:spacing w:val="6"/>
              </w:rPr>
              <w:t>r.sc. Sandra Kantar, prof.</w:t>
            </w:r>
            <w:r>
              <w:rPr>
                <w:rFonts w:ascii="Arial Narrow" w:eastAsia="Arial Narrow" w:hAnsi="Arial Narrow"/>
                <w:bCs/>
                <w:spacing w:val="6"/>
              </w:rPr>
              <w:t xml:space="preserve"> </w:t>
            </w:r>
            <w:r w:rsidRPr="00937BAF">
              <w:rPr>
                <w:rFonts w:ascii="Arial Narrow" w:eastAsia="Arial Narrow" w:hAnsi="Arial Narrow"/>
                <w:bCs/>
                <w:spacing w:val="6"/>
              </w:rPr>
              <w:t>struč.</w:t>
            </w:r>
            <w:r>
              <w:rPr>
                <w:rFonts w:ascii="Arial Narrow" w:eastAsia="Arial Narrow" w:hAnsi="Arial Narrow"/>
                <w:bCs/>
                <w:spacing w:val="6"/>
              </w:rPr>
              <w:t xml:space="preserve"> </w:t>
            </w:r>
            <w:r w:rsidRPr="00937BAF">
              <w:rPr>
                <w:rFonts w:ascii="Arial Narrow" w:eastAsia="Arial Narrow" w:hAnsi="Arial Narrow"/>
                <w:bCs/>
                <w:spacing w:val="6"/>
              </w:rPr>
              <w:t>stud.</w:t>
            </w:r>
          </w:p>
        </w:tc>
      </w:tr>
      <w:tr w:rsidR="00054DA7" w:rsidRPr="00937BAF" w14:paraId="32E4FD59" w14:textId="77777777" w:rsidTr="000438E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A781" w14:textId="77777777" w:rsidR="00054DA7" w:rsidRPr="00937BAF" w:rsidRDefault="00054DA7" w:rsidP="000438E5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37BAF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DB46" w14:textId="77777777" w:rsidR="00054DA7" w:rsidRPr="00296E50" w:rsidRDefault="00054DA7" w:rsidP="000438E5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296E50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054DA7" w:rsidRPr="00937BAF" w14:paraId="15818B4B" w14:textId="77777777" w:rsidTr="000438E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0EFC" w14:textId="77777777" w:rsidR="00054DA7" w:rsidRPr="00937BAF" w:rsidRDefault="00054DA7" w:rsidP="000438E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37BAF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903F" w14:textId="77777777" w:rsidR="00054DA7" w:rsidRPr="00937BAF" w:rsidRDefault="00054DA7" w:rsidP="000438E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37BAF">
              <w:rPr>
                <w:rFonts w:ascii="Arial Narrow" w:hAnsi="Arial Narrow"/>
              </w:rPr>
              <w:t>25</w:t>
            </w:r>
          </w:p>
        </w:tc>
      </w:tr>
      <w:tr w:rsidR="00054DA7" w:rsidRPr="00937BAF" w14:paraId="1A7C0777" w14:textId="77777777" w:rsidTr="000438E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7DE3" w14:textId="77777777" w:rsidR="00054DA7" w:rsidRPr="00937BAF" w:rsidRDefault="00054DA7" w:rsidP="000438E5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937BAF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2570" w14:textId="77E30771" w:rsidR="00054DA7" w:rsidRPr="00937BAF" w:rsidRDefault="00640801" w:rsidP="000438E5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640801" w:rsidRPr="00937BAF" w14:paraId="0F754ACA" w14:textId="77777777" w:rsidTr="0057708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6207" w14:textId="4975E7B3" w:rsidR="00640801" w:rsidRPr="00937BAF" w:rsidRDefault="00640801" w:rsidP="00640801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6854" w14:textId="5BA17827" w:rsidR="00640801" w:rsidRPr="00937BAF" w:rsidRDefault="00640801" w:rsidP="00640801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</w:tbl>
    <w:p w14:paraId="2337288A" w14:textId="77777777" w:rsidR="00054DA7" w:rsidRDefault="00054DA7" w:rsidP="00054DA7">
      <w:pPr>
        <w:spacing w:before="30" w:line="240" w:lineRule="auto"/>
        <w:ind w:right="-36"/>
        <w:contextualSpacing/>
        <w:jc w:val="both"/>
        <w:rPr>
          <w:rFonts w:eastAsia="Arial Narrow"/>
          <w:b/>
          <w:bCs/>
          <w:spacing w:val="-2"/>
        </w:rPr>
      </w:pPr>
    </w:p>
    <w:p w14:paraId="161AF47A" w14:textId="77777777" w:rsidR="00054DA7" w:rsidRPr="00296E50" w:rsidRDefault="00054DA7" w:rsidP="00054DA7">
      <w:pPr>
        <w:spacing w:before="30" w:line="240" w:lineRule="auto"/>
        <w:ind w:right="-36"/>
        <w:contextualSpacing/>
        <w:jc w:val="both"/>
        <w:rPr>
          <w:rFonts w:ascii="Arial Narrow" w:hAnsi="Arial Narrow"/>
        </w:rPr>
      </w:pPr>
      <w:r w:rsidRPr="00296E50">
        <w:rPr>
          <w:rFonts w:ascii="Arial Narrow" w:eastAsia="Arial Narrow" w:hAnsi="Arial Narrow"/>
          <w:b/>
          <w:bCs/>
          <w:spacing w:val="-2"/>
        </w:rPr>
        <w:t xml:space="preserve">CILJ KOLEGIJA: </w:t>
      </w:r>
      <w:r w:rsidRPr="00296E50">
        <w:rPr>
          <w:rFonts w:ascii="Arial Narrow" w:hAnsi="Arial Narrow"/>
        </w:rPr>
        <w:t>Upoznati studente sa značenjem mjera ruralnog razvoja te mogućnostima prijava na projekte ruralnog razvoja. Osposobiti da prepoznaju indikatore koji utječu na ruralnu konkurentnost kroz projekte ruralnog razvoja.</w:t>
      </w:r>
    </w:p>
    <w:p w14:paraId="2321A498" w14:textId="77777777" w:rsidR="00054DA7" w:rsidRDefault="00054DA7" w:rsidP="00054DA7">
      <w:pPr>
        <w:spacing w:before="30"/>
        <w:ind w:right="-36"/>
        <w:jc w:val="both"/>
        <w:rPr>
          <w:rFonts w:ascii="Arial Narrow" w:hAnsi="Arial Narrow"/>
        </w:rPr>
      </w:pPr>
    </w:p>
    <w:p w14:paraId="5CB41E81" w14:textId="77777777" w:rsidR="00054DA7" w:rsidRPr="00296E50" w:rsidRDefault="00054DA7" w:rsidP="00054DA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296E50">
        <w:rPr>
          <w:rFonts w:ascii="Arial Narrow" w:eastAsia="Arial Narrow" w:hAnsi="Arial Narrow"/>
          <w:b/>
          <w:bCs/>
          <w:spacing w:val="-2"/>
        </w:rPr>
        <w:t>I</w:t>
      </w:r>
      <w:r w:rsidRPr="00296E50">
        <w:rPr>
          <w:rFonts w:ascii="Arial Narrow" w:eastAsia="Arial Narrow" w:hAnsi="Arial Narrow"/>
          <w:b/>
          <w:bCs/>
          <w:spacing w:val="2"/>
        </w:rPr>
        <w:t>z</w:t>
      </w:r>
      <w:r w:rsidRPr="00296E50">
        <w:rPr>
          <w:rFonts w:ascii="Arial Narrow" w:eastAsia="Arial Narrow" w:hAnsi="Arial Narrow"/>
          <w:b/>
          <w:bCs/>
          <w:spacing w:val="1"/>
        </w:rPr>
        <w:t>ve</w:t>
      </w:r>
      <w:r w:rsidRPr="00296E50">
        <w:rPr>
          <w:rFonts w:ascii="Arial Narrow" w:eastAsia="Arial Narrow" w:hAnsi="Arial Narrow"/>
          <w:b/>
          <w:bCs/>
        </w:rPr>
        <w:t>dbeni</w:t>
      </w:r>
      <w:r w:rsidRPr="00296E50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96E50">
        <w:rPr>
          <w:rFonts w:ascii="Arial Narrow" w:eastAsia="Arial Narrow" w:hAnsi="Arial Narrow"/>
          <w:b/>
          <w:bCs/>
        </w:rPr>
        <w:t>p</w:t>
      </w:r>
      <w:r w:rsidRPr="00296E50">
        <w:rPr>
          <w:rFonts w:ascii="Arial Narrow" w:eastAsia="Arial Narrow" w:hAnsi="Arial Narrow"/>
          <w:b/>
          <w:bCs/>
          <w:spacing w:val="-2"/>
        </w:rPr>
        <w:t>l</w:t>
      </w:r>
      <w:r w:rsidRPr="00296E50">
        <w:rPr>
          <w:rFonts w:ascii="Arial Narrow" w:eastAsia="Arial Narrow" w:hAnsi="Arial Narrow"/>
          <w:b/>
          <w:bCs/>
          <w:spacing w:val="1"/>
        </w:rPr>
        <w:t>a</w:t>
      </w:r>
      <w:r w:rsidRPr="00296E50">
        <w:rPr>
          <w:rFonts w:ascii="Arial Narrow" w:eastAsia="Arial Narrow" w:hAnsi="Arial Narrow"/>
          <w:b/>
          <w:bCs/>
        </w:rPr>
        <w:t>n</w:t>
      </w:r>
      <w:r w:rsidRPr="00296E50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96E50">
        <w:rPr>
          <w:rFonts w:ascii="Arial Narrow" w:eastAsia="Arial Narrow" w:hAnsi="Arial Narrow"/>
          <w:b/>
          <w:bCs/>
        </w:rPr>
        <w:t>na</w:t>
      </w:r>
      <w:r w:rsidRPr="00296E50">
        <w:rPr>
          <w:rFonts w:ascii="Arial Narrow" w:eastAsia="Arial Narrow" w:hAnsi="Arial Narrow"/>
          <w:b/>
          <w:bCs/>
          <w:spacing w:val="1"/>
        </w:rPr>
        <w:t>s</w:t>
      </w:r>
      <w:r w:rsidRPr="00296E50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96E50">
        <w:rPr>
          <w:rFonts w:ascii="Arial Narrow" w:eastAsia="Arial Narrow" w:hAnsi="Arial Narrow"/>
          <w:b/>
          <w:bCs/>
          <w:spacing w:val="1"/>
        </w:rPr>
        <w:t>av</w:t>
      </w:r>
      <w:r w:rsidRPr="00296E50">
        <w:rPr>
          <w:rFonts w:ascii="Arial Narrow" w:eastAsia="Arial Narrow" w:hAnsi="Arial Narrow"/>
          <w:b/>
          <w:bCs/>
        </w:rPr>
        <w:t>e</w:t>
      </w:r>
    </w:p>
    <w:p w14:paraId="0503190D" w14:textId="77777777" w:rsidR="00054DA7" w:rsidRPr="00296E50" w:rsidRDefault="00054DA7" w:rsidP="00054DA7">
      <w:pPr>
        <w:ind w:right="-20"/>
        <w:rPr>
          <w:rFonts w:ascii="Arial Narrow" w:eastAsia="Arial Narrow" w:hAnsi="Arial Narrow"/>
          <w:bCs/>
        </w:rPr>
      </w:pPr>
      <w:r w:rsidRPr="00296E50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62E4C78F" w14:textId="77777777" w:rsidR="00054DA7" w:rsidRPr="00296E50" w:rsidRDefault="00054DA7" w:rsidP="00054DA7">
      <w:pPr>
        <w:ind w:right="-20"/>
        <w:rPr>
          <w:rFonts w:eastAsia="Arial Narrow"/>
          <w:b/>
          <w:bCs/>
        </w:rPr>
      </w:pPr>
      <w:r>
        <w:rPr>
          <w:rFonts w:eastAsia="Arial Narrow"/>
          <w:b/>
          <w:bCs/>
          <w:spacing w:val="2"/>
        </w:rPr>
        <w:t xml:space="preserve">1. </w:t>
      </w:r>
      <w:r w:rsidRPr="00296E50">
        <w:rPr>
          <w:rFonts w:eastAsia="Arial Narrow"/>
          <w:b/>
          <w:bCs/>
          <w:spacing w:val="2"/>
        </w:rPr>
        <w:t>N</w:t>
      </w:r>
      <w:r w:rsidRPr="00296E50">
        <w:rPr>
          <w:rFonts w:eastAsia="Arial Narrow"/>
          <w:b/>
          <w:bCs/>
          <w:spacing w:val="1"/>
        </w:rPr>
        <w:t>astav</w:t>
      </w:r>
      <w:r w:rsidRPr="00296E50">
        <w:rPr>
          <w:rFonts w:eastAsia="Arial Narrow"/>
          <w:b/>
          <w:bCs/>
        </w:rPr>
        <w:t>ne</w:t>
      </w:r>
      <w:r w:rsidRPr="00296E50">
        <w:rPr>
          <w:rFonts w:eastAsia="Arial Narrow"/>
          <w:b/>
          <w:bCs/>
          <w:spacing w:val="-1"/>
        </w:rPr>
        <w:t xml:space="preserve"> </w:t>
      </w:r>
      <w:r w:rsidRPr="00296E50">
        <w:rPr>
          <w:rFonts w:eastAsia="Arial Narrow"/>
          <w:b/>
          <w:bCs/>
          <w:spacing w:val="-2"/>
        </w:rPr>
        <w:t>j</w:t>
      </w:r>
      <w:r w:rsidRPr="00296E50">
        <w:rPr>
          <w:rFonts w:eastAsia="Arial Narrow"/>
          <w:b/>
          <w:bCs/>
          <w:spacing w:val="1"/>
        </w:rPr>
        <w:t>e</w:t>
      </w:r>
      <w:r w:rsidRPr="00296E50">
        <w:rPr>
          <w:rFonts w:eastAsia="Arial Narrow"/>
          <w:b/>
          <w:bCs/>
        </w:rPr>
        <w:t>d</w:t>
      </w:r>
      <w:r w:rsidRPr="00296E50">
        <w:rPr>
          <w:rFonts w:eastAsia="Arial Narrow"/>
          <w:b/>
          <w:bCs/>
          <w:spacing w:val="-2"/>
        </w:rPr>
        <w:t>i</w:t>
      </w:r>
      <w:r w:rsidRPr="00296E50">
        <w:rPr>
          <w:rFonts w:eastAsia="Arial Narrow"/>
          <w:b/>
          <w:bCs/>
        </w:rPr>
        <w:t>n</w:t>
      </w:r>
      <w:r w:rsidRPr="00296E50">
        <w:rPr>
          <w:rFonts w:eastAsia="Arial Narrow"/>
          <w:b/>
          <w:bCs/>
          <w:spacing w:val="-2"/>
        </w:rPr>
        <w:t>i</w:t>
      </w:r>
      <w:r w:rsidRPr="00296E50">
        <w:rPr>
          <w:rFonts w:eastAsia="Arial Narrow"/>
          <w:b/>
          <w:bCs/>
          <w:spacing w:val="1"/>
        </w:rPr>
        <w:t>ce</w:t>
      </w:r>
      <w:r w:rsidRPr="00296E50">
        <w:rPr>
          <w:rFonts w:eastAsia="Arial Narrow"/>
          <w:b/>
          <w:bCs/>
        </w:rPr>
        <w:t>,</w:t>
      </w:r>
      <w:r w:rsidRPr="00296E50">
        <w:rPr>
          <w:rFonts w:eastAsia="Arial Narrow"/>
          <w:b/>
          <w:bCs/>
          <w:spacing w:val="-4"/>
        </w:rPr>
        <w:t xml:space="preserve"> </w:t>
      </w:r>
      <w:r w:rsidRPr="00296E50">
        <w:rPr>
          <w:rFonts w:eastAsia="Arial Narrow"/>
          <w:b/>
          <w:bCs/>
        </w:rPr>
        <w:t>ob</w:t>
      </w:r>
      <w:r w:rsidRPr="00296E50">
        <w:rPr>
          <w:rFonts w:eastAsia="Arial Narrow"/>
          <w:b/>
          <w:bCs/>
          <w:spacing w:val="2"/>
        </w:rPr>
        <w:t>l</w:t>
      </w:r>
      <w:r w:rsidRPr="00296E50">
        <w:rPr>
          <w:rFonts w:eastAsia="Arial Narrow"/>
          <w:b/>
          <w:bCs/>
          <w:spacing w:val="-2"/>
        </w:rPr>
        <w:t>i</w:t>
      </w:r>
      <w:r w:rsidRPr="00296E50">
        <w:rPr>
          <w:rFonts w:eastAsia="Arial Narrow"/>
          <w:b/>
          <w:bCs/>
          <w:spacing w:val="1"/>
        </w:rPr>
        <w:t>c</w:t>
      </w:r>
      <w:r w:rsidRPr="00296E50">
        <w:rPr>
          <w:rFonts w:eastAsia="Arial Narrow"/>
          <w:b/>
          <w:bCs/>
        </w:rPr>
        <w:t>i</w:t>
      </w:r>
      <w:r w:rsidRPr="00296E50">
        <w:rPr>
          <w:rFonts w:eastAsia="Arial Narrow"/>
          <w:b/>
          <w:bCs/>
          <w:spacing w:val="-4"/>
        </w:rPr>
        <w:t xml:space="preserve"> </w:t>
      </w:r>
      <w:r w:rsidRPr="00296E50">
        <w:rPr>
          <w:rFonts w:eastAsia="Arial Narrow"/>
          <w:b/>
          <w:bCs/>
        </w:rPr>
        <w:t>na</w:t>
      </w:r>
      <w:r w:rsidRPr="00296E50">
        <w:rPr>
          <w:rFonts w:eastAsia="Arial Narrow"/>
          <w:b/>
          <w:bCs/>
          <w:spacing w:val="1"/>
        </w:rPr>
        <w:t>stav</w:t>
      </w:r>
      <w:r w:rsidRPr="00296E50">
        <w:rPr>
          <w:rFonts w:eastAsia="Arial Narrow"/>
          <w:b/>
          <w:bCs/>
        </w:rPr>
        <w:t>e</w:t>
      </w:r>
      <w:r w:rsidRPr="00296E50">
        <w:rPr>
          <w:rFonts w:eastAsia="Arial Narrow"/>
          <w:b/>
          <w:bCs/>
          <w:spacing w:val="-1"/>
        </w:rPr>
        <w:t xml:space="preserve"> </w:t>
      </w:r>
      <w:r w:rsidRPr="00296E50">
        <w:rPr>
          <w:rFonts w:eastAsia="Arial Narrow"/>
          <w:b/>
          <w:bCs/>
        </w:rPr>
        <w:t>i</w:t>
      </w:r>
      <w:r w:rsidRPr="00296E50">
        <w:rPr>
          <w:rFonts w:eastAsia="Arial Narrow"/>
          <w:b/>
          <w:bCs/>
          <w:spacing w:val="1"/>
        </w:rPr>
        <w:t xml:space="preserve"> </w:t>
      </w:r>
      <w:r w:rsidRPr="00296E50">
        <w:rPr>
          <w:rFonts w:eastAsia="Arial Narrow"/>
          <w:b/>
          <w:bCs/>
          <w:spacing w:val="-2"/>
        </w:rPr>
        <w:t>mj</w:t>
      </w:r>
      <w:r w:rsidRPr="00296E50">
        <w:rPr>
          <w:rFonts w:eastAsia="Arial Narrow"/>
          <w:b/>
          <w:bCs/>
          <w:spacing w:val="1"/>
        </w:rPr>
        <w:t>est</w:t>
      </w:r>
      <w:r w:rsidRPr="00296E50">
        <w:rPr>
          <w:rFonts w:eastAsia="Arial Narrow"/>
          <w:b/>
          <w:bCs/>
        </w:rPr>
        <w:t>a</w:t>
      </w:r>
      <w:r w:rsidRPr="00296E50">
        <w:rPr>
          <w:rFonts w:eastAsia="Arial Narrow"/>
          <w:b/>
          <w:bCs/>
          <w:spacing w:val="-1"/>
        </w:rPr>
        <w:t xml:space="preserve"> </w:t>
      </w:r>
      <w:r w:rsidRPr="00296E50">
        <w:rPr>
          <w:rFonts w:eastAsia="Arial Narrow"/>
          <w:b/>
          <w:bCs/>
          <w:spacing w:val="-2"/>
        </w:rPr>
        <w:t>i</w:t>
      </w:r>
      <w:r w:rsidRPr="00296E50">
        <w:rPr>
          <w:rFonts w:eastAsia="Arial Narrow"/>
          <w:b/>
          <w:bCs/>
          <w:spacing w:val="2"/>
        </w:rPr>
        <w:t>z</w:t>
      </w:r>
      <w:r w:rsidRPr="00296E50">
        <w:rPr>
          <w:rFonts w:eastAsia="Arial Narrow"/>
          <w:b/>
          <w:bCs/>
          <w:spacing w:val="1"/>
        </w:rPr>
        <w:t>v</w:t>
      </w:r>
      <w:r w:rsidRPr="00296E50">
        <w:rPr>
          <w:rFonts w:eastAsia="Arial Narrow"/>
          <w:b/>
          <w:bCs/>
        </w:rPr>
        <w:t>o</w:t>
      </w:r>
      <w:r w:rsidRPr="00296E50">
        <w:rPr>
          <w:rFonts w:eastAsia="Arial Narrow"/>
          <w:b/>
          <w:bCs/>
          <w:spacing w:val="-1"/>
        </w:rPr>
        <w:t>đ</w:t>
      </w:r>
      <w:r w:rsidRPr="00296E50">
        <w:rPr>
          <w:rFonts w:eastAsia="Arial Narrow"/>
          <w:b/>
          <w:bCs/>
          <w:spacing w:val="1"/>
        </w:rPr>
        <w:t>e</w:t>
      </w:r>
      <w:r w:rsidRPr="00296E50">
        <w:rPr>
          <w:rFonts w:eastAsia="Arial Narrow"/>
          <w:b/>
          <w:bCs/>
        </w:rPr>
        <w:t>n</w:t>
      </w:r>
      <w:r w:rsidRPr="00296E50">
        <w:rPr>
          <w:rFonts w:eastAsia="Arial Narrow"/>
          <w:b/>
          <w:bCs/>
          <w:spacing w:val="-2"/>
        </w:rPr>
        <w:t>j</w:t>
      </w:r>
      <w:r w:rsidRPr="00296E50">
        <w:rPr>
          <w:rFonts w:eastAsia="Arial Narrow"/>
          <w:b/>
          <w:bCs/>
        </w:rPr>
        <w:t>a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950"/>
        <w:gridCol w:w="570"/>
        <w:gridCol w:w="570"/>
        <w:gridCol w:w="576"/>
        <w:gridCol w:w="1697"/>
      </w:tblGrid>
      <w:tr w:rsidR="00054DA7" w:rsidRPr="00054DA7" w14:paraId="1AB6AA91" w14:textId="77777777" w:rsidTr="00054DA7">
        <w:trPr>
          <w:trHeight w:val="345"/>
        </w:trPr>
        <w:tc>
          <w:tcPr>
            <w:tcW w:w="843" w:type="dxa"/>
            <w:vMerge w:val="restart"/>
          </w:tcPr>
          <w:p w14:paraId="7DC8AFDB" w14:textId="7777777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54DA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R. br.</w:t>
            </w:r>
          </w:p>
        </w:tc>
        <w:tc>
          <w:tcPr>
            <w:tcW w:w="4950" w:type="dxa"/>
            <w:vMerge w:val="restart"/>
          </w:tcPr>
          <w:p w14:paraId="170F6EE1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54DA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</w:tcPr>
          <w:p w14:paraId="461D6D34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54DA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</w:tcPr>
          <w:p w14:paraId="71F337F5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54DA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izvođenja nastave</w:t>
            </w:r>
          </w:p>
        </w:tc>
      </w:tr>
      <w:tr w:rsidR="00054DA7" w:rsidRPr="00054DA7" w14:paraId="164100C1" w14:textId="77777777" w:rsidTr="00054DA7">
        <w:trPr>
          <w:trHeight w:val="405"/>
        </w:trPr>
        <w:tc>
          <w:tcPr>
            <w:tcW w:w="843" w:type="dxa"/>
            <w:vMerge/>
          </w:tcPr>
          <w:p w14:paraId="6CBA3A31" w14:textId="7777777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950" w:type="dxa"/>
            <w:vMerge/>
          </w:tcPr>
          <w:p w14:paraId="3F574883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128593D9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54DA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</w:tcPr>
          <w:p w14:paraId="29859F89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54DA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</w:tcPr>
          <w:p w14:paraId="06460AFD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54DA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</w:tcPr>
          <w:p w14:paraId="48203293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054DA7" w:rsidRPr="00054DA7" w14:paraId="2E721426" w14:textId="77777777" w:rsidTr="00054DA7">
        <w:tc>
          <w:tcPr>
            <w:tcW w:w="843" w:type="dxa"/>
            <w:vAlign w:val="center"/>
          </w:tcPr>
          <w:p w14:paraId="56C6AD4D" w14:textId="7777777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950" w:type="dxa"/>
            <w:vAlign w:val="center"/>
          </w:tcPr>
          <w:p w14:paraId="1EF33DDD" w14:textId="7777777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pacing w:val="-3"/>
                <w:sz w:val="22"/>
                <w:szCs w:val="22"/>
              </w:rPr>
              <w:t>Uvod u predmet. Opće karakteristike ruralnih područja, socio-ekonomska analiza ruralnih područja u Hrvatskoj</w:t>
            </w:r>
          </w:p>
        </w:tc>
        <w:tc>
          <w:tcPr>
            <w:tcW w:w="570" w:type="dxa"/>
            <w:vAlign w:val="center"/>
          </w:tcPr>
          <w:p w14:paraId="7499076C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14:paraId="2DBEA6A8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060C4E95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12F4B8D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4DA7" w:rsidRPr="00054DA7" w14:paraId="243E15A1" w14:textId="77777777" w:rsidTr="00054DA7">
        <w:tc>
          <w:tcPr>
            <w:tcW w:w="843" w:type="dxa"/>
            <w:shd w:val="clear" w:color="auto" w:fill="FFFFFF" w:themeFill="background1"/>
            <w:vAlign w:val="center"/>
          </w:tcPr>
          <w:p w14:paraId="697BCAEC" w14:textId="7777777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4D24A6C3" w14:textId="77777777" w:rsidR="00054DA7" w:rsidRPr="00054DA7" w:rsidRDefault="00054DA7" w:rsidP="00054DA7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pacing w:val="-3"/>
                <w:sz w:val="22"/>
                <w:szCs w:val="22"/>
              </w:rPr>
              <w:t xml:space="preserve">Glavni razvojni čimbenici u ruralnom području 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121E5751" w14:textId="77777777" w:rsidR="00054DA7" w:rsidRPr="00054DA7" w:rsidRDefault="00054DA7" w:rsidP="00640801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3108750D" w14:textId="77777777" w:rsidR="00054DA7" w:rsidRPr="00054DA7" w:rsidRDefault="00054DA7" w:rsidP="00054DA7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2C7F3729" w14:textId="77777777" w:rsidR="00054DA7" w:rsidRPr="00054DA7" w:rsidRDefault="00054DA7" w:rsidP="00054DA7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773E5A8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4DA7" w:rsidRPr="00054DA7" w14:paraId="2DCCE1D8" w14:textId="77777777" w:rsidTr="00054DA7">
        <w:tc>
          <w:tcPr>
            <w:tcW w:w="843" w:type="dxa"/>
            <w:vAlign w:val="center"/>
          </w:tcPr>
          <w:p w14:paraId="7CD092C8" w14:textId="7777777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4950" w:type="dxa"/>
            <w:vAlign w:val="center"/>
          </w:tcPr>
          <w:p w14:paraId="689C05EE" w14:textId="7777777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Institucije i službe u području ruralnog razvoja, ruralni hubovi</w:t>
            </w:r>
          </w:p>
        </w:tc>
        <w:tc>
          <w:tcPr>
            <w:tcW w:w="570" w:type="dxa"/>
            <w:vAlign w:val="center"/>
          </w:tcPr>
          <w:p w14:paraId="449C5E4B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0" w:type="dxa"/>
            <w:vAlign w:val="center"/>
          </w:tcPr>
          <w:p w14:paraId="3DDA2D20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76020235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61BA670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4DA7" w:rsidRPr="00054DA7" w14:paraId="44792C8D" w14:textId="77777777" w:rsidTr="00054DA7">
        <w:tc>
          <w:tcPr>
            <w:tcW w:w="843" w:type="dxa"/>
            <w:vAlign w:val="center"/>
          </w:tcPr>
          <w:p w14:paraId="2800D611" w14:textId="7777777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4950" w:type="dxa"/>
            <w:vAlign w:val="center"/>
          </w:tcPr>
          <w:p w14:paraId="4320FF4D" w14:textId="58B8B45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Prioriteti, programi i mjere ruralnog razvoja</w:t>
            </w:r>
            <w:r w:rsidR="00AD4531">
              <w:rPr>
                <w:rFonts w:ascii="Arial Narrow" w:hAnsi="Arial Narrow"/>
                <w:sz w:val="22"/>
                <w:szCs w:val="22"/>
              </w:rPr>
              <w:t xml:space="preserve"> (ruralne intervencije)</w:t>
            </w:r>
            <w:r w:rsidRPr="00054DA7">
              <w:rPr>
                <w:rFonts w:ascii="Arial Narrow" w:hAnsi="Arial Narrow"/>
                <w:sz w:val="22"/>
                <w:szCs w:val="22"/>
              </w:rPr>
              <w:t xml:space="preserve"> u Hrvatskoj i EU</w:t>
            </w:r>
            <w:r w:rsidR="00AD4531">
              <w:rPr>
                <w:rFonts w:ascii="Arial Narrow" w:hAnsi="Arial Narrow"/>
                <w:sz w:val="22"/>
                <w:szCs w:val="22"/>
              </w:rPr>
              <w:t>.  Koncept pametnih sela.</w:t>
            </w:r>
          </w:p>
        </w:tc>
        <w:tc>
          <w:tcPr>
            <w:tcW w:w="570" w:type="dxa"/>
            <w:vAlign w:val="center"/>
          </w:tcPr>
          <w:p w14:paraId="63EEFE7E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0" w:type="dxa"/>
            <w:vAlign w:val="center"/>
          </w:tcPr>
          <w:p w14:paraId="62A61996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19308C53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6841727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4DA7" w:rsidRPr="00054DA7" w14:paraId="007A9FAA" w14:textId="77777777" w:rsidTr="00054DA7">
        <w:tc>
          <w:tcPr>
            <w:tcW w:w="843" w:type="dxa"/>
            <w:vAlign w:val="center"/>
          </w:tcPr>
          <w:p w14:paraId="77AF00F3" w14:textId="7777777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4950" w:type="dxa"/>
            <w:vAlign w:val="center"/>
          </w:tcPr>
          <w:p w14:paraId="0FC4616B" w14:textId="7777777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pacing w:val="-3"/>
                <w:sz w:val="22"/>
                <w:szCs w:val="22"/>
              </w:rPr>
              <w:t>LAG-ovi, analiza projekata ruralnog razvoja u Hrvatskoj i usporedba s projektima LEADER programa u Europskoj uniji</w:t>
            </w:r>
          </w:p>
        </w:tc>
        <w:tc>
          <w:tcPr>
            <w:tcW w:w="570" w:type="dxa"/>
            <w:vAlign w:val="center"/>
          </w:tcPr>
          <w:p w14:paraId="7BD9F227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0" w:type="dxa"/>
            <w:vAlign w:val="center"/>
          </w:tcPr>
          <w:p w14:paraId="732BA96B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6D0F5366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FFF4EB0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Informatička radionica</w:t>
            </w:r>
          </w:p>
        </w:tc>
      </w:tr>
      <w:tr w:rsidR="00054DA7" w:rsidRPr="00054DA7" w14:paraId="19ADE469" w14:textId="77777777" w:rsidTr="00054DA7">
        <w:tc>
          <w:tcPr>
            <w:tcW w:w="843" w:type="dxa"/>
            <w:vAlign w:val="center"/>
          </w:tcPr>
          <w:p w14:paraId="7B4BFB9F" w14:textId="7777777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4950" w:type="dxa"/>
            <w:vAlign w:val="center"/>
          </w:tcPr>
          <w:p w14:paraId="2D00EBD0" w14:textId="7777777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Konkurentnost ruralnih područja</w:t>
            </w:r>
          </w:p>
        </w:tc>
        <w:tc>
          <w:tcPr>
            <w:tcW w:w="570" w:type="dxa"/>
            <w:vAlign w:val="center"/>
          </w:tcPr>
          <w:p w14:paraId="176362E8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5AD617AD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625726EE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47D658E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Informatička radionica</w:t>
            </w:r>
          </w:p>
        </w:tc>
      </w:tr>
      <w:tr w:rsidR="00054DA7" w:rsidRPr="00054DA7" w14:paraId="2359F0A3" w14:textId="77777777" w:rsidTr="00054DA7">
        <w:tc>
          <w:tcPr>
            <w:tcW w:w="843" w:type="dxa"/>
            <w:vAlign w:val="center"/>
          </w:tcPr>
          <w:p w14:paraId="3F20523B" w14:textId="7777777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4950" w:type="dxa"/>
          </w:tcPr>
          <w:p w14:paraId="55FF8337" w14:textId="7777777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Simulacija popunjavanja obrasca za prijavu na projekt vezan uz ruralni razvoj i evaluacija projektnih ideja</w:t>
            </w:r>
          </w:p>
        </w:tc>
        <w:tc>
          <w:tcPr>
            <w:tcW w:w="570" w:type="dxa"/>
          </w:tcPr>
          <w:p w14:paraId="4659B065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79D0DD3E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6" w:type="dxa"/>
          </w:tcPr>
          <w:p w14:paraId="5CC48976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ADA4A1B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Informatička radionica</w:t>
            </w:r>
          </w:p>
        </w:tc>
      </w:tr>
      <w:tr w:rsidR="00054DA7" w:rsidRPr="00054DA7" w14:paraId="1149C116" w14:textId="77777777" w:rsidTr="00054DA7">
        <w:tc>
          <w:tcPr>
            <w:tcW w:w="843" w:type="dxa"/>
            <w:vAlign w:val="center"/>
          </w:tcPr>
          <w:p w14:paraId="4C715662" w14:textId="7777777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lastRenderedPageBreak/>
              <w:t>8.</w:t>
            </w:r>
          </w:p>
        </w:tc>
        <w:tc>
          <w:tcPr>
            <w:tcW w:w="4950" w:type="dxa"/>
          </w:tcPr>
          <w:p w14:paraId="330BDE25" w14:textId="77777777" w:rsidR="00054DA7" w:rsidRPr="00054DA7" w:rsidRDefault="00054DA7" w:rsidP="00054DA7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Istraživanje najboljih projekata ruralnog razvoja s naglaskom na LEADER program, povezivanje prijave sa sličnim programima u zemljama članicama EU.</w:t>
            </w:r>
          </w:p>
          <w:p w14:paraId="69560489" w14:textId="7777777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Mogućnost terenske nastave ili gostujućeg predavača</w:t>
            </w:r>
          </w:p>
        </w:tc>
        <w:tc>
          <w:tcPr>
            <w:tcW w:w="570" w:type="dxa"/>
            <w:vAlign w:val="center"/>
          </w:tcPr>
          <w:p w14:paraId="23F8E678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1EAE563F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212F81C2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691C545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Informatička radionica, izvan VGUK</w:t>
            </w:r>
          </w:p>
        </w:tc>
      </w:tr>
      <w:tr w:rsidR="00054DA7" w:rsidRPr="00054DA7" w14:paraId="6A273F48" w14:textId="77777777" w:rsidTr="00054DA7">
        <w:tc>
          <w:tcPr>
            <w:tcW w:w="843" w:type="dxa"/>
            <w:vAlign w:val="center"/>
          </w:tcPr>
          <w:p w14:paraId="55811460" w14:textId="7777777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4950" w:type="dxa"/>
          </w:tcPr>
          <w:p w14:paraId="53F7873B" w14:textId="7777777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Prezentacija projektnih ideja</w:t>
            </w:r>
          </w:p>
        </w:tc>
        <w:tc>
          <w:tcPr>
            <w:tcW w:w="570" w:type="dxa"/>
          </w:tcPr>
          <w:p w14:paraId="5A0BD2E6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12A6B40C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2055F8D1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697" w:type="dxa"/>
            <w:vAlign w:val="center"/>
          </w:tcPr>
          <w:p w14:paraId="1D373635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4DA7" w:rsidRPr="00054DA7" w14:paraId="071020A8" w14:textId="77777777" w:rsidTr="00054DA7">
        <w:tc>
          <w:tcPr>
            <w:tcW w:w="843" w:type="dxa"/>
            <w:vAlign w:val="center"/>
          </w:tcPr>
          <w:p w14:paraId="7EB3978D" w14:textId="7777777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4950" w:type="dxa"/>
          </w:tcPr>
          <w:p w14:paraId="4AC9F9BA" w14:textId="7777777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 xml:space="preserve">Koliko LAG-ova ima u Hrvatskoj, kako ih pronaći kroz Registar udruga. </w:t>
            </w:r>
          </w:p>
        </w:tc>
        <w:tc>
          <w:tcPr>
            <w:tcW w:w="570" w:type="dxa"/>
            <w:vAlign w:val="center"/>
          </w:tcPr>
          <w:p w14:paraId="417E3800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22373344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vAlign w:val="center"/>
          </w:tcPr>
          <w:p w14:paraId="3AB67452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0499459C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Informatička radionica</w:t>
            </w:r>
          </w:p>
        </w:tc>
      </w:tr>
      <w:tr w:rsidR="00054DA7" w:rsidRPr="00054DA7" w14:paraId="7B0D6C22" w14:textId="77777777" w:rsidTr="00054DA7">
        <w:tc>
          <w:tcPr>
            <w:tcW w:w="843" w:type="dxa"/>
            <w:vAlign w:val="center"/>
          </w:tcPr>
          <w:p w14:paraId="10C17C3D" w14:textId="7777777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4950" w:type="dxa"/>
            <w:vAlign w:val="center"/>
          </w:tcPr>
          <w:p w14:paraId="69C7F445" w14:textId="77777777" w:rsidR="00054DA7" w:rsidRPr="00054DA7" w:rsidRDefault="00054DA7" w:rsidP="00054DA7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pacing w:val="-3"/>
                <w:sz w:val="22"/>
                <w:szCs w:val="22"/>
              </w:rPr>
              <w:t>Izračunavanje konkurentnosti ruralnih područja</w:t>
            </w:r>
          </w:p>
        </w:tc>
        <w:tc>
          <w:tcPr>
            <w:tcW w:w="570" w:type="dxa"/>
            <w:vAlign w:val="center"/>
          </w:tcPr>
          <w:p w14:paraId="36F2D92D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1D827295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6" w:type="dxa"/>
            <w:vAlign w:val="center"/>
          </w:tcPr>
          <w:p w14:paraId="307292CD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6767FB1" w14:textId="77777777" w:rsidR="00054DA7" w:rsidRPr="00054DA7" w:rsidRDefault="00054DA7" w:rsidP="00054DA7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Informatička radionica</w:t>
            </w:r>
          </w:p>
        </w:tc>
      </w:tr>
    </w:tbl>
    <w:p w14:paraId="4CFA5574" w14:textId="77777777" w:rsidR="00054DA7" w:rsidRDefault="00054DA7" w:rsidP="00054DA7">
      <w:pPr>
        <w:ind w:right="-23"/>
        <w:contextualSpacing/>
        <w:rPr>
          <w:rFonts w:ascii="Arial Narrow" w:eastAsia="Arial Narrow" w:hAnsi="Arial Narrow"/>
          <w:bCs/>
          <w:sz w:val="22"/>
          <w:szCs w:val="22"/>
        </w:rPr>
      </w:pPr>
      <w:r w:rsidRPr="00296E50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3AAD1BC8" w14:textId="77777777" w:rsidR="00054DA7" w:rsidRPr="00296E50" w:rsidRDefault="00054DA7" w:rsidP="00054DA7">
      <w:pPr>
        <w:ind w:right="-23"/>
        <w:contextualSpacing/>
        <w:rPr>
          <w:rFonts w:ascii="Arial Narrow" w:eastAsia="Arial Narrow" w:hAnsi="Arial Narrow"/>
          <w:bCs/>
          <w:sz w:val="22"/>
          <w:szCs w:val="22"/>
        </w:rPr>
      </w:pPr>
    </w:p>
    <w:p w14:paraId="1E0F9CED" w14:textId="77777777" w:rsidR="00054DA7" w:rsidRPr="00296E50" w:rsidRDefault="00054DA7" w:rsidP="00054DA7">
      <w:pPr>
        <w:pStyle w:val="Odlomakpopisa"/>
        <w:numPr>
          <w:ilvl w:val="0"/>
          <w:numId w:val="1"/>
        </w:numPr>
        <w:ind w:right="-23"/>
        <w:rPr>
          <w:rFonts w:ascii="Arial Narrow" w:eastAsia="Arial Narrow" w:hAnsi="Arial Narrow"/>
          <w:b/>
          <w:sz w:val="24"/>
          <w:szCs w:val="24"/>
        </w:rPr>
      </w:pPr>
      <w:r w:rsidRPr="00296E50">
        <w:rPr>
          <w:rFonts w:ascii="Arial Narrow" w:eastAsia="Arial Narrow" w:hAnsi="Arial Narrow"/>
          <w:b/>
          <w:sz w:val="24"/>
          <w:szCs w:val="24"/>
        </w:rPr>
        <w:t>Obveze studenata te način polaganja ispita i način ocjenjivanja</w:t>
      </w:r>
    </w:p>
    <w:p w14:paraId="5803FEB2" w14:textId="77777777" w:rsidR="00054DA7" w:rsidRPr="00296E50" w:rsidRDefault="00054DA7" w:rsidP="00054DA7">
      <w:pPr>
        <w:contextualSpacing/>
        <w:jc w:val="both"/>
        <w:rPr>
          <w:rFonts w:ascii="Arial Narrow" w:hAnsi="Arial Narrow"/>
          <w:bCs/>
        </w:rPr>
      </w:pPr>
      <w:r w:rsidRPr="00296E50">
        <w:rPr>
          <w:rFonts w:ascii="Arial Narrow" w:hAnsi="Arial Narrow"/>
          <w:bCs/>
        </w:rPr>
        <w:t xml:space="preserve">Svi elementi koji se ocjenjuju moraju biti pozitivni ocjenama od 2 do 5: </w:t>
      </w:r>
    </w:p>
    <w:p w14:paraId="2C4EE142" w14:textId="77777777" w:rsidR="00054DA7" w:rsidRPr="00296E50" w:rsidRDefault="00054DA7" w:rsidP="00054DA7">
      <w:pPr>
        <w:contextualSpacing/>
        <w:jc w:val="both"/>
        <w:rPr>
          <w:rFonts w:ascii="Arial Narrow" w:hAnsi="Arial Narrow"/>
          <w:bCs/>
        </w:rPr>
      </w:pPr>
      <w:r w:rsidRPr="00296E50">
        <w:rPr>
          <w:rFonts w:ascii="Arial Narrow" w:hAnsi="Arial Narrow"/>
          <w:bCs/>
        </w:rPr>
        <w:t xml:space="preserve">Prisustvo i aktivnost na nastavi – uz samo prisustvo ocjenjuje se sudjelovanje u </w:t>
      </w:r>
      <w:r w:rsidRPr="00296E50">
        <w:rPr>
          <w:rFonts w:ascii="Arial Narrow" w:hAnsi="Arial Narrow"/>
          <w:bCs/>
        </w:rPr>
        <w:tab/>
        <w:t xml:space="preserve">aktivnostima tijekom predavanja, a naročito vježbi kroz diskusije, postavljanja </w:t>
      </w:r>
      <w:r w:rsidRPr="00296E50">
        <w:rPr>
          <w:rFonts w:ascii="Arial Narrow" w:hAnsi="Arial Narrow"/>
          <w:bCs/>
        </w:rPr>
        <w:tab/>
        <w:t>pitanja, timski rad, zadaće i slično.</w:t>
      </w:r>
    </w:p>
    <w:p w14:paraId="69247EB6" w14:textId="77777777" w:rsidR="00054DA7" w:rsidRPr="00296E50" w:rsidRDefault="00054DA7" w:rsidP="00054DA7">
      <w:pPr>
        <w:contextualSpacing/>
        <w:jc w:val="both"/>
        <w:rPr>
          <w:rFonts w:ascii="Arial Narrow" w:hAnsi="Arial Narrow"/>
          <w:bCs/>
        </w:rPr>
      </w:pPr>
      <w:r w:rsidRPr="00296E50">
        <w:rPr>
          <w:rFonts w:ascii="Arial Narrow" w:hAnsi="Arial Narrow"/>
          <w:bCs/>
        </w:rPr>
        <w:t>Zadatak 1 (Z-1) – simulacija prijave na projekt na word obrascu projekta (ocjenjuje se rok predaje, ispravnost izrade zadatka, poštivanje svih uvjeta natječaja, relevantnost podataka, povezanost sa sličnim projektima u Hrvatskoj i EU, način prezentacije i slično).</w:t>
      </w:r>
    </w:p>
    <w:p w14:paraId="381DEEE0" w14:textId="77777777" w:rsidR="00054DA7" w:rsidRPr="00296E50" w:rsidRDefault="00054DA7" w:rsidP="00054DA7">
      <w:pPr>
        <w:contextualSpacing/>
        <w:jc w:val="both"/>
        <w:rPr>
          <w:rFonts w:ascii="Arial Narrow" w:hAnsi="Arial Narrow"/>
          <w:bCs/>
        </w:rPr>
      </w:pPr>
      <w:r w:rsidRPr="00296E50">
        <w:rPr>
          <w:rFonts w:ascii="Arial Narrow" w:hAnsi="Arial Narrow"/>
          <w:bCs/>
        </w:rPr>
        <w:t xml:space="preserve">- Evaluacija projektnih ideja u Merlin sustavu za e-učenje (ocjenjuje se rok predaje, ispravnost izrade zadatka, evaluacija provedena kroz ocjene i argumentaciju ocjena, realna procjena svoje projektne ideje u odnosu na projektne ideje ostalih kolega).  </w:t>
      </w:r>
    </w:p>
    <w:p w14:paraId="6F61CA49" w14:textId="77777777" w:rsidR="00054DA7" w:rsidRPr="00296E50" w:rsidRDefault="00054DA7" w:rsidP="00054DA7">
      <w:pPr>
        <w:contextualSpacing/>
        <w:jc w:val="both"/>
        <w:rPr>
          <w:rFonts w:ascii="Arial Narrow" w:hAnsi="Arial Narrow"/>
          <w:bCs/>
        </w:rPr>
      </w:pPr>
      <w:r w:rsidRPr="00296E50">
        <w:rPr>
          <w:rFonts w:ascii="Arial Narrow" w:hAnsi="Arial Narrow"/>
          <w:bCs/>
        </w:rPr>
        <w:t>Zadatak 2 (Z-2) – izračunavanje konkurentnosti ruralnih područja. Izrada zadatka se ne ocjenjuje, jer će sličan biti u pisanom dijelu ispita i stoga je izrađeni zadatak 2 uvjet za pristupanje pisanom dijelu ispita.</w:t>
      </w:r>
    </w:p>
    <w:p w14:paraId="159A343B" w14:textId="3C0107DB" w:rsidR="00054DA7" w:rsidRPr="00296E50" w:rsidRDefault="00054DA7" w:rsidP="00054DA7">
      <w:pPr>
        <w:contextualSpacing/>
        <w:jc w:val="both"/>
        <w:rPr>
          <w:rFonts w:ascii="Arial Narrow" w:hAnsi="Arial Narrow"/>
          <w:bCs/>
        </w:rPr>
      </w:pPr>
      <w:r w:rsidRPr="00296E50">
        <w:rPr>
          <w:rFonts w:ascii="Arial Narrow" w:hAnsi="Arial Narrow"/>
          <w:bCs/>
        </w:rPr>
        <w:t xml:space="preserve">Pisani ispit – sastoji se od 30 bodova (prolazna ocjena na </w:t>
      </w:r>
      <w:r>
        <w:rPr>
          <w:rFonts w:ascii="Arial Narrow" w:hAnsi="Arial Narrow"/>
          <w:bCs/>
        </w:rPr>
        <w:t>6</w:t>
      </w:r>
      <w:r w:rsidRPr="00296E50">
        <w:rPr>
          <w:rFonts w:ascii="Arial Narrow" w:hAnsi="Arial Narrow"/>
          <w:bCs/>
        </w:rPr>
        <w:t>0%)</w:t>
      </w:r>
    </w:p>
    <w:p w14:paraId="57D26983" w14:textId="77777777" w:rsidR="00054DA7" w:rsidRPr="00296E50" w:rsidRDefault="00054DA7" w:rsidP="00054DA7">
      <w:pPr>
        <w:tabs>
          <w:tab w:val="left" w:pos="416"/>
        </w:tabs>
        <w:spacing w:line="240" w:lineRule="auto"/>
        <w:contextualSpacing/>
        <w:rPr>
          <w:rFonts w:ascii="Arial Narrow" w:eastAsia="Calibri" w:hAnsi="Arial Narrow"/>
        </w:rPr>
      </w:pPr>
    </w:p>
    <w:p w14:paraId="3E26BBA1" w14:textId="77777777" w:rsidR="00054DA7" w:rsidRDefault="00054DA7" w:rsidP="00994B0F">
      <w:pPr>
        <w:tabs>
          <w:tab w:val="left" w:pos="416"/>
        </w:tabs>
        <w:spacing w:line="240" w:lineRule="auto"/>
        <w:contextualSpacing/>
        <w:jc w:val="both"/>
        <w:rPr>
          <w:rFonts w:ascii="Arial Narrow" w:eastAsia="Calibri" w:hAnsi="Arial Narrow"/>
        </w:rPr>
      </w:pPr>
      <w:r w:rsidRPr="00296E50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6EF8DEAF" w14:textId="77777777" w:rsidR="00054DA7" w:rsidRPr="00296E50" w:rsidRDefault="00054DA7" w:rsidP="00054DA7">
      <w:pPr>
        <w:tabs>
          <w:tab w:val="left" w:pos="416"/>
        </w:tabs>
        <w:spacing w:line="240" w:lineRule="auto"/>
        <w:contextualSpacing/>
        <w:rPr>
          <w:rFonts w:ascii="Arial Narrow" w:eastAsia="Calibri" w:hAnsi="Arial Narrow"/>
        </w:rPr>
      </w:pPr>
    </w:p>
    <w:p w14:paraId="5C83DF8D" w14:textId="77777777" w:rsidR="00054DA7" w:rsidRDefault="00054DA7" w:rsidP="00054DA7">
      <w:pPr>
        <w:spacing w:line="240" w:lineRule="auto"/>
        <w:ind w:right="477" w:firstLine="440"/>
        <w:contextualSpacing/>
        <w:rPr>
          <w:rFonts w:ascii="Arial Narrow" w:eastAsia="Arial Narrow" w:hAnsi="Arial Narrow"/>
          <w:bCs/>
        </w:rPr>
      </w:pPr>
      <w:r w:rsidRPr="00296E50">
        <w:rPr>
          <w:rFonts w:ascii="Arial Narrow" w:eastAsia="Arial Narrow" w:hAnsi="Arial Narrow"/>
          <w:bCs/>
        </w:rPr>
        <w:t>Tablica: Kriteriji ocjenjivanja</w:t>
      </w:r>
    </w:p>
    <w:p w14:paraId="4A24075A" w14:textId="77777777" w:rsidR="00054DA7" w:rsidRPr="00296E50" w:rsidRDefault="00054DA7" w:rsidP="00054DA7">
      <w:pPr>
        <w:spacing w:line="240" w:lineRule="auto"/>
        <w:ind w:right="477" w:firstLine="440"/>
        <w:contextualSpacing/>
        <w:rPr>
          <w:rFonts w:ascii="Arial Narrow" w:eastAsia="Arial Narrow" w:hAnsi="Arial Narrow"/>
          <w:bCs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054DA7" w:rsidRPr="00296E50" w14:paraId="27848B0F" w14:textId="77777777" w:rsidTr="000438E5">
        <w:trPr>
          <w:jc w:val="center"/>
        </w:trPr>
        <w:tc>
          <w:tcPr>
            <w:tcW w:w="3125" w:type="dxa"/>
          </w:tcPr>
          <w:p w14:paraId="633AED72" w14:textId="77777777" w:rsidR="00054DA7" w:rsidRPr="00054DA7" w:rsidRDefault="00054DA7" w:rsidP="000438E5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54D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66B421E0" w14:textId="77777777" w:rsidR="00054DA7" w:rsidRPr="00054DA7" w:rsidRDefault="00054DA7" w:rsidP="000438E5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54D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054DA7" w:rsidRPr="00296E50" w14:paraId="0420EAF7" w14:textId="77777777" w:rsidTr="000438E5">
        <w:trPr>
          <w:jc w:val="center"/>
        </w:trPr>
        <w:tc>
          <w:tcPr>
            <w:tcW w:w="3125" w:type="dxa"/>
          </w:tcPr>
          <w:p w14:paraId="22D77B85" w14:textId="77777777" w:rsidR="00054DA7" w:rsidRPr="00296E50" w:rsidRDefault="00054DA7" w:rsidP="000438E5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96E50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3FAA5237" w14:textId="77777777" w:rsidR="00054DA7" w:rsidRPr="00296E50" w:rsidRDefault="00054DA7" w:rsidP="000438E5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96E50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054DA7" w:rsidRPr="00296E50" w14:paraId="25B1ED84" w14:textId="77777777" w:rsidTr="000438E5">
        <w:trPr>
          <w:jc w:val="center"/>
        </w:trPr>
        <w:tc>
          <w:tcPr>
            <w:tcW w:w="3125" w:type="dxa"/>
          </w:tcPr>
          <w:p w14:paraId="7DE2B72E" w14:textId="77777777" w:rsidR="00054DA7" w:rsidRPr="00296E50" w:rsidRDefault="00054DA7" w:rsidP="000438E5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96E50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7D9A5B6A" w14:textId="77777777" w:rsidR="00054DA7" w:rsidRPr="00296E50" w:rsidRDefault="00054DA7" w:rsidP="000438E5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96E50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054DA7" w:rsidRPr="00296E50" w14:paraId="0E1402B2" w14:textId="77777777" w:rsidTr="000438E5">
        <w:trPr>
          <w:jc w:val="center"/>
        </w:trPr>
        <w:tc>
          <w:tcPr>
            <w:tcW w:w="3125" w:type="dxa"/>
          </w:tcPr>
          <w:p w14:paraId="35F1AC1B" w14:textId="77777777" w:rsidR="00054DA7" w:rsidRPr="00296E50" w:rsidRDefault="00054DA7" w:rsidP="000438E5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96E50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136468C5" w14:textId="77777777" w:rsidR="00054DA7" w:rsidRPr="00296E50" w:rsidRDefault="00054DA7" w:rsidP="000438E5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96E50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054DA7" w:rsidRPr="00296E50" w14:paraId="6601BD46" w14:textId="77777777" w:rsidTr="000438E5">
        <w:trPr>
          <w:jc w:val="center"/>
        </w:trPr>
        <w:tc>
          <w:tcPr>
            <w:tcW w:w="3125" w:type="dxa"/>
          </w:tcPr>
          <w:p w14:paraId="30B811D3" w14:textId="77777777" w:rsidR="00054DA7" w:rsidRPr="00296E50" w:rsidRDefault="00054DA7" w:rsidP="000438E5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96E50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2090971B" w14:textId="77777777" w:rsidR="00054DA7" w:rsidRPr="00296E50" w:rsidRDefault="00054DA7" w:rsidP="000438E5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96E50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4FE8C021" w14:textId="77777777" w:rsidR="00054DA7" w:rsidRPr="006B28A9" w:rsidRDefault="00054DA7" w:rsidP="00054DA7">
      <w:pPr>
        <w:spacing w:line="276" w:lineRule="auto"/>
        <w:rPr>
          <w:rFonts w:eastAsia="Calibri"/>
        </w:rPr>
      </w:pPr>
    </w:p>
    <w:p w14:paraId="2F1F95B8" w14:textId="77777777" w:rsidR="00054DA7" w:rsidRPr="00054DA7" w:rsidRDefault="00054DA7" w:rsidP="00054DA7">
      <w:pPr>
        <w:contextualSpacing/>
        <w:rPr>
          <w:rFonts w:ascii="Arial Narrow" w:eastAsia="Calibri" w:hAnsi="Arial Narrow"/>
        </w:rPr>
      </w:pPr>
      <w:r w:rsidRPr="00054DA7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054DA7" w:rsidRPr="00296E50" w14:paraId="4A1DF181" w14:textId="77777777" w:rsidTr="000438E5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69BF849D" w14:textId="77777777" w:rsidR="00054DA7" w:rsidRPr="00054DA7" w:rsidRDefault="00054DA7" w:rsidP="000438E5">
            <w:pPr>
              <w:contextualSpacing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054DA7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734F73E4" w14:textId="77777777" w:rsidR="00054DA7" w:rsidRPr="00054DA7" w:rsidRDefault="00054DA7" w:rsidP="000438E5">
            <w:pPr>
              <w:contextualSpacing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054DA7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Faktor opterećenja  %</w:t>
            </w:r>
          </w:p>
        </w:tc>
      </w:tr>
      <w:tr w:rsidR="00054DA7" w:rsidRPr="00296E50" w14:paraId="735B047C" w14:textId="77777777" w:rsidTr="000438E5">
        <w:trPr>
          <w:trHeight w:val="170"/>
          <w:jc w:val="center"/>
        </w:trPr>
        <w:tc>
          <w:tcPr>
            <w:tcW w:w="5949" w:type="dxa"/>
            <w:hideMark/>
          </w:tcPr>
          <w:p w14:paraId="79C6CF7B" w14:textId="77777777" w:rsidR="00054DA7" w:rsidRPr="00296E50" w:rsidRDefault="00054DA7" w:rsidP="00054DA7">
            <w:pPr>
              <w:pStyle w:val="Odlomakpopisa"/>
              <w:numPr>
                <w:ilvl w:val="0"/>
                <w:numId w:val="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296E50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</w:tcPr>
          <w:p w14:paraId="5B1297EB" w14:textId="77777777" w:rsidR="00054DA7" w:rsidRPr="00296E50" w:rsidRDefault="00054DA7" w:rsidP="000438E5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96E5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</w:p>
        </w:tc>
      </w:tr>
      <w:tr w:rsidR="00054DA7" w:rsidRPr="00296E50" w14:paraId="049B4A19" w14:textId="77777777" w:rsidTr="000438E5">
        <w:trPr>
          <w:trHeight w:val="170"/>
          <w:jc w:val="center"/>
        </w:trPr>
        <w:tc>
          <w:tcPr>
            <w:tcW w:w="5949" w:type="dxa"/>
            <w:hideMark/>
          </w:tcPr>
          <w:p w14:paraId="05C7FB64" w14:textId="77777777" w:rsidR="00054DA7" w:rsidRPr="00296E50" w:rsidRDefault="00054DA7" w:rsidP="00054DA7">
            <w:pPr>
              <w:pStyle w:val="Odlomakpopisa"/>
              <w:numPr>
                <w:ilvl w:val="0"/>
                <w:numId w:val="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296E50">
              <w:rPr>
                <w:rFonts w:ascii="Arial Narrow" w:hAnsi="Arial Narrow"/>
                <w:lang w:eastAsia="en-US"/>
              </w:rPr>
              <w:t>Zadatak 1</w:t>
            </w:r>
          </w:p>
        </w:tc>
        <w:tc>
          <w:tcPr>
            <w:tcW w:w="3129" w:type="dxa"/>
          </w:tcPr>
          <w:p w14:paraId="6403E5FF" w14:textId="77777777" w:rsidR="00054DA7" w:rsidRPr="00296E50" w:rsidRDefault="00054DA7" w:rsidP="000438E5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96E5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50</w:t>
            </w:r>
          </w:p>
        </w:tc>
      </w:tr>
      <w:tr w:rsidR="00054DA7" w:rsidRPr="00296E50" w14:paraId="6332DA4D" w14:textId="77777777" w:rsidTr="000438E5">
        <w:trPr>
          <w:trHeight w:val="170"/>
          <w:jc w:val="center"/>
        </w:trPr>
        <w:tc>
          <w:tcPr>
            <w:tcW w:w="5949" w:type="dxa"/>
          </w:tcPr>
          <w:p w14:paraId="5476481E" w14:textId="77777777" w:rsidR="00054DA7" w:rsidRPr="00296E50" w:rsidRDefault="00054DA7" w:rsidP="00054DA7">
            <w:pPr>
              <w:pStyle w:val="Odlomakpopisa"/>
              <w:numPr>
                <w:ilvl w:val="0"/>
                <w:numId w:val="3"/>
              </w:numPr>
              <w:spacing w:before="120" w:after="0" w:line="240" w:lineRule="auto"/>
              <w:rPr>
                <w:rFonts w:ascii="Arial Narrow" w:hAnsi="Arial Narrow"/>
              </w:rPr>
            </w:pPr>
            <w:r w:rsidRPr="00296E50">
              <w:rPr>
                <w:rFonts w:ascii="Arial Narrow" w:hAnsi="Arial Narrow"/>
              </w:rPr>
              <w:t>Pismeni ispit</w:t>
            </w:r>
          </w:p>
        </w:tc>
        <w:tc>
          <w:tcPr>
            <w:tcW w:w="3129" w:type="dxa"/>
          </w:tcPr>
          <w:p w14:paraId="58B99917" w14:textId="77777777" w:rsidR="00054DA7" w:rsidRPr="00296E50" w:rsidRDefault="00054DA7" w:rsidP="000438E5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296E50">
              <w:rPr>
                <w:rFonts w:ascii="Arial Narrow" w:eastAsia="Calibri" w:hAnsi="Arial Narrow"/>
                <w:sz w:val="22"/>
                <w:szCs w:val="22"/>
              </w:rPr>
              <w:t>40</w:t>
            </w:r>
          </w:p>
        </w:tc>
      </w:tr>
      <w:tr w:rsidR="00054DA7" w:rsidRPr="00296E50" w14:paraId="4AE3DEEC" w14:textId="77777777" w:rsidTr="000438E5">
        <w:trPr>
          <w:trHeight w:val="170"/>
          <w:jc w:val="center"/>
        </w:trPr>
        <w:tc>
          <w:tcPr>
            <w:tcW w:w="5949" w:type="dxa"/>
            <w:hideMark/>
          </w:tcPr>
          <w:p w14:paraId="30ED98BC" w14:textId="77777777" w:rsidR="00054DA7" w:rsidRPr="00296E50" w:rsidRDefault="00054DA7" w:rsidP="000438E5">
            <w:pPr>
              <w:contextualSpacing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96E5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26093931" w14:textId="77777777" w:rsidR="00054DA7" w:rsidRPr="00296E50" w:rsidRDefault="00054DA7" w:rsidP="000438E5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96E5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22EBE093" w14:textId="77777777" w:rsidR="00054DA7" w:rsidRPr="00633419" w:rsidRDefault="00054DA7" w:rsidP="00054DA7">
      <w:pPr>
        <w:spacing w:line="240" w:lineRule="auto"/>
        <w:ind w:right="477"/>
        <w:contextualSpacing/>
        <w:rPr>
          <w:rFonts w:eastAsia="Calibri"/>
        </w:rPr>
      </w:pPr>
    </w:p>
    <w:p w14:paraId="4E131CE7" w14:textId="77777777" w:rsidR="00054DA7" w:rsidRPr="00054DA7" w:rsidRDefault="00054DA7" w:rsidP="00054DA7">
      <w:pPr>
        <w:spacing w:line="240" w:lineRule="auto"/>
        <w:contextualSpacing/>
        <w:rPr>
          <w:rFonts w:ascii="Arial Narrow" w:eastAsia="Calibri" w:hAnsi="Arial Narrow"/>
        </w:rPr>
      </w:pPr>
      <w:r w:rsidRPr="00054DA7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4E4897EB" w14:textId="77777777" w:rsidR="00054DA7" w:rsidRPr="00054DA7" w:rsidRDefault="00054DA7" w:rsidP="00054DA7">
      <w:pPr>
        <w:spacing w:line="240" w:lineRule="auto"/>
        <w:ind w:right="477"/>
        <w:contextualSpacing/>
        <w:rPr>
          <w:rFonts w:ascii="Arial Narrow" w:eastAsia="Calibri" w:hAnsi="Arial Narrow"/>
        </w:rPr>
      </w:pPr>
    </w:p>
    <w:p w14:paraId="51F8EF95" w14:textId="77777777" w:rsidR="00054DA7" w:rsidRPr="00054DA7" w:rsidRDefault="00054DA7" w:rsidP="00054DA7">
      <w:pPr>
        <w:spacing w:line="240" w:lineRule="auto"/>
        <w:ind w:right="477"/>
        <w:contextualSpacing/>
        <w:jc w:val="center"/>
        <w:rPr>
          <w:rFonts w:ascii="Arial Narrow" w:eastAsia="Calibri" w:hAnsi="Arial Narrow"/>
          <w:u w:val="single"/>
        </w:rPr>
      </w:pPr>
      <w:r w:rsidRPr="00054DA7">
        <w:rPr>
          <w:rFonts w:ascii="Arial Narrow" w:eastAsia="Calibri" w:hAnsi="Arial Narrow"/>
        </w:rPr>
        <w:t xml:space="preserve">Konačna ocjena =  </w:t>
      </w:r>
      <w:r w:rsidRPr="00054DA7">
        <w:rPr>
          <w:rFonts w:ascii="Arial Narrow" w:eastAsia="Calibri" w:hAnsi="Arial Narrow"/>
          <w:u w:val="single"/>
        </w:rPr>
        <w:t xml:space="preserve">(a x 10%) + (b x 50%) + (c x 40%) </w:t>
      </w:r>
    </w:p>
    <w:p w14:paraId="560BFF78" w14:textId="77777777" w:rsidR="00054DA7" w:rsidRPr="00054DA7" w:rsidRDefault="00054DA7" w:rsidP="00054DA7">
      <w:pPr>
        <w:spacing w:line="240" w:lineRule="auto"/>
        <w:ind w:right="477"/>
        <w:contextualSpacing/>
        <w:jc w:val="center"/>
        <w:rPr>
          <w:rFonts w:ascii="Arial Narrow" w:eastAsia="Calibri" w:hAnsi="Arial Narrow"/>
        </w:rPr>
      </w:pPr>
      <w:r w:rsidRPr="00054DA7">
        <w:rPr>
          <w:rFonts w:ascii="Arial Narrow" w:eastAsia="Calibri" w:hAnsi="Arial Narrow"/>
        </w:rPr>
        <w:t xml:space="preserve">                         100</w:t>
      </w:r>
    </w:p>
    <w:p w14:paraId="25547E5B" w14:textId="77777777" w:rsidR="00054DA7" w:rsidRDefault="00054DA7" w:rsidP="00054DA7">
      <w:pPr>
        <w:spacing w:before="13" w:line="260" w:lineRule="exact"/>
        <w:contextualSpacing/>
        <w:rPr>
          <w:rFonts w:eastAsia="Calibri"/>
        </w:rPr>
      </w:pPr>
    </w:p>
    <w:p w14:paraId="1503084F" w14:textId="77777777" w:rsidR="00054DA7" w:rsidRDefault="00054DA7" w:rsidP="00054DA7">
      <w:pPr>
        <w:spacing w:before="13" w:line="260" w:lineRule="exact"/>
        <w:contextualSpacing/>
        <w:rPr>
          <w:rFonts w:eastAsia="Calibri"/>
        </w:rPr>
      </w:pPr>
    </w:p>
    <w:p w14:paraId="4F4C7148" w14:textId="77777777" w:rsidR="00054DA7" w:rsidRPr="006931D0" w:rsidRDefault="00054DA7" w:rsidP="00054DA7">
      <w:pPr>
        <w:spacing w:before="13" w:line="260" w:lineRule="exact"/>
        <w:contextualSpacing/>
        <w:rPr>
          <w:rFonts w:eastAsia="Calibri"/>
        </w:rPr>
      </w:pPr>
    </w:p>
    <w:p w14:paraId="13667D29" w14:textId="7E9CD79F" w:rsidR="00144C11" w:rsidRPr="00144C11" w:rsidRDefault="00054DA7" w:rsidP="00144C11">
      <w:pPr>
        <w:pStyle w:val="Odlomakpopisa"/>
        <w:numPr>
          <w:ilvl w:val="0"/>
          <w:numId w:val="1"/>
        </w:numPr>
        <w:spacing w:line="240" w:lineRule="auto"/>
        <w:ind w:right="-23"/>
        <w:rPr>
          <w:rFonts w:ascii="Arial Narrow" w:eastAsia="Arial Narrow" w:hAnsi="Arial Narrow"/>
          <w:b/>
          <w:bCs/>
          <w:sz w:val="24"/>
          <w:szCs w:val="24"/>
        </w:rPr>
      </w:pPr>
      <w:r w:rsidRPr="00144C11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144C11">
        <w:rPr>
          <w:rFonts w:ascii="Arial Narrow" w:eastAsia="Arial Narrow" w:hAnsi="Arial Narrow"/>
          <w:b/>
          <w:bCs/>
          <w:spacing w:val="1"/>
          <w:sz w:val="24"/>
          <w:szCs w:val="24"/>
        </w:rPr>
        <w:t>s</w:t>
      </w:r>
      <w:r w:rsidRPr="00144C11">
        <w:rPr>
          <w:rFonts w:ascii="Arial Narrow" w:eastAsia="Arial Narrow" w:hAnsi="Arial Narrow"/>
          <w:b/>
          <w:bCs/>
          <w:sz w:val="24"/>
          <w:szCs w:val="24"/>
        </w:rPr>
        <w:t>p</w:t>
      </w:r>
      <w:r w:rsidRPr="00144C11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144C11">
        <w:rPr>
          <w:rFonts w:ascii="Arial Narrow" w:eastAsia="Arial Narrow" w:hAnsi="Arial Narrow"/>
          <w:b/>
          <w:bCs/>
          <w:spacing w:val="1"/>
          <w:sz w:val="24"/>
          <w:szCs w:val="24"/>
        </w:rPr>
        <w:t>t</w:t>
      </w:r>
      <w:r w:rsidRPr="00144C11">
        <w:rPr>
          <w:rFonts w:ascii="Arial Narrow" w:eastAsia="Arial Narrow" w:hAnsi="Arial Narrow"/>
          <w:b/>
          <w:bCs/>
          <w:sz w:val="24"/>
          <w:szCs w:val="24"/>
        </w:rPr>
        <w:t>ni</w:t>
      </w:r>
      <w:r w:rsidRPr="00144C11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144C11">
        <w:rPr>
          <w:rFonts w:ascii="Arial Narrow" w:eastAsia="Arial Narrow" w:hAnsi="Arial Narrow"/>
          <w:b/>
          <w:bCs/>
          <w:sz w:val="24"/>
          <w:szCs w:val="24"/>
        </w:rPr>
        <w:t>ro</w:t>
      </w:r>
      <w:r w:rsidRPr="00144C11">
        <w:rPr>
          <w:rFonts w:ascii="Arial Narrow" w:eastAsia="Arial Narrow" w:hAnsi="Arial Narrow"/>
          <w:b/>
          <w:bCs/>
          <w:spacing w:val="1"/>
          <w:sz w:val="24"/>
          <w:szCs w:val="24"/>
        </w:rPr>
        <w:t>k</w:t>
      </w:r>
      <w:r w:rsidRPr="00144C11">
        <w:rPr>
          <w:rFonts w:ascii="Arial Narrow" w:eastAsia="Arial Narrow" w:hAnsi="Arial Narrow"/>
          <w:b/>
          <w:bCs/>
          <w:sz w:val="24"/>
          <w:szCs w:val="24"/>
        </w:rPr>
        <w:t>ovi i konzultacije</w:t>
      </w:r>
    </w:p>
    <w:p w14:paraId="0F9CBC64" w14:textId="77777777" w:rsidR="00054DA7" w:rsidRPr="00296E50" w:rsidRDefault="00054DA7" w:rsidP="00054DA7">
      <w:pPr>
        <w:spacing w:before="3" w:line="240" w:lineRule="auto"/>
        <w:ind w:right="-23"/>
        <w:contextualSpacing/>
        <w:rPr>
          <w:rFonts w:ascii="Arial Narrow" w:eastAsia="Arial Narrow" w:hAnsi="Arial Narrow"/>
        </w:rPr>
      </w:pPr>
      <w:r w:rsidRPr="00296E50">
        <w:rPr>
          <w:rFonts w:ascii="Arial Narrow" w:eastAsia="Arial Narrow" w:hAnsi="Arial Narrow"/>
          <w:spacing w:val="-2"/>
        </w:rPr>
        <w:t>Ispiti se održavaju t</w:t>
      </w:r>
      <w:r w:rsidRPr="00296E50">
        <w:rPr>
          <w:rFonts w:ascii="Arial Narrow" w:eastAsia="Arial Narrow" w:hAnsi="Arial Narrow"/>
        </w:rPr>
        <w:t>i</w:t>
      </w:r>
      <w:r w:rsidRPr="00296E50">
        <w:rPr>
          <w:rFonts w:ascii="Arial Narrow" w:eastAsia="Arial Narrow" w:hAnsi="Arial Narrow"/>
          <w:spacing w:val="-1"/>
        </w:rPr>
        <w:t>j</w:t>
      </w:r>
      <w:r w:rsidRPr="00296E50">
        <w:rPr>
          <w:rFonts w:ascii="Arial Narrow" w:eastAsia="Arial Narrow" w:hAnsi="Arial Narrow"/>
          <w:spacing w:val="1"/>
        </w:rPr>
        <w:t>e</w:t>
      </w:r>
      <w:r w:rsidRPr="00296E50">
        <w:rPr>
          <w:rFonts w:ascii="Arial Narrow" w:eastAsia="Arial Narrow" w:hAnsi="Arial Narrow"/>
          <w:spacing w:val="2"/>
        </w:rPr>
        <w:t>k</w:t>
      </w:r>
      <w:r w:rsidRPr="00296E50">
        <w:rPr>
          <w:rFonts w:ascii="Arial Narrow" w:eastAsia="Arial Narrow" w:hAnsi="Arial Narrow"/>
          <w:spacing w:val="1"/>
        </w:rPr>
        <w:t>o</w:t>
      </w:r>
      <w:r w:rsidRPr="00296E50">
        <w:rPr>
          <w:rFonts w:ascii="Arial Narrow" w:eastAsia="Arial Narrow" w:hAnsi="Arial Narrow"/>
        </w:rPr>
        <w:t>m</w:t>
      </w:r>
      <w:r w:rsidRPr="00296E50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296E50">
        <w:rPr>
          <w:rFonts w:ascii="Arial Narrow" w:eastAsia="Arial Narrow" w:hAnsi="Arial Narrow"/>
          <w:spacing w:val="-1"/>
        </w:rPr>
        <w:t xml:space="preserve"> najmanje po dva puta</w:t>
      </w:r>
      <w:r w:rsidRPr="00296E50">
        <w:rPr>
          <w:rFonts w:ascii="Arial Narrow" w:eastAsia="Arial Narrow" w:hAnsi="Arial Narrow"/>
        </w:rPr>
        <w:t xml:space="preserve">, a tijekom semestara jednom mjesečno </w:t>
      </w:r>
      <w:r w:rsidRPr="00296E50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0AF40DCA" w14:textId="77777777" w:rsidR="00054DA7" w:rsidRPr="00296E50" w:rsidRDefault="00054DA7" w:rsidP="00054DA7">
      <w:pPr>
        <w:spacing w:before="3" w:line="240" w:lineRule="auto"/>
        <w:ind w:right="-23"/>
        <w:contextualSpacing/>
        <w:rPr>
          <w:rFonts w:ascii="Arial Narrow" w:eastAsia="Arial Narrow" w:hAnsi="Arial Narrow"/>
        </w:rPr>
      </w:pPr>
      <w:r w:rsidRPr="00296E50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4FC1C078" w14:textId="77777777" w:rsidR="00054DA7" w:rsidRPr="00296E50" w:rsidRDefault="00054DA7" w:rsidP="00054DA7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</w:p>
    <w:p w14:paraId="57019D60" w14:textId="09ACB8AE" w:rsidR="00054DA7" w:rsidRPr="00144C11" w:rsidRDefault="00054DA7" w:rsidP="00144C11">
      <w:pPr>
        <w:pStyle w:val="Odlomakpopisa"/>
        <w:numPr>
          <w:ilvl w:val="0"/>
          <w:numId w:val="1"/>
        </w:numPr>
        <w:spacing w:line="240" w:lineRule="auto"/>
        <w:ind w:right="-23"/>
        <w:rPr>
          <w:rFonts w:ascii="Arial Narrow" w:eastAsia="Arial Narrow" w:hAnsi="Arial Narrow"/>
          <w:b/>
          <w:bCs/>
          <w:sz w:val="24"/>
          <w:szCs w:val="24"/>
        </w:rPr>
      </w:pPr>
      <w:r w:rsidRPr="00144C11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144C11">
        <w:rPr>
          <w:rFonts w:ascii="Arial Narrow" w:eastAsia="Arial Narrow" w:hAnsi="Arial Narrow"/>
          <w:b/>
          <w:bCs/>
          <w:spacing w:val="1"/>
          <w:sz w:val="24"/>
          <w:szCs w:val="24"/>
        </w:rPr>
        <w:t>s</w:t>
      </w:r>
      <w:r w:rsidRPr="00144C11">
        <w:rPr>
          <w:rFonts w:ascii="Arial Narrow" w:eastAsia="Arial Narrow" w:hAnsi="Arial Narrow"/>
          <w:b/>
          <w:bCs/>
          <w:sz w:val="24"/>
          <w:szCs w:val="24"/>
        </w:rPr>
        <w:t>ho</w:t>
      </w:r>
      <w:r w:rsidRPr="00144C11">
        <w:rPr>
          <w:rFonts w:ascii="Arial Narrow" w:eastAsia="Arial Narrow" w:hAnsi="Arial Narrow"/>
          <w:b/>
          <w:bCs/>
          <w:spacing w:val="-1"/>
          <w:sz w:val="24"/>
          <w:szCs w:val="24"/>
        </w:rPr>
        <w:t>d</w:t>
      </w:r>
      <w:r w:rsidRPr="00144C11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144C11">
        <w:rPr>
          <w:rFonts w:ascii="Arial Narrow" w:eastAsia="Arial Narrow" w:hAnsi="Arial Narrow"/>
          <w:b/>
          <w:bCs/>
          <w:spacing w:val="-3"/>
          <w:sz w:val="24"/>
          <w:szCs w:val="24"/>
        </w:rPr>
        <w:t xml:space="preserve"> </w:t>
      </w:r>
      <w:r w:rsidRPr="00144C11">
        <w:rPr>
          <w:rFonts w:ascii="Arial Narrow" w:eastAsia="Arial Narrow" w:hAnsi="Arial Narrow"/>
          <w:b/>
          <w:bCs/>
          <w:spacing w:val="-2"/>
          <w:sz w:val="24"/>
          <w:szCs w:val="24"/>
        </w:rPr>
        <w:t>u</w:t>
      </w:r>
      <w:r w:rsidRPr="00144C11">
        <w:rPr>
          <w:rFonts w:ascii="Arial Narrow" w:eastAsia="Arial Narrow" w:hAnsi="Arial Narrow"/>
          <w:b/>
          <w:bCs/>
          <w:spacing w:val="1"/>
          <w:sz w:val="24"/>
          <w:szCs w:val="24"/>
        </w:rPr>
        <w:t>če</w:t>
      </w:r>
      <w:r w:rsidRPr="00144C11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144C11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144C11">
        <w:rPr>
          <w:rFonts w:ascii="Arial Narrow" w:eastAsia="Arial Narrow" w:hAnsi="Arial Narrow"/>
          <w:b/>
          <w:bCs/>
          <w:sz w:val="24"/>
          <w:szCs w:val="24"/>
        </w:rPr>
        <w:t xml:space="preserve">a </w:t>
      </w:r>
    </w:p>
    <w:p w14:paraId="73FF4749" w14:textId="77777777" w:rsidR="00054DA7" w:rsidRPr="00296E50" w:rsidRDefault="00054DA7" w:rsidP="00054DA7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296E50">
        <w:rPr>
          <w:rFonts w:ascii="Arial Narrow" w:eastAsia="Arial Narrow" w:hAnsi="Arial Narrow"/>
          <w:bCs/>
        </w:rPr>
        <w:t>Nakon položenog ispita student će moći:</w:t>
      </w:r>
    </w:p>
    <w:p w14:paraId="020A1457" w14:textId="2032ACAD" w:rsidR="00054DA7" w:rsidRPr="00296E50" w:rsidRDefault="00054DA7" w:rsidP="00054DA7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296E50">
        <w:rPr>
          <w:rFonts w:ascii="Arial Narrow" w:eastAsia="Arial Narrow" w:hAnsi="Arial Narrow"/>
          <w:bCs/>
        </w:rPr>
        <w:t xml:space="preserve">1. </w:t>
      </w:r>
      <w:r w:rsidR="006566E5">
        <w:rPr>
          <w:rFonts w:ascii="Arial Narrow" w:eastAsia="Arial Narrow" w:hAnsi="Arial Narrow"/>
          <w:bCs/>
        </w:rPr>
        <w:t xml:space="preserve">Prezentirati </w:t>
      </w:r>
      <w:r w:rsidRPr="00296E50">
        <w:rPr>
          <w:rFonts w:ascii="Arial Narrow" w:eastAsia="Arial Narrow" w:hAnsi="Arial Narrow"/>
          <w:bCs/>
        </w:rPr>
        <w:t>važnost ruralnog razvoja u Hrvatskoj</w:t>
      </w:r>
      <w:r w:rsidR="006566E5">
        <w:rPr>
          <w:rFonts w:ascii="Arial Narrow" w:eastAsia="Arial Narrow" w:hAnsi="Arial Narrow"/>
          <w:bCs/>
        </w:rPr>
        <w:t xml:space="preserve"> te </w:t>
      </w:r>
      <w:r w:rsidRPr="00296E50">
        <w:rPr>
          <w:rFonts w:ascii="Arial Narrow" w:eastAsia="Arial Narrow" w:hAnsi="Arial Narrow"/>
          <w:bCs/>
        </w:rPr>
        <w:t>institucij</w:t>
      </w:r>
      <w:r w:rsidR="006566E5">
        <w:rPr>
          <w:rFonts w:ascii="Arial Narrow" w:eastAsia="Arial Narrow" w:hAnsi="Arial Narrow"/>
          <w:bCs/>
        </w:rPr>
        <w:t>a</w:t>
      </w:r>
      <w:r w:rsidRPr="00296E50">
        <w:rPr>
          <w:rFonts w:ascii="Arial Narrow" w:eastAsia="Arial Narrow" w:hAnsi="Arial Narrow"/>
          <w:bCs/>
        </w:rPr>
        <w:t xml:space="preserve"> u funkciji ruralnog razvoja i podrške projektima</w:t>
      </w:r>
    </w:p>
    <w:p w14:paraId="57BB044D" w14:textId="77038265" w:rsidR="00054DA7" w:rsidRPr="00296E50" w:rsidRDefault="00054DA7" w:rsidP="006566E5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6566E5">
        <w:rPr>
          <w:rFonts w:ascii="Arial Narrow" w:eastAsia="Arial Narrow" w:hAnsi="Arial Narrow"/>
          <w:bCs/>
        </w:rPr>
        <w:t>2</w:t>
      </w:r>
      <w:r w:rsidRPr="00296E50">
        <w:rPr>
          <w:rFonts w:ascii="Arial Narrow" w:eastAsia="Arial Narrow" w:hAnsi="Arial Narrow"/>
          <w:bCs/>
        </w:rPr>
        <w:t>.</w:t>
      </w:r>
      <w:r w:rsidR="006566E5" w:rsidRPr="006566E5">
        <w:rPr>
          <w:rFonts w:ascii="Arial Narrow" w:eastAsia="Arial Narrow" w:hAnsi="Arial Narrow"/>
          <w:bCs/>
        </w:rPr>
        <w:t xml:space="preserve"> </w:t>
      </w:r>
      <w:r w:rsidR="006566E5">
        <w:rPr>
          <w:rFonts w:ascii="Arial Narrow" w:eastAsia="Arial Narrow" w:hAnsi="Arial Narrow"/>
          <w:bCs/>
        </w:rPr>
        <w:t>Prezentirati ruralne intervencije kroz mogućnosti koje se mogu ostvariti apliciranjem na projekte ruralnog razvoja</w:t>
      </w:r>
    </w:p>
    <w:p w14:paraId="3CA0EEBE" w14:textId="6DE38847" w:rsidR="00054DA7" w:rsidRPr="00296E50" w:rsidRDefault="00054DA7" w:rsidP="00054DA7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6566E5">
        <w:rPr>
          <w:rFonts w:ascii="Arial Narrow" w:eastAsia="Arial Narrow" w:hAnsi="Arial Narrow"/>
          <w:bCs/>
        </w:rPr>
        <w:t>3</w:t>
      </w:r>
      <w:r w:rsidRPr="00296E50">
        <w:rPr>
          <w:rFonts w:ascii="Arial Narrow" w:eastAsia="Arial Narrow" w:hAnsi="Arial Narrow"/>
          <w:bCs/>
        </w:rPr>
        <w:t xml:space="preserve">. </w:t>
      </w:r>
      <w:r w:rsidR="006566E5">
        <w:rPr>
          <w:rFonts w:ascii="Arial Narrow" w:eastAsia="Arial Narrow" w:hAnsi="Arial Narrow"/>
          <w:bCs/>
        </w:rPr>
        <w:t>Otkriti</w:t>
      </w:r>
      <w:r w:rsidRPr="00296E50">
        <w:rPr>
          <w:rFonts w:ascii="Arial Narrow" w:eastAsia="Arial Narrow" w:hAnsi="Arial Narrow"/>
          <w:bCs/>
        </w:rPr>
        <w:t xml:space="preserve"> LAG-ove u </w:t>
      </w:r>
      <w:r w:rsidR="006566E5">
        <w:rPr>
          <w:rFonts w:ascii="Arial Narrow" w:eastAsia="Arial Narrow" w:hAnsi="Arial Narrow"/>
          <w:bCs/>
        </w:rPr>
        <w:t xml:space="preserve">određenim </w:t>
      </w:r>
      <w:r w:rsidRPr="00296E50">
        <w:rPr>
          <w:rFonts w:ascii="Arial Narrow" w:eastAsia="Arial Narrow" w:hAnsi="Arial Narrow"/>
          <w:bCs/>
        </w:rPr>
        <w:t>ruralnim sredinama kroz Registar udruga</w:t>
      </w:r>
    </w:p>
    <w:p w14:paraId="04F3C7AB" w14:textId="51282BA9" w:rsidR="00054DA7" w:rsidRPr="00296E50" w:rsidRDefault="00054DA7" w:rsidP="00054DA7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6566E5">
        <w:rPr>
          <w:rFonts w:ascii="Arial Narrow" w:eastAsia="Arial Narrow" w:hAnsi="Arial Narrow"/>
          <w:bCs/>
        </w:rPr>
        <w:t>4</w:t>
      </w:r>
      <w:r w:rsidRPr="00296E50">
        <w:rPr>
          <w:rFonts w:ascii="Arial Narrow" w:eastAsia="Arial Narrow" w:hAnsi="Arial Narrow"/>
          <w:bCs/>
        </w:rPr>
        <w:t xml:space="preserve">. </w:t>
      </w:r>
      <w:r w:rsidR="006566E5">
        <w:rPr>
          <w:rFonts w:ascii="Arial Narrow" w:eastAsia="Arial Narrow" w:hAnsi="Arial Narrow"/>
          <w:bCs/>
        </w:rPr>
        <w:t>K</w:t>
      </w:r>
      <w:r w:rsidRPr="00296E50">
        <w:rPr>
          <w:rFonts w:ascii="Arial Narrow" w:eastAsia="Arial Narrow" w:hAnsi="Arial Narrow"/>
          <w:bCs/>
        </w:rPr>
        <w:t>reiranj</w:t>
      </w:r>
      <w:r w:rsidR="006566E5">
        <w:rPr>
          <w:rFonts w:ascii="Arial Narrow" w:eastAsia="Arial Narrow" w:hAnsi="Arial Narrow"/>
          <w:bCs/>
        </w:rPr>
        <w:t>e</w:t>
      </w:r>
      <w:r w:rsidRPr="00296E50">
        <w:rPr>
          <w:rFonts w:ascii="Arial Narrow" w:eastAsia="Arial Narrow" w:hAnsi="Arial Narrow"/>
          <w:bCs/>
        </w:rPr>
        <w:t xml:space="preserve"> vlastite projektne ideje</w:t>
      </w:r>
      <w:r w:rsidR="006566E5">
        <w:rPr>
          <w:rFonts w:ascii="Arial Narrow" w:eastAsia="Arial Narrow" w:hAnsi="Arial Narrow"/>
          <w:bCs/>
        </w:rPr>
        <w:t xml:space="preserve"> na osnovu već provedenih projekata u EU</w:t>
      </w:r>
    </w:p>
    <w:p w14:paraId="193ECCAD" w14:textId="38C2DAF5" w:rsidR="00054DA7" w:rsidRPr="00296E50" w:rsidRDefault="00054DA7" w:rsidP="00054DA7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6566E5">
        <w:rPr>
          <w:rFonts w:ascii="Arial Narrow" w:eastAsia="Arial Narrow" w:hAnsi="Arial Narrow"/>
          <w:bCs/>
        </w:rPr>
        <w:t>5</w:t>
      </w:r>
      <w:r w:rsidRPr="00296E50">
        <w:rPr>
          <w:rFonts w:ascii="Arial Narrow" w:eastAsia="Arial Narrow" w:hAnsi="Arial Narrow"/>
          <w:bCs/>
        </w:rPr>
        <w:t xml:space="preserve">. </w:t>
      </w:r>
      <w:r w:rsidR="006566E5">
        <w:rPr>
          <w:rFonts w:ascii="Arial Narrow" w:eastAsia="Arial Narrow" w:hAnsi="Arial Narrow"/>
          <w:bCs/>
        </w:rPr>
        <w:t xml:space="preserve">Vrednovati </w:t>
      </w:r>
      <w:r w:rsidRPr="00296E50">
        <w:rPr>
          <w:rFonts w:ascii="Arial Narrow" w:eastAsia="Arial Narrow" w:hAnsi="Arial Narrow"/>
          <w:bCs/>
        </w:rPr>
        <w:t>projektn</w:t>
      </w:r>
      <w:r w:rsidR="006566E5">
        <w:rPr>
          <w:rFonts w:ascii="Arial Narrow" w:eastAsia="Arial Narrow" w:hAnsi="Arial Narrow"/>
          <w:bCs/>
        </w:rPr>
        <w:t>e</w:t>
      </w:r>
      <w:r w:rsidRPr="00296E50">
        <w:rPr>
          <w:rFonts w:ascii="Arial Narrow" w:eastAsia="Arial Narrow" w:hAnsi="Arial Narrow"/>
          <w:bCs/>
        </w:rPr>
        <w:t xml:space="preserve"> idej</w:t>
      </w:r>
      <w:r w:rsidR="006566E5">
        <w:rPr>
          <w:rFonts w:ascii="Arial Narrow" w:eastAsia="Arial Narrow" w:hAnsi="Arial Narrow"/>
          <w:bCs/>
        </w:rPr>
        <w:t>e</w:t>
      </w:r>
    </w:p>
    <w:p w14:paraId="193EC039" w14:textId="1ECF1009" w:rsidR="00054DA7" w:rsidRPr="00296E50" w:rsidRDefault="00054DA7" w:rsidP="00054DA7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6566E5">
        <w:rPr>
          <w:rFonts w:ascii="Arial Narrow" w:eastAsia="Arial Narrow" w:hAnsi="Arial Narrow"/>
          <w:bCs/>
        </w:rPr>
        <w:t>6</w:t>
      </w:r>
      <w:r w:rsidRPr="00296E50">
        <w:rPr>
          <w:rFonts w:ascii="Arial Narrow" w:eastAsia="Arial Narrow" w:hAnsi="Arial Narrow"/>
          <w:bCs/>
        </w:rPr>
        <w:t xml:space="preserve">. </w:t>
      </w:r>
      <w:r w:rsidR="006566E5">
        <w:rPr>
          <w:rFonts w:ascii="Arial Narrow" w:eastAsia="Arial Narrow" w:hAnsi="Arial Narrow"/>
          <w:bCs/>
        </w:rPr>
        <w:t xml:space="preserve">Kritički prosuditi konkurentnost određenog ruralnog područja na osnovu </w:t>
      </w:r>
      <w:r w:rsidRPr="00296E50">
        <w:rPr>
          <w:rFonts w:ascii="Arial Narrow" w:eastAsia="Arial Narrow" w:hAnsi="Arial Narrow"/>
          <w:bCs/>
        </w:rPr>
        <w:t>indeks</w:t>
      </w:r>
      <w:r w:rsidR="006566E5">
        <w:rPr>
          <w:rFonts w:ascii="Arial Narrow" w:eastAsia="Arial Narrow" w:hAnsi="Arial Narrow"/>
          <w:bCs/>
        </w:rPr>
        <w:t>a</w:t>
      </w:r>
      <w:r w:rsidRPr="00296E50">
        <w:rPr>
          <w:rFonts w:ascii="Arial Narrow" w:eastAsia="Arial Narrow" w:hAnsi="Arial Narrow"/>
          <w:bCs/>
        </w:rPr>
        <w:t xml:space="preserve"> konkurentnosti </w:t>
      </w:r>
    </w:p>
    <w:p w14:paraId="1761071A" w14:textId="77777777" w:rsidR="00054DA7" w:rsidRPr="006931D0" w:rsidRDefault="00054DA7" w:rsidP="00054DA7">
      <w:pPr>
        <w:ind w:right="-20"/>
        <w:rPr>
          <w:rFonts w:eastAsia="Arial Narrow"/>
          <w:bCs/>
        </w:rPr>
      </w:pPr>
    </w:p>
    <w:p w14:paraId="005A335C" w14:textId="77777777" w:rsidR="00054DA7" w:rsidRPr="00296E50" w:rsidRDefault="00054DA7" w:rsidP="00054DA7">
      <w:pPr>
        <w:ind w:right="-20"/>
        <w:rPr>
          <w:rFonts w:ascii="Arial Narrow" w:eastAsia="Arial Narrow" w:hAnsi="Arial Narrow"/>
          <w:b/>
          <w:bCs/>
        </w:rPr>
      </w:pPr>
      <w:r w:rsidRPr="00296E50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1"/>
        <w:gridCol w:w="4019"/>
        <w:gridCol w:w="2369"/>
        <w:gridCol w:w="1693"/>
      </w:tblGrid>
      <w:tr w:rsidR="00054DA7" w:rsidRPr="00054DA7" w14:paraId="30B1C839" w14:textId="77777777" w:rsidTr="006566E5">
        <w:tc>
          <w:tcPr>
            <w:tcW w:w="981" w:type="dxa"/>
            <w:shd w:val="clear" w:color="auto" w:fill="auto"/>
            <w:vAlign w:val="center"/>
          </w:tcPr>
          <w:p w14:paraId="1F710BC4" w14:textId="77777777" w:rsidR="00054DA7" w:rsidRPr="00054DA7" w:rsidRDefault="00054DA7" w:rsidP="000438E5">
            <w:pPr>
              <w:ind w:right="-20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54D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4EDD32A6" w14:textId="77777777" w:rsidR="00054DA7" w:rsidRPr="00054DA7" w:rsidRDefault="00054DA7" w:rsidP="000438E5">
            <w:pPr>
              <w:ind w:right="-20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54D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6ECE75E" w14:textId="77777777" w:rsidR="00054DA7" w:rsidRPr="00054DA7" w:rsidRDefault="00054DA7" w:rsidP="000438E5">
            <w:pPr>
              <w:ind w:right="-20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54D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974CB8E" w14:textId="77777777" w:rsidR="00054DA7" w:rsidRPr="00054DA7" w:rsidRDefault="00054DA7" w:rsidP="000438E5">
            <w:pPr>
              <w:ind w:right="-20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54D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Vrijeme* (h)</w:t>
            </w:r>
          </w:p>
        </w:tc>
      </w:tr>
      <w:tr w:rsidR="00054DA7" w:rsidRPr="00054DA7" w14:paraId="1CFD1101" w14:textId="77777777" w:rsidTr="006566E5">
        <w:tc>
          <w:tcPr>
            <w:tcW w:w="981" w:type="dxa"/>
          </w:tcPr>
          <w:p w14:paraId="2F5B110B" w14:textId="77777777" w:rsidR="00054DA7" w:rsidRPr="00054DA7" w:rsidRDefault="00054DA7" w:rsidP="000438E5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054DA7">
              <w:rPr>
                <w:rFonts w:ascii="Arial Narrow" w:eastAsia="Arial Narrow" w:hAnsi="Arial Narrow"/>
                <w:sz w:val="22"/>
                <w:szCs w:val="22"/>
              </w:rPr>
              <w:t>IU 1.</w:t>
            </w:r>
          </w:p>
        </w:tc>
        <w:tc>
          <w:tcPr>
            <w:tcW w:w="4019" w:type="dxa"/>
          </w:tcPr>
          <w:p w14:paraId="0F856A2D" w14:textId="77777777" w:rsidR="006566E5" w:rsidRPr="00054DA7" w:rsidRDefault="00054DA7" w:rsidP="006566E5">
            <w:pPr>
              <w:contextualSpacing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N.J. 1; </w:t>
            </w:r>
            <w:r w:rsidR="006566E5"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N.J. 3; </w:t>
            </w:r>
            <w:r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>N.J. 2</w:t>
            </w:r>
            <w:r w:rsidR="006566E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r w:rsidR="006566E5"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>N.J. 5</w:t>
            </w:r>
          </w:p>
          <w:p w14:paraId="53A9A0C5" w14:textId="0C46FE18" w:rsidR="00054DA7" w:rsidRPr="00054DA7" w:rsidRDefault="00054DA7" w:rsidP="000438E5">
            <w:pPr>
              <w:contextualSpacing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14:paraId="2D89943D" w14:textId="20CCC281" w:rsidR="00054DA7" w:rsidRPr="00054DA7" w:rsidRDefault="00054DA7" w:rsidP="000438E5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Predavanja; </w:t>
            </w:r>
            <w:r w:rsidR="006566E5"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Internet stranice institucija u funkciji ruralnog razvoja; </w:t>
            </w:r>
            <w:r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>rasprava</w:t>
            </w:r>
          </w:p>
        </w:tc>
        <w:tc>
          <w:tcPr>
            <w:tcW w:w="2369" w:type="dxa"/>
            <w:vAlign w:val="center"/>
          </w:tcPr>
          <w:p w14:paraId="1208A681" w14:textId="5F761E6D" w:rsidR="00054DA7" w:rsidRPr="00054DA7" w:rsidRDefault="006566E5" w:rsidP="000438E5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Pisani ispit, vježba na nastavi</w:t>
            </w:r>
          </w:p>
        </w:tc>
        <w:tc>
          <w:tcPr>
            <w:tcW w:w="1693" w:type="dxa"/>
          </w:tcPr>
          <w:p w14:paraId="70E85B22" w14:textId="53F13738" w:rsidR="00054DA7" w:rsidRPr="00054DA7" w:rsidRDefault="006566E5" w:rsidP="000438E5">
            <w:pPr>
              <w:ind w:right="-20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054DA7" w:rsidRPr="00054DA7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810A15" w:rsidRPr="00054DA7" w14:paraId="3792EA46" w14:textId="77777777" w:rsidTr="006566E5">
        <w:tc>
          <w:tcPr>
            <w:tcW w:w="981" w:type="dxa"/>
          </w:tcPr>
          <w:p w14:paraId="13A46CA9" w14:textId="48D7099F" w:rsidR="00810A15" w:rsidRPr="00054DA7" w:rsidRDefault="00810A15" w:rsidP="00810A15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054DA7"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>
              <w:rPr>
                <w:rFonts w:ascii="Arial Narrow" w:eastAsia="Arial Narrow" w:hAnsi="Arial Narrow"/>
                <w:sz w:val="22"/>
                <w:szCs w:val="22"/>
              </w:rPr>
              <w:t>2</w:t>
            </w:r>
            <w:r w:rsidRPr="00054DA7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019" w:type="dxa"/>
          </w:tcPr>
          <w:p w14:paraId="113E8C54" w14:textId="77777777" w:rsidR="00810A15" w:rsidRPr="00054DA7" w:rsidRDefault="00810A15" w:rsidP="00810A15">
            <w:pPr>
              <w:contextualSpacing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>N.J.4; N.J. 5; N.J. 8; N.J. 9</w:t>
            </w:r>
          </w:p>
          <w:p w14:paraId="04A8294B" w14:textId="43B5AD77" w:rsidR="00810A15" w:rsidRPr="00054DA7" w:rsidRDefault="00810A15" w:rsidP="00810A15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Predavanje;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studije slučaja; p</w:t>
            </w:r>
            <w:r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>revedeni LEADER projekti; rad na tekstu; rasprava</w:t>
            </w:r>
          </w:p>
        </w:tc>
        <w:tc>
          <w:tcPr>
            <w:tcW w:w="2369" w:type="dxa"/>
            <w:vAlign w:val="center"/>
          </w:tcPr>
          <w:p w14:paraId="4244E096" w14:textId="71704A26" w:rsidR="00810A15" w:rsidRPr="00054DA7" w:rsidRDefault="00810A15" w:rsidP="00810A15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Pisani ispit, Zadatak 1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054DA7">
              <w:rPr>
                <w:rFonts w:ascii="Arial Narrow" w:hAnsi="Arial Narrow"/>
                <w:sz w:val="22"/>
                <w:szCs w:val="22"/>
              </w:rPr>
              <w:t>vježba na nastavi</w:t>
            </w:r>
          </w:p>
        </w:tc>
        <w:tc>
          <w:tcPr>
            <w:tcW w:w="1693" w:type="dxa"/>
          </w:tcPr>
          <w:p w14:paraId="6768B920" w14:textId="65F5D820" w:rsidR="00810A15" w:rsidRPr="00054DA7" w:rsidRDefault="00810A15" w:rsidP="00810A15">
            <w:pPr>
              <w:ind w:right="-20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  <w:r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054DA7" w:rsidRPr="00054DA7" w14:paraId="30988576" w14:textId="77777777" w:rsidTr="006566E5">
        <w:tc>
          <w:tcPr>
            <w:tcW w:w="981" w:type="dxa"/>
          </w:tcPr>
          <w:p w14:paraId="1A325D9E" w14:textId="254EC042" w:rsidR="00054DA7" w:rsidRPr="00054DA7" w:rsidRDefault="00054DA7" w:rsidP="000438E5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054DA7"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810A15">
              <w:rPr>
                <w:rFonts w:ascii="Arial Narrow" w:eastAsia="Arial Narrow" w:hAnsi="Arial Narrow"/>
                <w:sz w:val="22"/>
                <w:szCs w:val="22"/>
              </w:rPr>
              <w:t>3</w:t>
            </w:r>
            <w:r w:rsidRPr="00054DA7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019" w:type="dxa"/>
          </w:tcPr>
          <w:p w14:paraId="193E363D" w14:textId="77777777" w:rsidR="00054DA7" w:rsidRPr="00054DA7" w:rsidRDefault="00054DA7" w:rsidP="000438E5">
            <w:pPr>
              <w:contextualSpacing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>N.J. 5; N.J. 10</w:t>
            </w:r>
          </w:p>
          <w:p w14:paraId="02B392B6" w14:textId="77777777" w:rsidR="00054DA7" w:rsidRPr="00054DA7" w:rsidRDefault="00054DA7" w:rsidP="000438E5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Registar udruga, Internet stranice LAG-ova u Hrvatskoj; rasprava</w:t>
            </w:r>
          </w:p>
        </w:tc>
        <w:tc>
          <w:tcPr>
            <w:tcW w:w="2369" w:type="dxa"/>
            <w:vAlign w:val="center"/>
          </w:tcPr>
          <w:p w14:paraId="3E100DB5" w14:textId="77777777" w:rsidR="00054DA7" w:rsidRPr="00054DA7" w:rsidRDefault="00054DA7" w:rsidP="000438E5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Pisani ispit, vježba na nastavi</w:t>
            </w:r>
          </w:p>
        </w:tc>
        <w:tc>
          <w:tcPr>
            <w:tcW w:w="1693" w:type="dxa"/>
          </w:tcPr>
          <w:p w14:paraId="08EABE70" w14:textId="77777777" w:rsidR="00054DA7" w:rsidRPr="00054DA7" w:rsidRDefault="00054DA7" w:rsidP="000438E5">
            <w:pPr>
              <w:ind w:right="-20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</w:tr>
      <w:tr w:rsidR="00054DA7" w:rsidRPr="00054DA7" w14:paraId="13DCE525" w14:textId="77777777" w:rsidTr="006566E5">
        <w:tc>
          <w:tcPr>
            <w:tcW w:w="981" w:type="dxa"/>
          </w:tcPr>
          <w:p w14:paraId="6644D13D" w14:textId="3DF5AEAF" w:rsidR="00054DA7" w:rsidRPr="00054DA7" w:rsidRDefault="00054DA7" w:rsidP="000438E5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054DA7"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810A15">
              <w:rPr>
                <w:rFonts w:ascii="Arial Narrow" w:eastAsia="Arial Narrow" w:hAnsi="Arial Narrow"/>
                <w:sz w:val="22"/>
                <w:szCs w:val="22"/>
              </w:rPr>
              <w:t>4</w:t>
            </w:r>
            <w:r w:rsidRPr="00054DA7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019" w:type="dxa"/>
          </w:tcPr>
          <w:p w14:paraId="791BF509" w14:textId="0BA050B5" w:rsidR="00054DA7" w:rsidRPr="00054DA7" w:rsidRDefault="00054DA7" w:rsidP="000438E5">
            <w:pPr>
              <w:contextualSpacing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N.J. 5; </w:t>
            </w:r>
            <w:r w:rsidR="00810A15"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N.J. 7; </w:t>
            </w:r>
            <w:r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>N.J. 8</w:t>
            </w:r>
          </w:p>
          <w:p w14:paraId="40945F58" w14:textId="79CE13FF" w:rsidR="00054DA7" w:rsidRPr="00054DA7" w:rsidRDefault="00054DA7" w:rsidP="000438E5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>Prevedeni LEADER projekti; rad na tekstu</w:t>
            </w:r>
            <w:r w:rsidR="00810A1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r w:rsidR="00810A15"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>p</w:t>
            </w:r>
            <w:r w:rsidR="00810A15" w:rsidRPr="00054DA7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redložak u Word-u za simulaciju prijave projekta</w:t>
            </w:r>
          </w:p>
        </w:tc>
        <w:tc>
          <w:tcPr>
            <w:tcW w:w="2369" w:type="dxa"/>
            <w:vAlign w:val="center"/>
          </w:tcPr>
          <w:p w14:paraId="171A7D3A" w14:textId="77777777" w:rsidR="00054DA7" w:rsidRPr="00054DA7" w:rsidRDefault="00054DA7" w:rsidP="000438E5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Vježba na nastavi, Zadatak 1</w:t>
            </w:r>
          </w:p>
        </w:tc>
        <w:tc>
          <w:tcPr>
            <w:tcW w:w="1693" w:type="dxa"/>
          </w:tcPr>
          <w:p w14:paraId="6E42CDC5" w14:textId="41591612" w:rsidR="00054DA7" w:rsidRPr="00054DA7" w:rsidRDefault="00810A15" w:rsidP="000438E5">
            <w:pPr>
              <w:ind w:right="-20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25</w:t>
            </w:r>
          </w:p>
        </w:tc>
      </w:tr>
      <w:tr w:rsidR="00810A15" w:rsidRPr="00054DA7" w14:paraId="79495E64" w14:textId="77777777" w:rsidTr="006566E5">
        <w:tc>
          <w:tcPr>
            <w:tcW w:w="981" w:type="dxa"/>
          </w:tcPr>
          <w:p w14:paraId="454FD2DE" w14:textId="1F792DCD" w:rsidR="00810A15" w:rsidRPr="00054DA7" w:rsidRDefault="00810A15" w:rsidP="00810A15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054DA7"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>
              <w:rPr>
                <w:rFonts w:ascii="Arial Narrow" w:eastAsia="Arial Narrow" w:hAnsi="Arial Narrow"/>
                <w:sz w:val="22"/>
                <w:szCs w:val="22"/>
              </w:rPr>
              <w:t>5</w:t>
            </w:r>
            <w:r w:rsidRPr="00054DA7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019" w:type="dxa"/>
          </w:tcPr>
          <w:p w14:paraId="225977DA" w14:textId="77777777" w:rsidR="00810A15" w:rsidRPr="00054DA7" w:rsidRDefault="00810A15" w:rsidP="00810A15">
            <w:pPr>
              <w:contextualSpacing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>N.J. 7; N.J. 8; N.J. 9</w:t>
            </w:r>
          </w:p>
          <w:p w14:paraId="5D579A92" w14:textId="77777777" w:rsidR="00810A15" w:rsidRPr="00054DA7" w:rsidRDefault="00810A15" w:rsidP="00810A15">
            <w:pPr>
              <w:contextualSpacing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>Prevedeni LEADER projekti; rad na tekstu; Merlin sustav za e-učenje – evaluacija projektnih ideja</w:t>
            </w:r>
          </w:p>
        </w:tc>
        <w:tc>
          <w:tcPr>
            <w:tcW w:w="2369" w:type="dxa"/>
            <w:vAlign w:val="center"/>
          </w:tcPr>
          <w:p w14:paraId="04D1AB9C" w14:textId="77777777" w:rsidR="00810A15" w:rsidRPr="00054DA7" w:rsidRDefault="00810A15" w:rsidP="00810A15">
            <w:pPr>
              <w:ind w:right="-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Zadatak 1, vježba na nastavi</w:t>
            </w:r>
          </w:p>
        </w:tc>
        <w:tc>
          <w:tcPr>
            <w:tcW w:w="1693" w:type="dxa"/>
          </w:tcPr>
          <w:p w14:paraId="7AB1279B" w14:textId="77777777" w:rsidR="00810A15" w:rsidRPr="00054DA7" w:rsidRDefault="00810A15" w:rsidP="00810A15">
            <w:pPr>
              <w:ind w:right="-2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054DA7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15</w:t>
            </w:r>
          </w:p>
        </w:tc>
      </w:tr>
      <w:tr w:rsidR="00810A15" w:rsidRPr="00054DA7" w14:paraId="2174EABC" w14:textId="77777777" w:rsidTr="006566E5">
        <w:tc>
          <w:tcPr>
            <w:tcW w:w="981" w:type="dxa"/>
          </w:tcPr>
          <w:p w14:paraId="0EB7108D" w14:textId="2E4A0C84" w:rsidR="00810A15" w:rsidRPr="00054DA7" w:rsidRDefault="00810A15" w:rsidP="00810A15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054DA7"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>
              <w:rPr>
                <w:rFonts w:ascii="Arial Narrow" w:eastAsia="Arial Narrow" w:hAnsi="Arial Narrow"/>
                <w:sz w:val="22"/>
                <w:szCs w:val="22"/>
              </w:rPr>
              <w:t>6</w:t>
            </w:r>
            <w:r w:rsidRPr="00054DA7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019" w:type="dxa"/>
          </w:tcPr>
          <w:p w14:paraId="2002AC32" w14:textId="77777777" w:rsidR="00810A15" w:rsidRPr="00054DA7" w:rsidRDefault="00810A15" w:rsidP="00810A15">
            <w:pPr>
              <w:contextualSpacing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>N.J. 6; N.J. 11</w:t>
            </w:r>
          </w:p>
          <w:p w14:paraId="2194ABC5" w14:textId="77777777" w:rsidR="00810A15" w:rsidRPr="00054DA7" w:rsidRDefault="00810A15" w:rsidP="00810A15">
            <w:pPr>
              <w:contextualSpacing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Predavanja; studija slučaja; </w:t>
            </w:r>
            <w:proofErr w:type="spellStart"/>
            <w:r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>redlošci</w:t>
            </w:r>
            <w:proofErr w:type="spellEnd"/>
            <w:r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proračunske </w:t>
            </w:r>
            <w:proofErr w:type="spellStart"/>
            <w:r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>excell</w:t>
            </w:r>
            <w:proofErr w:type="spellEnd"/>
            <w:r w:rsidRPr="00054DA7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tablice; rasprava</w:t>
            </w:r>
          </w:p>
        </w:tc>
        <w:tc>
          <w:tcPr>
            <w:tcW w:w="2369" w:type="dxa"/>
            <w:vAlign w:val="center"/>
          </w:tcPr>
          <w:p w14:paraId="5F8E617B" w14:textId="77777777" w:rsidR="00810A15" w:rsidRPr="00054DA7" w:rsidRDefault="00810A15" w:rsidP="00810A15">
            <w:pPr>
              <w:ind w:right="-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054DA7">
              <w:rPr>
                <w:rFonts w:ascii="Arial Narrow" w:hAnsi="Arial Narrow"/>
                <w:sz w:val="22"/>
                <w:szCs w:val="22"/>
              </w:rPr>
              <w:t>Zadatak 2, pisani ispit</w:t>
            </w:r>
          </w:p>
        </w:tc>
        <w:tc>
          <w:tcPr>
            <w:tcW w:w="1693" w:type="dxa"/>
          </w:tcPr>
          <w:p w14:paraId="743E9F5F" w14:textId="77777777" w:rsidR="00810A15" w:rsidRPr="00054DA7" w:rsidRDefault="00810A15" w:rsidP="00810A15">
            <w:pPr>
              <w:ind w:right="-2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054DA7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15</w:t>
            </w:r>
          </w:p>
        </w:tc>
      </w:tr>
      <w:tr w:rsidR="00810A15" w:rsidRPr="00054DA7" w14:paraId="0FE0E34B" w14:textId="77777777" w:rsidTr="006566E5">
        <w:tc>
          <w:tcPr>
            <w:tcW w:w="7369" w:type="dxa"/>
            <w:gridSpan w:val="3"/>
          </w:tcPr>
          <w:p w14:paraId="1D5E0571" w14:textId="77777777" w:rsidR="00810A15" w:rsidRPr="00054DA7" w:rsidRDefault="00810A15" w:rsidP="00810A15">
            <w:pPr>
              <w:ind w:right="-20"/>
              <w:contextualSpacing/>
              <w:jc w:val="right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54D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693" w:type="dxa"/>
            <w:vAlign w:val="center"/>
          </w:tcPr>
          <w:p w14:paraId="3B037D0B" w14:textId="77777777" w:rsidR="00810A15" w:rsidRPr="00054DA7" w:rsidRDefault="00810A15" w:rsidP="00810A15">
            <w:pPr>
              <w:ind w:right="-20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54D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120</w:t>
            </w:r>
          </w:p>
        </w:tc>
      </w:tr>
    </w:tbl>
    <w:p w14:paraId="5EA0BEFD" w14:textId="2138184F" w:rsidR="00054DA7" w:rsidRDefault="00054DA7" w:rsidP="00054DA7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296E50">
        <w:rPr>
          <w:rFonts w:ascii="Arial Narrow" w:eastAsia="Arial Narrow" w:hAnsi="Arial Narrow"/>
          <w:i/>
          <w:sz w:val="22"/>
          <w:szCs w:val="22"/>
        </w:rPr>
        <w:t>* Potrebno vrijeme (h) 1 ECTS = 30 h</w:t>
      </w:r>
    </w:p>
    <w:p w14:paraId="5A149B43" w14:textId="77777777" w:rsidR="00054DA7" w:rsidRPr="00296E50" w:rsidRDefault="00054DA7" w:rsidP="00054DA7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57CBC8C6" w14:textId="77777777" w:rsidR="00054DA7" w:rsidRPr="00054DA7" w:rsidRDefault="00054DA7" w:rsidP="00054DA7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w w:val="99"/>
        </w:rPr>
      </w:pPr>
      <w:r w:rsidRPr="00054DA7">
        <w:rPr>
          <w:rFonts w:ascii="Arial Narrow" w:eastAsia="Arial Narrow" w:hAnsi="Arial Narrow"/>
          <w:b/>
          <w:bCs/>
          <w:spacing w:val="1"/>
        </w:rPr>
        <w:t>6</w:t>
      </w:r>
      <w:r w:rsidRPr="00054DA7">
        <w:rPr>
          <w:rFonts w:ascii="Arial Narrow" w:eastAsia="Arial Narrow" w:hAnsi="Arial Narrow"/>
          <w:b/>
          <w:bCs/>
        </w:rPr>
        <w:t>.</w:t>
      </w:r>
      <w:r w:rsidRPr="00054DA7">
        <w:rPr>
          <w:rFonts w:ascii="Arial Narrow" w:eastAsia="Arial Narrow" w:hAnsi="Arial Narrow"/>
          <w:b/>
          <w:bCs/>
          <w:spacing w:val="-4"/>
        </w:rPr>
        <w:t xml:space="preserve"> </w:t>
      </w:r>
      <w:r w:rsidRPr="00054DA7">
        <w:rPr>
          <w:rFonts w:ascii="Arial Narrow" w:eastAsia="Arial Narrow" w:hAnsi="Arial Narrow"/>
          <w:b/>
          <w:bCs/>
          <w:spacing w:val="-2"/>
        </w:rPr>
        <w:t>P</w:t>
      </w:r>
      <w:r w:rsidRPr="00054DA7">
        <w:rPr>
          <w:rFonts w:ascii="Arial Narrow" w:eastAsia="Arial Narrow" w:hAnsi="Arial Narrow"/>
          <w:b/>
          <w:bCs/>
        </w:rPr>
        <w:t>o</w:t>
      </w:r>
      <w:r w:rsidRPr="00054DA7">
        <w:rPr>
          <w:rFonts w:ascii="Arial Narrow" w:eastAsia="Arial Narrow" w:hAnsi="Arial Narrow"/>
          <w:b/>
          <w:bCs/>
          <w:spacing w:val="4"/>
        </w:rPr>
        <w:t>p</w:t>
      </w:r>
      <w:r w:rsidRPr="00054DA7">
        <w:rPr>
          <w:rFonts w:ascii="Arial Narrow" w:eastAsia="Arial Narrow" w:hAnsi="Arial Narrow"/>
          <w:b/>
          <w:bCs/>
          <w:spacing w:val="-2"/>
        </w:rPr>
        <w:t>i</w:t>
      </w:r>
      <w:r w:rsidRPr="00054DA7">
        <w:rPr>
          <w:rFonts w:ascii="Arial Narrow" w:eastAsia="Arial Narrow" w:hAnsi="Arial Narrow"/>
          <w:b/>
          <w:bCs/>
        </w:rPr>
        <w:t xml:space="preserve">s ispitne </w:t>
      </w:r>
      <w:r w:rsidRPr="00054DA7">
        <w:rPr>
          <w:rFonts w:ascii="Arial Narrow" w:eastAsia="Arial Narrow" w:hAnsi="Arial Narrow"/>
          <w:b/>
          <w:bCs/>
          <w:spacing w:val="3"/>
        </w:rPr>
        <w:t>l</w:t>
      </w:r>
      <w:r w:rsidRPr="00054DA7">
        <w:rPr>
          <w:rFonts w:ascii="Arial Narrow" w:eastAsia="Arial Narrow" w:hAnsi="Arial Narrow"/>
          <w:b/>
          <w:bCs/>
          <w:spacing w:val="-2"/>
        </w:rPr>
        <w:t>i</w:t>
      </w:r>
      <w:r w:rsidRPr="00054DA7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054DA7">
        <w:rPr>
          <w:rFonts w:ascii="Arial Narrow" w:eastAsia="Arial Narrow" w:hAnsi="Arial Narrow"/>
          <w:b/>
          <w:bCs/>
          <w:spacing w:val="1"/>
        </w:rPr>
        <w:t>e</w:t>
      </w:r>
      <w:r w:rsidRPr="00054DA7">
        <w:rPr>
          <w:rFonts w:ascii="Arial Narrow" w:eastAsia="Arial Narrow" w:hAnsi="Arial Narrow"/>
          <w:b/>
          <w:bCs/>
          <w:w w:val="99"/>
        </w:rPr>
        <w:t>rature</w:t>
      </w:r>
    </w:p>
    <w:p w14:paraId="3FE23E1A" w14:textId="77777777" w:rsidR="00054DA7" w:rsidRPr="00054DA7" w:rsidRDefault="00054DA7" w:rsidP="00054DA7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054DA7">
        <w:rPr>
          <w:rFonts w:ascii="Arial Narrow" w:eastAsia="Arial Narrow" w:hAnsi="Arial Narrow"/>
          <w:spacing w:val="1"/>
        </w:rPr>
        <w:t>a</w:t>
      </w:r>
      <w:r w:rsidRPr="00054DA7">
        <w:rPr>
          <w:rFonts w:ascii="Arial Narrow" w:eastAsia="Arial Narrow" w:hAnsi="Arial Narrow"/>
        </w:rPr>
        <w:t>)</w:t>
      </w:r>
      <w:r w:rsidRPr="00054DA7">
        <w:rPr>
          <w:rFonts w:ascii="Arial Narrow" w:eastAsia="Arial Narrow" w:hAnsi="Arial Narrow"/>
          <w:spacing w:val="-1"/>
        </w:rPr>
        <w:t xml:space="preserve"> </w:t>
      </w:r>
      <w:r w:rsidRPr="00054DA7">
        <w:rPr>
          <w:rFonts w:ascii="Arial Narrow" w:eastAsia="Arial Narrow" w:hAnsi="Arial Narrow"/>
        </w:rPr>
        <w:t>Ob</w:t>
      </w:r>
      <w:r w:rsidRPr="00054DA7">
        <w:rPr>
          <w:rFonts w:ascii="Arial Narrow" w:eastAsia="Arial Narrow" w:hAnsi="Arial Narrow"/>
          <w:spacing w:val="1"/>
        </w:rPr>
        <w:t>ve</w:t>
      </w:r>
      <w:r w:rsidRPr="00054DA7">
        <w:rPr>
          <w:rFonts w:ascii="Arial Narrow" w:eastAsia="Arial Narrow" w:hAnsi="Arial Narrow"/>
          <w:spacing w:val="2"/>
        </w:rPr>
        <w:t>z</w:t>
      </w:r>
      <w:r w:rsidRPr="00054DA7">
        <w:rPr>
          <w:rFonts w:ascii="Arial Narrow" w:eastAsia="Arial Narrow" w:hAnsi="Arial Narrow"/>
        </w:rPr>
        <w:t>na</w:t>
      </w:r>
    </w:p>
    <w:p w14:paraId="6575540B" w14:textId="77777777" w:rsidR="00054DA7" w:rsidRPr="00054DA7" w:rsidRDefault="00054DA7" w:rsidP="00054DA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  <w:noProof/>
        </w:rPr>
      </w:pPr>
      <w:r w:rsidRPr="00054DA7">
        <w:rPr>
          <w:rFonts w:ascii="Arial Narrow" w:hAnsi="Arial Narrow"/>
          <w:noProof/>
        </w:rPr>
        <w:lastRenderedPageBreak/>
        <w:t>Ćorić, G. i sur. (2020): Priručnik za ruralni razvoj pomoću mobilnih ruralnih hubova, LAG Međimurski doli i bregi, Čakovec.</w:t>
      </w:r>
    </w:p>
    <w:p w14:paraId="0DB554A7" w14:textId="7DE3AB0D" w:rsidR="00054DA7" w:rsidRPr="00994B0F" w:rsidRDefault="00054DA7" w:rsidP="00994B0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  <w:noProof/>
        </w:rPr>
      </w:pPr>
      <w:r w:rsidRPr="00054DA7">
        <w:rPr>
          <w:rFonts w:ascii="Arial Narrow" w:hAnsi="Arial Narrow"/>
          <w:noProof/>
        </w:rPr>
        <w:t>Franić, R., Kumrić, O. (2008): Agrarna i ruralna politika II, ispitni materijali, skripta, Agronomski fakultet Sveulišta u Zagrebu, Zagreb</w:t>
      </w:r>
      <w:r w:rsidRPr="00994B0F">
        <w:rPr>
          <w:rFonts w:ascii="Arial Narrow" w:hAnsi="Arial Narrow"/>
          <w:color w:val="000000"/>
        </w:rPr>
        <w:tab/>
        <w:t xml:space="preserve"> </w:t>
      </w:r>
    </w:p>
    <w:p w14:paraId="007D55FA" w14:textId="77777777" w:rsidR="00054DA7" w:rsidRPr="00054DA7" w:rsidRDefault="00054DA7" w:rsidP="00054DA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  <w:noProof/>
        </w:rPr>
      </w:pPr>
      <w:r w:rsidRPr="00054DA7">
        <w:rPr>
          <w:rFonts w:ascii="Arial Narrow" w:hAnsi="Arial Narrow"/>
          <w:color w:val="000000"/>
        </w:rPr>
        <w:t xml:space="preserve">Štambuk, M. (2015): Lica </w:t>
      </w:r>
      <w:proofErr w:type="spellStart"/>
      <w:r w:rsidRPr="00054DA7">
        <w:rPr>
          <w:rFonts w:ascii="Arial Narrow" w:hAnsi="Arial Narrow"/>
          <w:color w:val="000000"/>
        </w:rPr>
        <w:t>nigdine</w:t>
      </w:r>
      <w:proofErr w:type="spellEnd"/>
      <w:r w:rsidRPr="00054DA7">
        <w:rPr>
          <w:rFonts w:ascii="Arial Narrow" w:hAnsi="Arial Narrow"/>
          <w:color w:val="000000"/>
        </w:rPr>
        <w:t xml:space="preserve">: društveni i prostorni okvir razvitka hrvatskog sela, Institut "Ivo Pilar", Zagreb (pojedina poglavlja), dostupno na: </w:t>
      </w:r>
      <w:hyperlink r:id="rId5" w:history="1">
        <w:r w:rsidRPr="00054DA7">
          <w:rPr>
            <w:rStyle w:val="Hiperveza"/>
            <w:rFonts w:ascii="Arial Narrow" w:hAnsi="Arial Narrow"/>
          </w:rPr>
          <w:t>http://www.pilar.hr/images/stories/dokumenti/funkcionalni/lica_nigdine/LN-full.pdf</w:t>
        </w:r>
      </w:hyperlink>
    </w:p>
    <w:p w14:paraId="6357F9FC" w14:textId="77777777" w:rsidR="00054DA7" w:rsidRPr="00054DA7" w:rsidRDefault="00054DA7" w:rsidP="00054DA7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054DA7">
        <w:rPr>
          <w:rFonts w:ascii="Arial Narrow" w:eastAsia="Arial Narrow" w:hAnsi="Arial Narrow"/>
        </w:rPr>
        <w:t>b)</w:t>
      </w:r>
      <w:r w:rsidRPr="00054DA7">
        <w:rPr>
          <w:rFonts w:ascii="Arial Narrow" w:eastAsia="Arial Narrow" w:hAnsi="Arial Narrow"/>
          <w:spacing w:val="-3"/>
        </w:rPr>
        <w:t xml:space="preserve"> </w:t>
      </w:r>
      <w:r w:rsidRPr="00054DA7">
        <w:rPr>
          <w:rFonts w:ascii="Arial Narrow" w:eastAsia="Arial Narrow" w:hAnsi="Arial Narrow"/>
          <w:spacing w:val="2"/>
        </w:rPr>
        <w:t>D</w:t>
      </w:r>
      <w:r w:rsidRPr="00054DA7">
        <w:rPr>
          <w:rFonts w:ascii="Arial Narrow" w:eastAsia="Arial Narrow" w:hAnsi="Arial Narrow"/>
        </w:rPr>
        <w:t>op</w:t>
      </w:r>
      <w:r w:rsidRPr="00054DA7">
        <w:rPr>
          <w:rFonts w:ascii="Arial Narrow" w:eastAsia="Arial Narrow" w:hAnsi="Arial Narrow"/>
          <w:spacing w:val="-1"/>
        </w:rPr>
        <w:t>u</w:t>
      </w:r>
      <w:r w:rsidRPr="00054DA7">
        <w:rPr>
          <w:rFonts w:ascii="Arial Narrow" w:eastAsia="Arial Narrow" w:hAnsi="Arial Narrow"/>
        </w:rPr>
        <w:t>ns</w:t>
      </w:r>
      <w:r w:rsidRPr="00054DA7">
        <w:rPr>
          <w:rFonts w:ascii="Arial Narrow" w:eastAsia="Arial Narrow" w:hAnsi="Arial Narrow"/>
          <w:spacing w:val="1"/>
        </w:rPr>
        <w:t>k</w:t>
      </w:r>
      <w:r w:rsidRPr="00054DA7">
        <w:rPr>
          <w:rFonts w:ascii="Arial Narrow" w:eastAsia="Arial Narrow" w:hAnsi="Arial Narrow"/>
        </w:rPr>
        <w:t>a</w:t>
      </w:r>
    </w:p>
    <w:p w14:paraId="411E3228" w14:textId="77777777" w:rsidR="00054DA7" w:rsidRDefault="00054DA7" w:rsidP="00054DA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  <w:noProof/>
        </w:rPr>
      </w:pPr>
      <w:r w:rsidRPr="00054DA7">
        <w:rPr>
          <w:rFonts w:ascii="Arial Narrow" w:hAnsi="Arial Narrow"/>
          <w:noProof/>
        </w:rPr>
        <w:t>Čavrak, V. (2003): Održivi razvoj ruralnih područja Hrvatske, Zbornik Ekonomskog fakulteta u Zagrebu, Vol.1 No. 1, Ekonomski fakultet Sveučilišta u Zagrebu, Zagreb</w:t>
      </w:r>
    </w:p>
    <w:p w14:paraId="26ECC10E" w14:textId="63B6F82C" w:rsidR="00994B0F" w:rsidRPr="00054DA7" w:rsidRDefault="00994B0F" w:rsidP="00054DA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  <w:noProof/>
        </w:rPr>
      </w:pPr>
      <w:r w:rsidRPr="00054DA7">
        <w:rPr>
          <w:rFonts w:ascii="Arial Narrow" w:hAnsi="Arial Narrow"/>
          <w:noProof/>
        </w:rPr>
        <w:t>Franić, R., Žimbrek, T., Grgić, Z. (2003.): Agrarna politika u Republici Hrvatskoj na putu od poljoprivrednoga do održivoga ruralnog razvitka, Društvena istraživanja, Vol.12 No.6 (68), Institut društvenih znanosti IVO PILAR, Zagreb</w:t>
      </w:r>
    </w:p>
    <w:p w14:paraId="3E770644" w14:textId="77777777" w:rsidR="00054DA7" w:rsidRPr="00054DA7" w:rsidRDefault="00054DA7" w:rsidP="00054DA7">
      <w:pPr>
        <w:numPr>
          <w:ilvl w:val="0"/>
          <w:numId w:val="2"/>
        </w:numPr>
        <w:spacing w:after="0" w:line="240" w:lineRule="auto"/>
        <w:contextualSpacing/>
        <w:rPr>
          <w:rFonts w:ascii="Arial Narrow" w:hAnsi="Arial Narrow"/>
        </w:rPr>
      </w:pPr>
      <w:r w:rsidRPr="00054DA7">
        <w:rPr>
          <w:rFonts w:ascii="Arial Narrow" w:hAnsi="Arial Narrow"/>
        </w:rPr>
        <w:t>Istraživanje mogućnosti razvitka sela i seoskog prostora na području Zagrebačke županije – Program ruralnog</w:t>
      </w:r>
      <w:r w:rsidRPr="00054DA7">
        <w:rPr>
          <w:rFonts w:ascii="Arial Narrow" w:hAnsi="Arial Narrow"/>
          <w:noProof/>
        </w:rPr>
        <w:t xml:space="preserve"> </w:t>
      </w:r>
      <w:r w:rsidRPr="00054DA7">
        <w:rPr>
          <w:rFonts w:ascii="Arial Narrow" w:hAnsi="Arial Narrow"/>
        </w:rPr>
        <w:t>razvitka 2006.-2013., Agronomski fakultet Sveučilišta u Zagrebu i Uprava za poljoprivredu, ruralni razvitak i</w:t>
      </w:r>
      <w:r w:rsidRPr="00054DA7">
        <w:rPr>
          <w:rFonts w:ascii="Arial Narrow" w:hAnsi="Arial Narrow"/>
          <w:noProof/>
        </w:rPr>
        <w:t xml:space="preserve"> </w:t>
      </w:r>
      <w:r w:rsidRPr="00054DA7">
        <w:rPr>
          <w:rFonts w:ascii="Arial Narrow" w:hAnsi="Arial Narrow"/>
        </w:rPr>
        <w:t>šumarstvo, Zagreb, listopad 2005.</w:t>
      </w:r>
    </w:p>
    <w:p w14:paraId="77384175" w14:textId="77777777" w:rsidR="00054DA7" w:rsidRPr="00054DA7" w:rsidRDefault="00054DA7" w:rsidP="00054DA7">
      <w:pPr>
        <w:numPr>
          <w:ilvl w:val="0"/>
          <w:numId w:val="2"/>
        </w:numPr>
        <w:spacing w:after="0" w:line="240" w:lineRule="auto"/>
        <w:contextualSpacing/>
        <w:rPr>
          <w:rFonts w:ascii="Arial Narrow" w:hAnsi="Arial Narrow"/>
        </w:rPr>
      </w:pPr>
      <w:r w:rsidRPr="00054DA7">
        <w:rPr>
          <w:rFonts w:ascii="Arial Narrow" w:hAnsi="Arial Narrow"/>
        </w:rPr>
        <w:t xml:space="preserve">Korisni linkovi </w:t>
      </w:r>
      <w:r w:rsidRPr="00054DA7">
        <w:rPr>
          <w:rFonts w:ascii="Arial Narrow" w:hAnsi="Arial Narrow"/>
          <w:color w:val="0000FF"/>
          <w:u w:val="single"/>
        </w:rPr>
        <w:t>https://poljoprivreda.gov.hr/</w:t>
      </w:r>
      <w:r w:rsidRPr="00054DA7">
        <w:rPr>
          <w:rFonts w:ascii="Arial Narrow" w:hAnsi="Arial Narrow"/>
        </w:rPr>
        <w:t xml:space="preserve"> (naglasak na programe i strategije Ministarstva poljoprivrede), </w:t>
      </w:r>
      <w:hyperlink r:id="rId6" w:history="1">
        <w:r w:rsidRPr="00054DA7">
          <w:rPr>
            <w:rFonts w:ascii="Arial Narrow" w:hAnsi="Arial Narrow"/>
            <w:color w:val="0000FF"/>
            <w:u w:val="single"/>
          </w:rPr>
          <w:t>http://ec.europa.eu/agriculture/rur/leaderplus/publications/bp_en.htm</w:t>
        </w:r>
      </w:hyperlink>
      <w:r w:rsidRPr="00054DA7">
        <w:rPr>
          <w:rFonts w:ascii="Arial Narrow" w:hAnsi="Arial Narrow"/>
        </w:rPr>
        <w:t xml:space="preserve"> (naglasak na najuspješnije LEADER projekte po pojedinim zemljama EU)</w:t>
      </w:r>
    </w:p>
    <w:p w14:paraId="44340EC7" w14:textId="77777777" w:rsidR="00054DA7" w:rsidRPr="00054DA7" w:rsidRDefault="00054DA7" w:rsidP="00054DA7">
      <w:pPr>
        <w:spacing w:line="240" w:lineRule="auto"/>
        <w:ind w:right="-20"/>
        <w:contextualSpacing/>
        <w:rPr>
          <w:rFonts w:ascii="Arial Narrow" w:eastAsia="Arial Narrow" w:hAnsi="Arial Narrow"/>
        </w:rPr>
      </w:pPr>
    </w:p>
    <w:p w14:paraId="1C27CA14" w14:textId="77777777" w:rsidR="00054DA7" w:rsidRPr="00054DA7" w:rsidRDefault="00054DA7" w:rsidP="00054DA7">
      <w:pPr>
        <w:spacing w:line="276" w:lineRule="auto"/>
        <w:ind w:right="-20"/>
        <w:contextualSpacing/>
        <w:jc w:val="both"/>
        <w:rPr>
          <w:rFonts w:ascii="Arial Narrow" w:eastAsia="Arial Narrow" w:hAnsi="Arial Narrow"/>
          <w:b/>
          <w:position w:val="-1"/>
        </w:rPr>
      </w:pPr>
      <w:r w:rsidRPr="00054DA7">
        <w:rPr>
          <w:rFonts w:ascii="Arial Narrow" w:eastAsia="Arial Narrow" w:hAnsi="Arial Narrow"/>
          <w:b/>
          <w:position w:val="-1"/>
        </w:rPr>
        <w:t>7. Jezik izvođenja nastave</w:t>
      </w:r>
    </w:p>
    <w:p w14:paraId="3D801651" w14:textId="77777777" w:rsidR="00054DA7" w:rsidRPr="00054DA7" w:rsidRDefault="00054DA7" w:rsidP="00054DA7">
      <w:pPr>
        <w:spacing w:line="276" w:lineRule="auto"/>
        <w:ind w:right="-20"/>
        <w:contextualSpacing/>
        <w:jc w:val="both"/>
        <w:rPr>
          <w:rFonts w:ascii="Arial Narrow" w:eastAsia="Arial Narrow" w:hAnsi="Arial Narrow"/>
          <w:bCs/>
          <w:position w:val="-1"/>
        </w:rPr>
      </w:pPr>
      <w:r w:rsidRPr="00054DA7">
        <w:rPr>
          <w:rFonts w:ascii="Arial Narrow" w:eastAsia="Arial Narrow" w:hAnsi="Arial Narrow"/>
          <w:bCs/>
          <w:position w:val="-1"/>
        </w:rPr>
        <w:t>Nastava se izvodi na hrvatskom jeziku.</w:t>
      </w:r>
    </w:p>
    <w:p w14:paraId="75E4EBFA" w14:textId="77777777" w:rsidR="00054DA7" w:rsidRPr="00054DA7" w:rsidRDefault="00054DA7" w:rsidP="00054DA7">
      <w:pPr>
        <w:spacing w:line="276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  <w:r w:rsidRPr="00054DA7">
        <w:rPr>
          <w:rFonts w:ascii="Arial Narrow" w:eastAsia="Arial Narrow" w:hAnsi="Arial Narrow"/>
          <w:position w:val="-1"/>
        </w:rPr>
        <w:t>Nositelj kolegija:</w:t>
      </w:r>
    </w:p>
    <w:p w14:paraId="6A3DCBC1" w14:textId="000957D5" w:rsidR="00054DA7" w:rsidRPr="00054DA7" w:rsidRDefault="00054DA7" w:rsidP="00054DA7">
      <w:pPr>
        <w:spacing w:line="276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  <w:r w:rsidRPr="00054DA7">
        <w:rPr>
          <w:rFonts w:ascii="Arial Narrow" w:eastAsia="Arial Narrow" w:hAnsi="Arial Narrow"/>
          <w:position w:val="-1"/>
        </w:rPr>
        <w:t>dr.</w:t>
      </w:r>
      <w:r w:rsidR="00144C11">
        <w:rPr>
          <w:rFonts w:ascii="Arial Narrow" w:eastAsia="Arial Narrow" w:hAnsi="Arial Narrow"/>
          <w:position w:val="-1"/>
        </w:rPr>
        <w:t xml:space="preserve"> </w:t>
      </w:r>
      <w:r w:rsidRPr="00054DA7">
        <w:rPr>
          <w:rFonts w:ascii="Arial Narrow" w:eastAsia="Arial Narrow" w:hAnsi="Arial Narrow"/>
          <w:position w:val="-1"/>
        </w:rPr>
        <w:t>sc. Kristina Svržnjak, prof.</w:t>
      </w:r>
      <w:r>
        <w:rPr>
          <w:rFonts w:ascii="Arial Narrow" w:eastAsia="Arial Narrow" w:hAnsi="Arial Narrow"/>
          <w:position w:val="-1"/>
        </w:rPr>
        <w:t xml:space="preserve"> </w:t>
      </w:r>
      <w:r w:rsidRPr="00054DA7">
        <w:rPr>
          <w:rFonts w:ascii="Arial Narrow" w:eastAsia="Arial Narrow" w:hAnsi="Arial Narrow"/>
          <w:position w:val="-1"/>
        </w:rPr>
        <w:t>struč.</w:t>
      </w:r>
      <w:r>
        <w:rPr>
          <w:rFonts w:ascii="Arial Narrow" w:eastAsia="Arial Narrow" w:hAnsi="Arial Narrow"/>
          <w:position w:val="-1"/>
        </w:rPr>
        <w:t xml:space="preserve"> </w:t>
      </w:r>
      <w:r w:rsidRPr="00054DA7">
        <w:rPr>
          <w:rFonts w:ascii="Arial Narrow" w:eastAsia="Arial Narrow" w:hAnsi="Arial Narrow"/>
          <w:position w:val="-1"/>
        </w:rPr>
        <w:t>stud.</w:t>
      </w:r>
    </w:p>
    <w:p w14:paraId="5FBEA7B8" w14:textId="77777777" w:rsidR="00054DA7" w:rsidRPr="00054DA7" w:rsidRDefault="00054DA7" w:rsidP="00054DA7">
      <w:pPr>
        <w:spacing w:line="276" w:lineRule="auto"/>
        <w:contextualSpacing/>
        <w:rPr>
          <w:rFonts w:ascii="Arial Narrow" w:hAnsi="Arial Narrow"/>
        </w:rPr>
      </w:pPr>
    </w:p>
    <w:p w14:paraId="6FFA91BB" w14:textId="77777777" w:rsidR="00055617" w:rsidRDefault="00055617" w:rsidP="00055617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 Križevcima, srpanj 2024.</w:t>
      </w:r>
    </w:p>
    <w:p w14:paraId="003F01B9" w14:textId="084CA835" w:rsidR="00054DA7" w:rsidRPr="00054DA7" w:rsidRDefault="00054DA7" w:rsidP="00054DA7">
      <w:pPr>
        <w:spacing w:line="240" w:lineRule="auto"/>
        <w:contextualSpacing/>
        <w:rPr>
          <w:rFonts w:ascii="Arial Narrow" w:hAnsi="Arial Narrow"/>
        </w:rPr>
      </w:pPr>
      <w:bookmarkStart w:id="0" w:name="_GoBack"/>
      <w:bookmarkEnd w:id="0"/>
    </w:p>
    <w:sectPr w:rsidR="00054DA7" w:rsidRPr="00054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A7269"/>
    <w:multiLevelType w:val="hybridMultilevel"/>
    <w:tmpl w:val="DD64DE96"/>
    <w:lvl w:ilvl="0" w:tplc="4BF09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FD29F4"/>
    <w:multiLevelType w:val="hybridMultilevel"/>
    <w:tmpl w:val="1132FE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4006B"/>
    <w:multiLevelType w:val="hybridMultilevel"/>
    <w:tmpl w:val="57408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A7"/>
    <w:rsid w:val="00054DA7"/>
    <w:rsid w:val="00055617"/>
    <w:rsid w:val="00144C11"/>
    <w:rsid w:val="00151BEA"/>
    <w:rsid w:val="0019255F"/>
    <w:rsid w:val="00640801"/>
    <w:rsid w:val="006566E5"/>
    <w:rsid w:val="0070124C"/>
    <w:rsid w:val="00810A15"/>
    <w:rsid w:val="00994B0F"/>
    <w:rsid w:val="009D441E"/>
    <w:rsid w:val="00A21032"/>
    <w:rsid w:val="00AC277D"/>
    <w:rsid w:val="00AD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DDE8"/>
  <w15:chartTrackingRefBased/>
  <w15:docId w15:val="{B9576D15-F866-4C72-B242-40C95803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DA7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4D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054D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054DA7"/>
    <w:rPr>
      <w:rFonts w:cs="Times New Roman"/>
      <w:color w:val="0000FF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rsid w:val="00054D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agriculture/rur/leaderplus/publications/bp_en.htm" TargetMode="External"/><Relationship Id="rId5" Type="http://schemas.openxmlformats.org/officeDocument/2006/relationships/hyperlink" Target="http://www.pilar.hr/images/stories/dokumenti/funkcionalni/lica_nigdine/LN-ful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Augustinović</dc:creator>
  <cp:keywords/>
  <dc:description/>
  <cp:lastModifiedBy>Tatjana Jelen</cp:lastModifiedBy>
  <cp:revision>5</cp:revision>
  <cp:lastPrinted>2024-06-10T22:04:00Z</cp:lastPrinted>
  <dcterms:created xsi:type="dcterms:W3CDTF">2024-07-08T09:12:00Z</dcterms:created>
  <dcterms:modified xsi:type="dcterms:W3CDTF">2024-07-23T19:16:00Z</dcterms:modified>
</cp:coreProperties>
</file>