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14"/>
      </w:tblGrid>
      <w:tr w:rsidR="00827EE3" w:rsidTr="00827EE3">
        <w:tc>
          <w:tcPr>
            <w:tcW w:w="3960" w:type="dxa"/>
          </w:tcPr>
          <w:p w:rsidR="00827EE3" w:rsidRDefault="00827EE3" w:rsidP="00827EE3">
            <w:pPr>
              <w:rPr>
                <w:b/>
                <w:color w:val="000080"/>
                <w:sz w:val="22"/>
              </w:rPr>
            </w:pPr>
            <w:r>
              <w:rPr>
                <w:b/>
                <w:noProof/>
                <w:color w:val="000080"/>
                <w:sz w:val="22"/>
                <w:lang w:eastAsia="hr-HR"/>
              </w:rPr>
              <w:drawing>
                <wp:anchor distT="0" distB="0" distL="114935" distR="114935" simplePos="0" relativeHeight="251658240" behindDoc="0" locked="0" layoutInCell="1" allowOverlap="1" wp14:editId="3080D8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1919605" cy="624840"/>
                  <wp:effectExtent l="0" t="0" r="4445" b="381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89" r="-2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4" w:type="dxa"/>
          </w:tcPr>
          <w:p w:rsidR="00827EE3" w:rsidRPr="002635AB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PROGRAM – mobilnost nastavnog/nenastavnog osoblja</w:t>
            </w:r>
          </w:p>
          <w:p w:rsidR="00827EE3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 program mobilnosti u akademskoj godini 202</w:t>
            </w:r>
            <w:r>
              <w:rPr>
                <w:b/>
                <w:color w:val="000080"/>
                <w:sz w:val="22"/>
              </w:rPr>
              <w:t>4./2025</w:t>
            </w:r>
            <w:r w:rsidRPr="002635AB">
              <w:rPr>
                <w:b/>
                <w:color w:val="000080"/>
                <w:sz w:val="22"/>
              </w:rPr>
              <w:t>.</w:t>
            </w:r>
          </w:p>
        </w:tc>
      </w:tr>
    </w:tbl>
    <w:p w:rsidR="00701390" w:rsidRPr="00701390" w:rsidRDefault="00701390" w:rsidP="00701390">
      <w:pPr>
        <w:autoSpaceDE w:val="0"/>
        <w:autoSpaceDN w:val="0"/>
        <w:adjustRightInd w:val="0"/>
        <w:jc w:val="center"/>
        <w:rPr>
          <w:b/>
          <w:bCs/>
          <w:color w:val="1F3864"/>
          <w:sz w:val="28"/>
          <w:szCs w:val="28"/>
        </w:rPr>
      </w:pPr>
      <w:r>
        <w:rPr>
          <w:b/>
          <w:bCs/>
          <w:color w:val="1F3864"/>
          <w:sz w:val="28"/>
          <w:szCs w:val="28"/>
        </w:rPr>
        <w:t xml:space="preserve">ERASMUS+ MOBILITY PROGRAMME </w:t>
      </w:r>
    </w:p>
    <w:p w:rsidR="00701390" w:rsidRPr="00093093" w:rsidRDefault="00701390" w:rsidP="00701390">
      <w:pPr>
        <w:jc w:val="center"/>
        <w:rPr>
          <w:b/>
          <w:caps/>
          <w:color w:val="1F3864"/>
          <w:sz w:val="28"/>
          <w:szCs w:val="28"/>
        </w:rPr>
      </w:pPr>
      <w:r w:rsidRPr="00093093">
        <w:rPr>
          <w:b/>
          <w:caps/>
          <w:color w:val="1F3864"/>
          <w:sz w:val="28"/>
          <w:szCs w:val="28"/>
        </w:rPr>
        <w:t>ERASMUS+ TEACHING STAFF MOBILITY (STA)</w:t>
      </w:r>
    </w:p>
    <w:p w:rsidR="00701390" w:rsidRPr="00701390" w:rsidRDefault="00701390" w:rsidP="00701390">
      <w:pPr>
        <w:jc w:val="center"/>
        <w:rPr>
          <w:b/>
          <w:caps/>
          <w:color w:val="1F3864"/>
          <w:sz w:val="28"/>
          <w:szCs w:val="28"/>
        </w:rPr>
      </w:pPr>
      <w:r>
        <w:rPr>
          <w:b/>
          <w:caps/>
          <w:color w:val="1F3864"/>
          <w:sz w:val="28"/>
          <w:szCs w:val="28"/>
        </w:rPr>
        <w:t>TEACHING PROGRAMME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425"/>
      </w:tblGrid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Name of teacher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Title of teacher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Home Institution (Erasmus ID code)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  <w:r>
              <w:rPr>
                <w:sz w:val="22"/>
              </w:rPr>
              <w:t>Križevci University of Applied Sciences   (</w:t>
            </w:r>
            <w:r w:rsidRPr="007E6F11">
              <w:rPr>
                <w:sz w:val="22"/>
              </w:rPr>
              <w:t>HR KRIZEVC01</w:t>
            </w:r>
            <w:r>
              <w:rPr>
                <w:sz w:val="22"/>
              </w:rPr>
              <w:t>)</w:t>
            </w:r>
          </w:p>
        </w:tc>
      </w:tr>
      <w:tr w:rsidR="00701390" w:rsidRPr="007E6F11" w:rsidTr="00801DE6"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Contact person at home institution</w:t>
            </w:r>
          </w:p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(head of department/unit)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Job/workplace title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Subject area of teaching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</w:tbl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Host institution/department</w:t>
            </w:r>
          </w:p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(Erasmus ID code)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Duration of mobility (min. 2 days, max. 2 months, days spent on travel do not count)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701390" w:rsidRPr="007E6F11" w:rsidRDefault="00701390" w:rsidP="00801DE6">
            <w:pPr>
              <w:jc w:val="center"/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Agreed time of mobility </w:t>
            </w:r>
          </w:p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(dates)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Contact person at the host institution, title and function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</w:tr>
    </w:tbl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25"/>
        <w:gridCol w:w="5383"/>
      </w:tblGrid>
      <w:tr w:rsidR="00701390" w:rsidRPr="007E6F11" w:rsidTr="00801DE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lastRenderedPageBreak/>
              <w:t>Course/Department within which the classes/lectures will be held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Name of class/lecture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Study level of teaching (bachelor/master/doctorate)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c>
          <w:tcPr>
            <w:tcW w:w="3708" w:type="dxa"/>
            <w:gridSpan w:val="2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Number of students at host institution benefiting from the teaching programme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Number of teaching hours (min. 8 per week)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Objective and purpose of class/lecture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Content of the teaching programme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680"/>
        </w:trPr>
        <w:tc>
          <w:tcPr>
            <w:tcW w:w="1854" w:type="dxa"/>
            <w:vMerge w:val="restart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  <w:p w:rsidR="00701390" w:rsidRDefault="00701390" w:rsidP="00801DE6">
            <w:pPr>
              <w:rPr>
                <w:sz w:val="22"/>
              </w:rPr>
            </w:pPr>
          </w:p>
          <w:p w:rsidR="00701390" w:rsidRDefault="00701390" w:rsidP="00801DE6">
            <w:pPr>
              <w:rPr>
                <w:sz w:val="22"/>
              </w:rPr>
            </w:pPr>
          </w:p>
          <w:p w:rsidR="00701390" w:rsidRDefault="00701390" w:rsidP="00801DE6">
            <w:pPr>
              <w:rPr>
                <w:sz w:val="22"/>
              </w:rPr>
            </w:pPr>
          </w:p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Plan of activities during mobility</w:t>
            </w:r>
          </w:p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(add number of days according to duration of mobility)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Day 1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Day 2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Day 3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Day 4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Day 5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 xml:space="preserve">Expected results and added value of the mobility for the home institution 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  <w:tr w:rsidR="00701390" w:rsidRPr="007E6F11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701390" w:rsidRPr="007E6F11" w:rsidRDefault="00701390" w:rsidP="00801DE6">
            <w:pPr>
              <w:rPr>
                <w:sz w:val="22"/>
              </w:rPr>
            </w:pPr>
            <w:r w:rsidRPr="007E6F11">
              <w:rPr>
                <w:sz w:val="22"/>
              </w:rPr>
              <w:t>Expected results and added value of the mobility for the staff member</w:t>
            </w:r>
          </w:p>
        </w:tc>
        <w:tc>
          <w:tcPr>
            <w:tcW w:w="5580" w:type="dxa"/>
            <w:shd w:val="clear" w:color="auto" w:fill="auto"/>
          </w:tcPr>
          <w:p w:rsidR="00701390" w:rsidRPr="007E6F11" w:rsidRDefault="00701390" w:rsidP="00801DE6">
            <w:pPr>
              <w:rPr>
                <w:b/>
                <w:sz w:val="22"/>
              </w:rPr>
            </w:pPr>
          </w:p>
        </w:tc>
      </w:tr>
    </w:tbl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jc w:val="both"/>
        <w:rPr>
          <w:i/>
          <w:sz w:val="22"/>
        </w:rPr>
      </w:pPr>
      <w:r w:rsidRPr="007E6F11">
        <w:rPr>
          <w:i/>
          <w:sz w:val="22"/>
        </w:rPr>
        <w:t>*In choosing grant recipients, the correlation between the duration of stay at the foreign institution and the teaching load will be taken into account.</w:t>
      </w:r>
    </w:p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  <w:r w:rsidRPr="007E6F11">
        <w:rPr>
          <w:b/>
          <w:sz w:val="22"/>
        </w:rPr>
        <w:t xml:space="preserve">Date: </w:t>
      </w:r>
      <w:r w:rsidRPr="007E6F11">
        <w:rPr>
          <w:b/>
          <w:sz w:val="22"/>
        </w:rPr>
        <w:tab/>
      </w:r>
    </w:p>
    <w:p w:rsidR="00701390" w:rsidRPr="007E6F11" w:rsidRDefault="00701390" w:rsidP="00701390">
      <w:pPr>
        <w:rPr>
          <w:b/>
          <w:sz w:val="22"/>
        </w:rPr>
      </w:pPr>
    </w:p>
    <w:p w:rsidR="00701390" w:rsidRPr="007E6F11" w:rsidRDefault="00701390" w:rsidP="00701390">
      <w:pPr>
        <w:rPr>
          <w:sz w:val="22"/>
        </w:rPr>
      </w:pPr>
      <w:r w:rsidRPr="007E6F11">
        <w:rPr>
          <w:b/>
          <w:sz w:val="22"/>
        </w:rPr>
        <w:t xml:space="preserve">Applicant’s signature: </w:t>
      </w:r>
      <w:r w:rsidRPr="007E6F11">
        <w:rPr>
          <w:b/>
          <w:sz w:val="22"/>
        </w:rPr>
        <w:tab/>
      </w:r>
      <w:r w:rsidRPr="007E6F11">
        <w:rPr>
          <w:sz w:val="22"/>
        </w:rPr>
        <w:t>_________________</w:t>
      </w:r>
    </w:p>
    <w:p w:rsidR="00701390" w:rsidRPr="007E6F11" w:rsidRDefault="00701390" w:rsidP="00701390">
      <w:pPr>
        <w:rPr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  <w:r w:rsidRPr="007E6F11">
        <w:rPr>
          <w:b/>
          <w:sz w:val="22"/>
        </w:rPr>
        <w:t>Signature of contact person at the host institution:</w:t>
      </w:r>
    </w:p>
    <w:p w:rsidR="00701390" w:rsidRPr="007E6F11" w:rsidRDefault="00701390" w:rsidP="00701390">
      <w:pPr>
        <w:rPr>
          <w:sz w:val="22"/>
        </w:rPr>
      </w:pPr>
      <w:r w:rsidRPr="007E6F11">
        <w:rPr>
          <w:sz w:val="22"/>
        </w:rPr>
        <w:t>(Confirming the candidate’s teaching programme)</w:t>
      </w:r>
    </w:p>
    <w:p w:rsidR="00701390" w:rsidRPr="007E6F11" w:rsidRDefault="00701390" w:rsidP="00701390">
      <w:pPr>
        <w:rPr>
          <w:sz w:val="22"/>
        </w:rPr>
      </w:pPr>
    </w:p>
    <w:p w:rsidR="00701390" w:rsidRPr="007E6F11" w:rsidRDefault="00701390" w:rsidP="00701390">
      <w:pPr>
        <w:rPr>
          <w:b/>
          <w:sz w:val="22"/>
        </w:rPr>
      </w:pPr>
      <w:r w:rsidRPr="007E6F11">
        <w:rPr>
          <w:b/>
          <w:sz w:val="22"/>
        </w:rPr>
        <w:t>Stamp of Host Institution:</w:t>
      </w:r>
    </w:p>
    <w:p w:rsidR="00701390" w:rsidRPr="007E6F11" w:rsidRDefault="00701390" w:rsidP="00701390">
      <w:pPr>
        <w:rPr>
          <w:b/>
          <w:sz w:val="22"/>
        </w:rPr>
      </w:pPr>
    </w:p>
    <w:p w:rsidR="00827EE3" w:rsidRDefault="00827EE3" w:rsidP="00701390">
      <w:pPr>
        <w:jc w:val="center"/>
        <w:rPr>
          <w:rFonts w:ascii="Calibri" w:hAnsi="Calibri" w:cs="Tahoma"/>
          <w:sz w:val="20"/>
          <w:szCs w:val="20"/>
        </w:rPr>
      </w:pPr>
    </w:p>
    <w:sectPr w:rsidR="00827EE3" w:rsidSect="003B7D6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8F" w:rsidRDefault="0046568F" w:rsidP="003B7D6C">
      <w:pPr>
        <w:spacing w:after="0" w:line="240" w:lineRule="auto"/>
      </w:pPr>
      <w:r>
        <w:separator/>
      </w:r>
    </w:p>
  </w:endnote>
  <w:endnote w:type="continuationSeparator" w:id="0">
    <w:p w:rsidR="0046568F" w:rsidRDefault="0046568F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8F" w:rsidRDefault="0046568F" w:rsidP="003B7D6C">
      <w:pPr>
        <w:spacing w:after="0" w:line="240" w:lineRule="auto"/>
      </w:pPr>
      <w:r>
        <w:separator/>
      </w:r>
    </w:p>
  </w:footnote>
  <w:footnote w:type="continuationSeparator" w:id="0">
    <w:p w:rsidR="0046568F" w:rsidRDefault="0046568F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84B4C"/>
    <w:rsid w:val="00201058"/>
    <w:rsid w:val="002F3101"/>
    <w:rsid w:val="002F4B18"/>
    <w:rsid w:val="00301AE1"/>
    <w:rsid w:val="00305B3B"/>
    <w:rsid w:val="00356E1B"/>
    <w:rsid w:val="003B7D6C"/>
    <w:rsid w:val="003F6C7D"/>
    <w:rsid w:val="0046568F"/>
    <w:rsid w:val="00480E4F"/>
    <w:rsid w:val="004F58C2"/>
    <w:rsid w:val="005A10AB"/>
    <w:rsid w:val="005B2DF8"/>
    <w:rsid w:val="00701390"/>
    <w:rsid w:val="007654DC"/>
    <w:rsid w:val="00794B85"/>
    <w:rsid w:val="007C0FBA"/>
    <w:rsid w:val="00827EE3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D27F8F"/>
    <w:rsid w:val="00EF1AD8"/>
    <w:rsid w:val="00F30826"/>
    <w:rsid w:val="00F31578"/>
    <w:rsid w:val="00F552B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table" w:styleId="TableGrid">
    <w:name w:val="Table Grid"/>
    <w:basedOn w:val="TableNormal"/>
    <w:uiPriority w:val="39"/>
    <w:rsid w:val="008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2</cp:revision>
  <cp:lastPrinted>2017-01-26T11:36:00Z</cp:lastPrinted>
  <dcterms:created xsi:type="dcterms:W3CDTF">2024-12-19T19:43:00Z</dcterms:created>
  <dcterms:modified xsi:type="dcterms:W3CDTF">2024-12-19T19:43:00Z</dcterms:modified>
</cp:coreProperties>
</file>